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57" w:rsidRDefault="006D5F57" w:rsidP="006D5F57">
      <w:pPr>
        <w:jc w:val="center"/>
        <w:rPr>
          <w:b/>
          <w:sz w:val="52"/>
          <w:szCs w:val="52"/>
        </w:rPr>
      </w:pPr>
      <w:bookmarkStart w:id="0" w:name="_GoBack"/>
      <w:bookmarkEnd w:id="0"/>
    </w:p>
    <w:p w:rsidR="006D5F57" w:rsidRDefault="006D5F57" w:rsidP="006D5F57">
      <w:pPr>
        <w:jc w:val="center"/>
        <w:rPr>
          <w:b/>
          <w:sz w:val="52"/>
          <w:szCs w:val="52"/>
        </w:rPr>
      </w:pPr>
    </w:p>
    <w:p w:rsidR="006D5F57" w:rsidRDefault="006D5F57" w:rsidP="006D5F57">
      <w:pPr>
        <w:jc w:val="center"/>
        <w:rPr>
          <w:b/>
          <w:sz w:val="52"/>
          <w:szCs w:val="52"/>
        </w:rPr>
      </w:pPr>
    </w:p>
    <w:p w:rsidR="006D5F57" w:rsidRPr="008D3061" w:rsidRDefault="006D5F57" w:rsidP="006D5F57">
      <w:pPr>
        <w:spacing w:before="240"/>
        <w:jc w:val="center"/>
        <w:rPr>
          <w:b/>
          <w:sz w:val="48"/>
          <w:szCs w:val="48"/>
        </w:rPr>
      </w:pPr>
      <w:r w:rsidRPr="008D3061">
        <w:rPr>
          <w:b/>
          <w:sz w:val="48"/>
          <w:szCs w:val="48"/>
        </w:rPr>
        <w:t>Master Of Commerce</w:t>
      </w:r>
    </w:p>
    <w:p w:rsidR="006D5F57" w:rsidRPr="008D3061" w:rsidRDefault="006D5F57" w:rsidP="006D5F57">
      <w:pPr>
        <w:spacing w:before="240"/>
        <w:jc w:val="center"/>
        <w:rPr>
          <w:b/>
          <w:sz w:val="40"/>
          <w:szCs w:val="40"/>
        </w:rPr>
      </w:pPr>
      <w:r w:rsidRPr="008D3061">
        <w:rPr>
          <w:b/>
          <w:sz w:val="40"/>
          <w:szCs w:val="40"/>
        </w:rPr>
        <w:t>Draft Upgraded CBCS Syllabus</w:t>
      </w:r>
      <w:r w:rsidR="008D3061" w:rsidRPr="008D3061">
        <w:rPr>
          <w:b/>
          <w:sz w:val="40"/>
          <w:szCs w:val="40"/>
        </w:rPr>
        <w:t xml:space="preserve"> and Scheme </w:t>
      </w:r>
      <w:r w:rsidR="004227DB" w:rsidRPr="008D3061">
        <w:rPr>
          <w:b/>
          <w:sz w:val="40"/>
          <w:szCs w:val="40"/>
        </w:rPr>
        <w:t>of</w:t>
      </w:r>
      <w:r w:rsidR="008D3061" w:rsidRPr="008D3061">
        <w:rPr>
          <w:b/>
          <w:sz w:val="40"/>
          <w:szCs w:val="40"/>
        </w:rPr>
        <w:t xml:space="preserve"> Examination</w:t>
      </w:r>
    </w:p>
    <w:p w:rsidR="006D5F57" w:rsidRPr="008D3061" w:rsidRDefault="006D5F57" w:rsidP="006D5F57">
      <w:pPr>
        <w:spacing w:before="240"/>
        <w:jc w:val="center"/>
        <w:rPr>
          <w:b/>
          <w:sz w:val="48"/>
          <w:szCs w:val="48"/>
        </w:rPr>
      </w:pPr>
      <w:r w:rsidRPr="008D3061">
        <w:rPr>
          <w:b/>
          <w:sz w:val="48"/>
          <w:szCs w:val="48"/>
        </w:rPr>
        <w:t>For</w:t>
      </w:r>
    </w:p>
    <w:p w:rsidR="006D5F57" w:rsidRPr="008D3061" w:rsidRDefault="006D5F57" w:rsidP="006D5F57">
      <w:pPr>
        <w:spacing w:before="240"/>
        <w:jc w:val="center"/>
        <w:rPr>
          <w:b/>
          <w:sz w:val="48"/>
          <w:szCs w:val="48"/>
        </w:rPr>
      </w:pPr>
      <w:r w:rsidRPr="008D3061">
        <w:rPr>
          <w:b/>
          <w:sz w:val="48"/>
          <w:szCs w:val="48"/>
        </w:rPr>
        <w:t>M.Com</w:t>
      </w:r>
    </w:p>
    <w:p w:rsidR="006D5F57" w:rsidRPr="008D3061" w:rsidRDefault="006D5F57" w:rsidP="006D5F57">
      <w:pPr>
        <w:jc w:val="center"/>
        <w:rPr>
          <w:b/>
          <w:sz w:val="48"/>
          <w:szCs w:val="48"/>
        </w:rPr>
      </w:pPr>
    </w:p>
    <w:p w:rsidR="006D5F57" w:rsidRPr="008D3061" w:rsidRDefault="006D5F57" w:rsidP="006D5F57">
      <w:pPr>
        <w:jc w:val="center"/>
        <w:rPr>
          <w:b/>
          <w:sz w:val="48"/>
          <w:szCs w:val="48"/>
        </w:rPr>
      </w:pPr>
      <w:r w:rsidRPr="008D3061">
        <w:rPr>
          <w:b/>
          <w:sz w:val="48"/>
          <w:szCs w:val="48"/>
        </w:rPr>
        <w:t>KOLHAN UNIVERSITY, CHAIBASA</w:t>
      </w:r>
    </w:p>
    <w:p w:rsidR="006D5F57" w:rsidRDefault="006D5F57" w:rsidP="006D5F57">
      <w:pPr>
        <w:jc w:val="center"/>
        <w:rPr>
          <w:b/>
          <w:sz w:val="52"/>
          <w:szCs w:val="52"/>
        </w:rPr>
      </w:pPr>
    </w:p>
    <w:p w:rsidR="0048354C" w:rsidRDefault="0048354C" w:rsidP="006D5F57">
      <w:pPr>
        <w:jc w:val="center"/>
        <w:rPr>
          <w:b/>
          <w:sz w:val="52"/>
          <w:szCs w:val="52"/>
        </w:rPr>
      </w:pPr>
    </w:p>
    <w:p w:rsidR="0048354C" w:rsidRDefault="0048354C" w:rsidP="006D5F57">
      <w:pPr>
        <w:jc w:val="center"/>
        <w:rPr>
          <w:b/>
          <w:sz w:val="52"/>
          <w:szCs w:val="52"/>
        </w:rPr>
      </w:pPr>
    </w:p>
    <w:p w:rsidR="0048354C" w:rsidRDefault="0048354C" w:rsidP="006D5F57">
      <w:pPr>
        <w:jc w:val="center"/>
        <w:rPr>
          <w:b/>
          <w:sz w:val="52"/>
          <w:szCs w:val="52"/>
        </w:rPr>
      </w:pPr>
    </w:p>
    <w:p w:rsidR="0048354C" w:rsidRDefault="0048354C" w:rsidP="006D5F57">
      <w:pPr>
        <w:jc w:val="center"/>
        <w:rPr>
          <w:b/>
          <w:sz w:val="52"/>
          <w:szCs w:val="52"/>
        </w:rPr>
      </w:pPr>
    </w:p>
    <w:p w:rsidR="006D5F57" w:rsidRDefault="006D5F57" w:rsidP="006D5F57">
      <w:pPr>
        <w:jc w:val="center"/>
        <w:rPr>
          <w:b/>
          <w:sz w:val="52"/>
          <w:szCs w:val="52"/>
        </w:rPr>
      </w:pPr>
    </w:p>
    <w:p w:rsidR="006D5F57" w:rsidRPr="00D706B8" w:rsidRDefault="006D5F57" w:rsidP="006D5F57">
      <w:pPr>
        <w:jc w:val="center"/>
        <w:rPr>
          <w:b/>
          <w:sz w:val="56"/>
          <w:szCs w:val="56"/>
        </w:rPr>
      </w:pPr>
      <w:r w:rsidRPr="00D706B8">
        <w:rPr>
          <w:b/>
          <w:sz w:val="56"/>
          <w:szCs w:val="56"/>
        </w:rPr>
        <w:t>Choice Based Credit System</w:t>
      </w:r>
    </w:p>
    <w:p w:rsidR="006D5F57" w:rsidRPr="00D706B8" w:rsidRDefault="006D5F57" w:rsidP="006D5F57">
      <w:pPr>
        <w:jc w:val="center"/>
        <w:rPr>
          <w:b/>
          <w:sz w:val="56"/>
          <w:szCs w:val="56"/>
        </w:rPr>
      </w:pPr>
    </w:p>
    <w:p w:rsidR="006D5F57" w:rsidRPr="00D706B8" w:rsidRDefault="006D5F57" w:rsidP="006D5F57">
      <w:pPr>
        <w:jc w:val="center"/>
        <w:rPr>
          <w:b/>
          <w:sz w:val="56"/>
          <w:szCs w:val="56"/>
        </w:rPr>
      </w:pPr>
      <w:r w:rsidRPr="00D706B8">
        <w:rPr>
          <w:b/>
          <w:sz w:val="56"/>
          <w:szCs w:val="56"/>
        </w:rPr>
        <w:t>2020</w:t>
      </w: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6D5F57" w:rsidRDefault="006D5F57" w:rsidP="00052C48">
      <w:pPr>
        <w:jc w:val="center"/>
        <w:rPr>
          <w:b/>
          <w:sz w:val="28"/>
          <w:szCs w:val="28"/>
        </w:rPr>
      </w:pPr>
    </w:p>
    <w:p w:rsidR="00052C48" w:rsidRPr="00052C48" w:rsidRDefault="00052C48" w:rsidP="00052C48">
      <w:pPr>
        <w:jc w:val="center"/>
        <w:rPr>
          <w:b/>
          <w:sz w:val="28"/>
          <w:szCs w:val="28"/>
        </w:rPr>
      </w:pPr>
      <w:r w:rsidRPr="00052C48">
        <w:rPr>
          <w:b/>
          <w:sz w:val="28"/>
          <w:szCs w:val="28"/>
        </w:rPr>
        <w:t>MASTER OF COMMERCE</w:t>
      </w:r>
    </w:p>
    <w:p w:rsidR="00052C48" w:rsidRPr="00052C48" w:rsidRDefault="00052C48" w:rsidP="00052C48">
      <w:pPr>
        <w:jc w:val="center"/>
        <w:rPr>
          <w:b/>
          <w:sz w:val="28"/>
          <w:szCs w:val="28"/>
        </w:rPr>
      </w:pPr>
      <w:r w:rsidRPr="00052C48">
        <w:rPr>
          <w:b/>
          <w:sz w:val="28"/>
          <w:szCs w:val="28"/>
        </w:rPr>
        <w:t>KOLHAN UNIVERSITY, CHAIBASA</w:t>
      </w:r>
    </w:p>
    <w:p w:rsidR="00052C48" w:rsidRPr="00052C48" w:rsidRDefault="00052C48" w:rsidP="00052C48">
      <w:pPr>
        <w:jc w:val="center"/>
        <w:rPr>
          <w:b/>
          <w:sz w:val="28"/>
          <w:szCs w:val="28"/>
        </w:rPr>
      </w:pPr>
    </w:p>
    <w:p w:rsidR="00052C48" w:rsidRDefault="00052C48" w:rsidP="00052C48">
      <w:pPr>
        <w:jc w:val="center"/>
        <w:rPr>
          <w:b/>
          <w:sz w:val="28"/>
          <w:szCs w:val="28"/>
        </w:rPr>
      </w:pPr>
      <w:r w:rsidRPr="00052C48">
        <w:rPr>
          <w:b/>
          <w:sz w:val="28"/>
          <w:szCs w:val="28"/>
        </w:rPr>
        <w:t>SEMESTER WISE COURSE STRUCTURE</w:t>
      </w:r>
    </w:p>
    <w:p w:rsidR="00107522" w:rsidRDefault="00107522" w:rsidP="00052C48">
      <w:pPr>
        <w:jc w:val="center"/>
        <w:rPr>
          <w:b/>
          <w:sz w:val="28"/>
          <w:szCs w:val="28"/>
        </w:rPr>
      </w:pPr>
    </w:p>
    <w:p w:rsidR="00107522" w:rsidRDefault="00107522" w:rsidP="00052C48">
      <w:pPr>
        <w:jc w:val="center"/>
        <w:rPr>
          <w:b/>
          <w:sz w:val="28"/>
          <w:szCs w:val="28"/>
        </w:rPr>
      </w:pPr>
    </w:p>
    <w:p w:rsidR="00107522" w:rsidRPr="00052C48" w:rsidRDefault="00107522" w:rsidP="00052C48">
      <w:pPr>
        <w:jc w:val="center"/>
        <w:rPr>
          <w:b/>
          <w:sz w:val="28"/>
          <w:szCs w:val="28"/>
        </w:rPr>
      </w:pPr>
    </w:p>
    <w:p w:rsidR="00052C48" w:rsidRDefault="00052C48" w:rsidP="00052C48">
      <w:pPr>
        <w:rPr>
          <w:b/>
        </w:rPr>
      </w:pPr>
      <w:r>
        <w:rPr>
          <w:b/>
        </w:rPr>
        <w:t>SEMESTER I</w:t>
      </w:r>
      <w:r w:rsidRPr="00832902">
        <w:rPr>
          <w:b/>
        </w:rPr>
        <w:t>:</w:t>
      </w:r>
    </w:p>
    <w:p w:rsidR="00052C48" w:rsidRPr="00832902" w:rsidRDefault="00052C48" w:rsidP="00052C48">
      <w:pPr>
        <w:rPr>
          <w:b/>
        </w:rPr>
      </w:pPr>
    </w:p>
    <w:tbl>
      <w:tblPr>
        <w:tblStyle w:val="TableGrid"/>
        <w:tblW w:w="9322" w:type="dxa"/>
        <w:tblInd w:w="822" w:type="dxa"/>
        <w:tblLook w:val="04A0" w:firstRow="1" w:lastRow="0" w:firstColumn="1" w:lastColumn="0" w:noHBand="0" w:noVBand="1"/>
      </w:tblPr>
      <w:tblGrid>
        <w:gridCol w:w="2742"/>
        <w:gridCol w:w="1389"/>
        <w:gridCol w:w="1958"/>
        <w:gridCol w:w="461"/>
        <w:gridCol w:w="930"/>
        <w:gridCol w:w="871"/>
        <w:gridCol w:w="971"/>
      </w:tblGrid>
      <w:tr w:rsidR="00052C48" w:rsidTr="00052C48">
        <w:trPr>
          <w:trHeight w:val="194"/>
        </w:trPr>
        <w:tc>
          <w:tcPr>
            <w:tcW w:w="2742" w:type="dxa"/>
            <w:vMerge w:val="restart"/>
          </w:tcPr>
          <w:p w:rsidR="00052C48" w:rsidRPr="000501E9" w:rsidRDefault="00052C48" w:rsidP="00303824">
            <w:pPr>
              <w:rPr>
                <w:b/>
              </w:rPr>
            </w:pPr>
            <w:r w:rsidRPr="000501E9">
              <w:rPr>
                <w:b/>
              </w:rPr>
              <w:t>Courses/Subject</w:t>
            </w:r>
          </w:p>
        </w:tc>
        <w:tc>
          <w:tcPr>
            <w:tcW w:w="1389" w:type="dxa"/>
            <w:vMerge w:val="restart"/>
          </w:tcPr>
          <w:p w:rsidR="00052C48" w:rsidRPr="000501E9" w:rsidRDefault="0023315F" w:rsidP="00303824">
            <w:pPr>
              <w:rPr>
                <w:b/>
              </w:rPr>
            </w:pPr>
            <w:r>
              <w:rPr>
                <w:b/>
              </w:rPr>
              <w:t xml:space="preserve">Paper </w:t>
            </w:r>
            <w:r w:rsidR="00052C48" w:rsidRPr="000501E9">
              <w:rPr>
                <w:b/>
              </w:rPr>
              <w:t>Code</w:t>
            </w:r>
          </w:p>
        </w:tc>
        <w:tc>
          <w:tcPr>
            <w:tcW w:w="1958" w:type="dxa"/>
            <w:vMerge w:val="restart"/>
          </w:tcPr>
          <w:p w:rsidR="00052C48" w:rsidRPr="000501E9" w:rsidRDefault="00052C48" w:rsidP="00303824">
            <w:pPr>
              <w:jc w:val="center"/>
              <w:rPr>
                <w:b/>
              </w:rPr>
            </w:pPr>
            <w:r w:rsidRPr="000501E9">
              <w:rPr>
                <w:b/>
              </w:rPr>
              <w:t>Duration Of Exams (Hours)</w:t>
            </w:r>
          </w:p>
        </w:tc>
        <w:tc>
          <w:tcPr>
            <w:tcW w:w="2262" w:type="dxa"/>
            <w:gridSpan w:val="3"/>
          </w:tcPr>
          <w:p w:rsidR="00052C48" w:rsidRPr="000501E9" w:rsidRDefault="00052C48" w:rsidP="00303824">
            <w:pPr>
              <w:jc w:val="center"/>
              <w:rPr>
                <w:b/>
              </w:rPr>
            </w:pPr>
            <w:r w:rsidRPr="000501E9">
              <w:rPr>
                <w:b/>
              </w:rPr>
              <w:t>Marks</w:t>
            </w:r>
          </w:p>
        </w:tc>
        <w:tc>
          <w:tcPr>
            <w:tcW w:w="971" w:type="dxa"/>
          </w:tcPr>
          <w:p w:rsidR="00052C48" w:rsidRPr="000501E9" w:rsidRDefault="00052C48" w:rsidP="00303824">
            <w:pPr>
              <w:rPr>
                <w:b/>
              </w:rPr>
            </w:pPr>
            <w:r w:rsidRPr="000501E9">
              <w:rPr>
                <w:b/>
              </w:rPr>
              <w:t>Credits</w:t>
            </w:r>
          </w:p>
        </w:tc>
      </w:tr>
      <w:tr w:rsidR="00052C48" w:rsidTr="00052C48">
        <w:trPr>
          <w:trHeight w:val="193"/>
        </w:trPr>
        <w:tc>
          <w:tcPr>
            <w:tcW w:w="2742" w:type="dxa"/>
            <w:vMerge/>
          </w:tcPr>
          <w:p w:rsidR="00052C48" w:rsidRPr="000501E9" w:rsidRDefault="00052C48" w:rsidP="00303824">
            <w:pPr>
              <w:rPr>
                <w:b/>
              </w:rPr>
            </w:pPr>
          </w:p>
        </w:tc>
        <w:tc>
          <w:tcPr>
            <w:tcW w:w="1389" w:type="dxa"/>
            <w:vMerge/>
          </w:tcPr>
          <w:p w:rsidR="00052C48" w:rsidRPr="000501E9" w:rsidRDefault="00052C48" w:rsidP="00303824">
            <w:pPr>
              <w:rPr>
                <w:b/>
              </w:rPr>
            </w:pPr>
          </w:p>
        </w:tc>
        <w:tc>
          <w:tcPr>
            <w:tcW w:w="1958" w:type="dxa"/>
            <w:vMerge/>
          </w:tcPr>
          <w:p w:rsidR="00052C48" w:rsidRPr="000501E9" w:rsidRDefault="00052C48" w:rsidP="00303824">
            <w:pPr>
              <w:rPr>
                <w:b/>
              </w:rPr>
            </w:pPr>
          </w:p>
        </w:tc>
        <w:tc>
          <w:tcPr>
            <w:tcW w:w="461" w:type="dxa"/>
          </w:tcPr>
          <w:p w:rsidR="00052C48" w:rsidRPr="000501E9" w:rsidRDefault="00052C48" w:rsidP="00303824">
            <w:pPr>
              <w:rPr>
                <w:b/>
              </w:rPr>
            </w:pPr>
            <w:r w:rsidRPr="000501E9">
              <w:rPr>
                <w:b/>
              </w:rPr>
              <w:t>IA</w:t>
            </w:r>
          </w:p>
        </w:tc>
        <w:tc>
          <w:tcPr>
            <w:tcW w:w="930" w:type="dxa"/>
          </w:tcPr>
          <w:p w:rsidR="00052C48" w:rsidRPr="000501E9" w:rsidRDefault="00052C48" w:rsidP="00303824">
            <w:pPr>
              <w:rPr>
                <w:b/>
              </w:rPr>
            </w:pPr>
            <w:r w:rsidRPr="000501E9">
              <w:rPr>
                <w:b/>
              </w:rPr>
              <w:t>Exams</w:t>
            </w:r>
          </w:p>
        </w:tc>
        <w:tc>
          <w:tcPr>
            <w:tcW w:w="871" w:type="dxa"/>
          </w:tcPr>
          <w:p w:rsidR="00052C48" w:rsidRPr="000501E9" w:rsidRDefault="00052C48" w:rsidP="00303824">
            <w:pPr>
              <w:rPr>
                <w:b/>
              </w:rPr>
            </w:pPr>
            <w:r w:rsidRPr="000501E9">
              <w:rPr>
                <w:b/>
              </w:rPr>
              <w:t>Total</w:t>
            </w:r>
          </w:p>
        </w:tc>
        <w:tc>
          <w:tcPr>
            <w:tcW w:w="971" w:type="dxa"/>
          </w:tcPr>
          <w:p w:rsidR="00052C48" w:rsidRPr="000501E9" w:rsidRDefault="00052C48" w:rsidP="00303824">
            <w:pPr>
              <w:rPr>
                <w:b/>
              </w:rPr>
            </w:pPr>
          </w:p>
        </w:tc>
      </w:tr>
      <w:tr w:rsidR="00052C48" w:rsidTr="00052C48">
        <w:tc>
          <w:tcPr>
            <w:tcW w:w="2742" w:type="dxa"/>
          </w:tcPr>
          <w:p w:rsidR="00052C48" w:rsidRDefault="00052C48" w:rsidP="00303824">
            <w:r>
              <w:t xml:space="preserve">Core Course -1 </w:t>
            </w:r>
          </w:p>
          <w:p w:rsidR="00052C48" w:rsidRDefault="00052C48" w:rsidP="00303824">
            <w:r>
              <w:t>Computer Application In Business</w:t>
            </w:r>
          </w:p>
        </w:tc>
        <w:tc>
          <w:tcPr>
            <w:tcW w:w="1389" w:type="dxa"/>
          </w:tcPr>
          <w:p w:rsidR="00052C48" w:rsidRDefault="00052C48" w:rsidP="00303824">
            <w:r>
              <w:t>CC-101</w:t>
            </w:r>
          </w:p>
          <w:p w:rsidR="00052C48" w:rsidRDefault="00052C48" w:rsidP="00303824"/>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-2</w:t>
            </w:r>
          </w:p>
          <w:p w:rsidR="00052C48" w:rsidRDefault="00052C48" w:rsidP="00303824">
            <w:r>
              <w:t xml:space="preserve">Management Concepts and Organizational </w:t>
            </w:r>
            <w:r w:rsidR="0023315F">
              <w:t>Behavior</w:t>
            </w:r>
          </w:p>
        </w:tc>
        <w:tc>
          <w:tcPr>
            <w:tcW w:w="1389" w:type="dxa"/>
          </w:tcPr>
          <w:p w:rsidR="00052C48" w:rsidRDefault="00052C48" w:rsidP="00303824">
            <w:r>
              <w:t>CC-102</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-3</w:t>
            </w:r>
          </w:p>
          <w:p w:rsidR="00052C48" w:rsidRDefault="00052C48" w:rsidP="00303824">
            <w:r>
              <w:t>Financial Management</w:t>
            </w:r>
          </w:p>
        </w:tc>
        <w:tc>
          <w:tcPr>
            <w:tcW w:w="1389" w:type="dxa"/>
          </w:tcPr>
          <w:p w:rsidR="00052C48" w:rsidRDefault="00052C48" w:rsidP="00303824">
            <w:r>
              <w:t>CC—103</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-4</w:t>
            </w:r>
          </w:p>
          <w:p w:rsidR="00052C48" w:rsidRDefault="00052C48" w:rsidP="00303824">
            <w:r>
              <w:t>Statistical Analysis</w:t>
            </w:r>
          </w:p>
        </w:tc>
        <w:tc>
          <w:tcPr>
            <w:tcW w:w="1389" w:type="dxa"/>
          </w:tcPr>
          <w:p w:rsidR="00052C48" w:rsidRDefault="00052C48" w:rsidP="00303824">
            <w:r>
              <w:t>CC-104</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-5</w:t>
            </w:r>
          </w:p>
          <w:p w:rsidR="00052C48" w:rsidRDefault="00052C48" w:rsidP="00303824">
            <w:r>
              <w:t>Business Environment</w:t>
            </w:r>
          </w:p>
        </w:tc>
        <w:tc>
          <w:tcPr>
            <w:tcW w:w="1389" w:type="dxa"/>
          </w:tcPr>
          <w:p w:rsidR="00052C48" w:rsidRDefault="00052C48" w:rsidP="00303824">
            <w:r>
              <w:t>CC-105</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8351" w:type="dxa"/>
            <w:gridSpan w:val="6"/>
          </w:tcPr>
          <w:p w:rsidR="00052C48" w:rsidRPr="00832902" w:rsidRDefault="00052C48" w:rsidP="00303824">
            <w:pPr>
              <w:jc w:val="center"/>
              <w:rPr>
                <w:b/>
              </w:rPr>
            </w:pPr>
            <w:r w:rsidRPr="00832902">
              <w:rPr>
                <w:b/>
              </w:rPr>
              <w:t>1st SEMESTER TOTAL CREDITS</w:t>
            </w:r>
          </w:p>
        </w:tc>
        <w:tc>
          <w:tcPr>
            <w:tcW w:w="971" w:type="dxa"/>
          </w:tcPr>
          <w:p w:rsidR="00052C48" w:rsidRPr="00832902" w:rsidRDefault="00052C48" w:rsidP="00303824">
            <w:pPr>
              <w:jc w:val="center"/>
              <w:rPr>
                <w:b/>
              </w:rPr>
            </w:pPr>
            <w:r w:rsidRPr="00832902">
              <w:rPr>
                <w:b/>
              </w:rPr>
              <w:t>20</w:t>
            </w:r>
          </w:p>
        </w:tc>
      </w:tr>
    </w:tbl>
    <w:p w:rsidR="00052C48" w:rsidRDefault="00052C48" w:rsidP="00052C48"/>
    <w:p w:rsidR="00052C48" w:rsidRDefault="00052C48" w:rsidP="00052C48">
      <w:pPr>
        <w:rPr>
          <w:b/>
        </w:rPr>
      </w:pPr>
      <w:r>
        <w:rPr>
          <w:b/>
        </w:rPr>
        <w:t>SEMESTER II</w:t>
      </w:r>
      <w:r w:rsidRPr="00832902">
        <w:rPr>
          <w:b/>
        </w:rPr>
        <w:t>:</w:t>
      </w:r>
    </w:p>
    <w:p w:rsidR="00052C48" w:rsidRPr="00832902" w:rsidRDefault="00052C48" w:rsidP="00052C48">
      <w:pPr>
        <w:rPr>
          <w:b/>
        </w:rPr>
      </w:pPr>
    </w:p>
    <w:tbl>
      <w:tblPr>
        <w:tblStyle w:val="TableGrid"/>
        <w:tblW w:w="9322" w:type="dxa"/>
        <w:tblInd w:w="822" w:type="dxa"/>
        <w:tblLook w:val="04A0" w:firstRow="1" w:lastRow="0" w:firstColumn="1" w:lastColumn="0" w:noHBand="0" w:noVBand="1"/>
      </w:tblPr>
      <w:tblGrid>
        <w:gridCol w:w="2742"/>
        <w:gridCol w:w="1389"/>
        <w:gridCol w:w="1958"/>
        <w:gridCol w:w="461"/>
        <w:gridCol w:w="930"/>
        <w:gridCol w:w="871"/>
        <w:gridCol w:w="971"/>
      </w:tblGrid>
      <w:tr w:rsidR="00052C48" w:rsidTr="00052C48">
        <w:trPr>
          <w:trHeight w:val="194"/>
        </w:trPr>
        <w:tc>
          <w:tcPr>
            <w:tcW w:w="2742" w:type="dxa"/>
            <w:vMerge w:val="restart"/>
          </w:tcPr>
          <w:p w:rsidR="00052C48" w:rsidRPr="000501E9" w:rsidRDefault="00052C48" w:rsidP="00303824">
            <w:pPr>
              <w:rPr>
                <w:b/>
              </w:rPr>
            </w:pPr>
            <w:r w:rsidRPr="000501E9">
              <w:rPr>
                <w:b/>
              </w:rPr>
              <w:t>Courses/Subject</w:t>
            </w:r>
          </w:p>
        </w:tc>
        <w:tc>
          <w:tcPr>
            <w:tcW w:w="1389" w:type="dxa"/>
            <w:vMerge w:val="restart"/>
          </w:tcPr>
          <w:p w:rsidR="00052C48" w:rsidRPr="000501E9" w:rsidRDefault="0023315F" w:rsidP="00303824">
            <w:pPr>
              <w:rPr>
                <w:b/>
              </w:rPr>
            </w:pPr>
            <w:r>
              <w:rPr>
                <w:b/>
              </w:rPr>
              <w:t xml:space="preserve">Paper </w:t>
            </w:r>
            <w:r w:rsidR="00052C48" w:rsidRPr="000501E9">
              <w:rPr>
                <w:b/>
              </w:rPr>
              <w:t>Code</w:t>
            </w:r>
          </w:p>
        </w:tc>
        <w:tc>
          <w:tcPr>
            <w:tcW w:w="1958" w:type="dxa"/>
            <w:vMerge w:val="restart"/>
          </w:tcPr>
          <w:p w:rsidR="00052C48" w:rsidRPr="000501E9" w:rsidRDefault="00052C48" w:rsidP="00303824">
            <w:pPr>
              <w:jc w:val="center"/>
              <w:rPr>
                <w:b/>
              </w:rPr>
            </w:pPr>
            <w:r w:rsidRPr="000501E9">
              <w:rPr>
                <w:b/>
              </w:rPr>
              <w:t>Duration Of Exams (Hours)</w:t>
            </w:r>
          </w:p>
        </w:tc>
        <w:tc>
          <w:tcPr>
            <w:tcW w:w="2262" w:type="dxa"/>
            <w:gridSpan w:val="3"/>
          </w:tcPr>
          <w:p w:rsidR="00052C48" w:rsidRPr="000501E9" w:rsidRDefault="00052C48" w:rsidP="00303824">
            <w:pPr>
              <w:jc w:val="center"/>
              <w:rPr>
                <w:b/>
              </w:rPr>
            </w:pPr>
            <w:r w:rsidRPr="000501E9">
              <w:rPr>
                <w:b/>
              </w:rPr>
              <w:t>Marks</w:t>
            </w:r>
          </w:p>
        </w:tc>
        <w:tc>
          <w:tcPr>
            <w:tcW w:w="971" w:type="dxa"/>
          </w:tcPr>
          <w:p w:rsidR="00052C48" w:rsidRPr="000501E9" w:rsidRDefault="00052C48" w:rsidP="00303824">
            <w:pPr>
              <w:rPr>
                <w:b/>
              </w:rPr>
            </w:pPr>
            <w:r w:rsidRPr="000501E9">
              <w:rPr>
                <w:b/>
              </w:rPr>
              <w:t>Credits</w:t>
            </w:r>
          </w:p>
        </w:tc>
      </w:tr>
      <w:tr w:rsidR="00052C48" w:rsidTr="00052C48">
        <w:trPr>
          <w:trHeight w:val="193"/>
        </w:trPr>
        <w:tc>
          <w:tcPr>
            <w:tcW w:w="2742" w:type="dxa"/>
            <w:vMerge/>
          </w:tcPr>
          <w:p w:rsidR="00052C48" w:rsidRPr="000501E9" w:rsidRDefault="00052C48" w:rsidP="00303824">
            <w:pPr>
              <w:rPr>
                <w:b/>
              </w:rPr>
            </w:pPr>
          </w:p>
        </w:tc>
        <w:tc>
          <w:tcPr>
            <w:tcW w:w="1389" w:type="dxa"/>
            <w:vMerge/>
          </w:tcPr>
          <w:p w:rsidR="00052C48" w:rsidRPr="000501E9" w:rsidRDefault="00052C48" w:rsidP="00303824">
            <w:pPr>
              <w:rPr>
                <w:b/>
              </w:rPr>
            </w:pPr>
          </w:p>
        </w:tc>
        <w:tc>
          <w:tcPr>
            <w:tcW w:w="1958" w:type="dxa"/>
            <w:vMerge/>
          </w:tcPr>
          <w:p w:rsidR="00052C48" w:rsidRPr="000501E9" w:rsidRDefault="00052C48" w:rsidP="00303824">
            <w:pPr>
              <w:rPr>
                <w:b/>
              </w:rPr>
            </w:pPr>
          </w:p>
        </w:tc>
        <w:tc>
          <w:tcPr>
            <w:tcW w:w="461" w:type="dxa"/>
          </w:tcPr>
          <w:p w:rsidR="00052C48" w:rsidRPr="000501E9" w:rsidRDefault="00052C48" w:rsidP="00303824">
            <w:pPr>
              <w:rPr>
                <w:b/>
              </w:rPr>
            </w:pPr>
            <w:r w:rsidRPr="000501E9">
              <w:rPr>
                <w:b/>
              </w:rPr>
              <w:t>IA</w:t>
            </w:r>
          </w:p>
        </w:tc>
        <w:tc>
          <w:tcPr>
            <w:tcW w:w="930" w:type="dxa"/>
          </w:tcPr>
          <w:p w:rsidR="00052C48" w:rsidRPr="000501E9" w:rsidRDefault="00052C48" w:rsidP="00303824">
            <w:pPr>
              <w:rPr>
                <w:b/>
              </w:rPr>
            </w:pPr>
            <w:r w:rsidRPr="000501E9">
              <w:rPr>
                <w:b/>
              </w:rPr>
              <w:t>Exams</w:t>
            </w:r>
          </w:p>
        </w:tc>
        <w:tc>
          <w:tcPr>
            <w:tcW w:w="871" w:type="dxa"/>
          </w:tcPr>
          <w:p w:rsidR="00052C48" w:rsidRPr="000501E9" w:rsidRDefault="00052C48" w:rsidP="00303824">
            <w:pPr>
              <w:rPr>
                <w:b/>
              </w:rPr>
            </w:pPr>
            <w:r w:rsidRPr="000501E9">
              <w:rPr>
                <w:b/>
              </w:rPr>
              <w:t>Total</w:t>
            </w:r>
          </w:p>
        </w:tc>
        <w:tc>
          <w:tcPr>
            <w:tcW w:w="971" w:type="dxa"/>
          </w:tcPr>
          <w:p w:rsidR="00052C48" w:rsidRPr="000501E9" w:rsidRDefault="00052C48" w:rsidP="00303824">
            <w:pPr>
              <w:rPr>
                <w:b/>
              </w:rPr>
            </w:pPr>
          </w:p>
        </w:tc>
      </w:tr>
      <w:tr w:rsidR="00052C48" w:rsidTr="00052C48">
        <w:tc>
          <w:tcPr>
            <w:tcW w:w="2742" w:type="dxa"/>
          </w:tcPr>
          <w:p w:rsidR="00052C48" w:rsidRDefault="00052C48" w:rsidP="00303824">
            <w:r>
              <w:t>Core Course -6</w:t>
            </w:r>
          </w:p>
          <w:p w:rsidR="00052C48" w:rsidRDefault="00052C48" w:rsidP="00303824">
            <w:r>
              <w:t>Business Research</w:t>
            </w:r>
          </w:p>
        </w:tc>
        <w:tc>
          <w:tcPr>
            <w:tcW w:w="1389" w:type="dxa"/>
          </w:tcPr>
          <w:p w:rsidR="00052C48" w:rsidRDefault="00052C48" w:rsidP="00303824">
            <w:r>
              <w:t>CC-201</w:t>
            </w:r>
          </w:p>
          <w:p w:rsidR="00052C48" w:rsidRDefault="00052C48" w:rsidP="00303824"/>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-7</w:t>
            </w:r>
          </w:p>
          <w:p w:rsidR="00052C48" w:rsidRDefault="00052C48" w:rsidP="00303824">
            <w:r>
              <w:t>Corporate Financial Accounting</w:t>
            </w:r>
          </w:p>
        </w:tc>
        <w:tc>
          <w:tcPr>
            <w:tcW w:w="1389" w:type="dxa"/>
          </w:tcPr>
          <w:p w:rsidR="00052C48" w:rsidRDefault="00052C48" w:rsidP="00303824">
            <w:r>
              <w:t>CC-202</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-8</w:t>
            </w:r>
          </w:p>
          <w:p w:rsidR="00052C48" w:rsidRDefault="00052C48" w:rsidP="00303824">
            <w:r>
              <w:t>Accounting For Managerial Decisions</w:t>
            </w:r>
          </w:p>
        </w:tc>
        <w:tc>
          <w:tcPr>
            <w:tcW w:w="1389" w:type="dxa"/>
          </w:tcPr>
          <w:p w:rsidR="00052C48" w:rsidRDefault="00052C48" w:rsidP="00303824">
            <w:r>
              <w:t>CC—203</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-9</w:t>
            </w:r>
          </w:p>
          <w:p w:rsidR="00052C48" w:rsidRDefault="00052C48" w:rsidP="00303824">
            <w:r>
              <w:t>Managerial Economics</w:t>
            </w:r>
          </w:p>
        </w:tc>
        <w:tc>
          <w:tcPr>
            <w:tcW w:w="1389" w:type="dxa"/>
          </w:tcPr>
          <w:p w:rsidR="00052C48" w:rsidRDefault="00052C48" w:rsidP="00303824">
            <w:r>
              <w:t>CC-204</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2742" w:type="dxa"/>
          </w:tcPr>
          <w:p w:rsidR="00052C48" w:rsidRDefault="00052C48" w:rsidP="00303824">
            <w:r>
              <w:t>Core Course -10</w:t>
            </w:r>
          </w:p>
          <w:p w:rsidR="00052C48" w:rsidRDefault="00052C48" w:rsidP="00303824">
            <w:r>
              <w:t>International Business</w:t>
            </w:r>
          </w:p>
        </w:tc>
        <w:tc>
          <w:tcPr>
            <w:tcW w:w="1389" w:type="dxa"/>
          </w:tcPr>
          <w:p w:rsidR="00052C48" w:rsidRDefault="00052C48" w:rsidP="00303824">
            <w:r>
              <w:t>CC-205</w:t>
            </w:r>
          </w:p>
        </w:tc>
        <w:tc>
          <w:tcPr>
            <w:tcW w:w="1958"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1" w:type="dxa"/>
          </w:tcPr>
          <w:p w:rsidR="00052C48" w:rsidRDefault="00052C48" w:rsidP="00303824">
            <w:pPr>
              <w:jc w:val="center"/>
            </w:pPr>
            <w:r>
              <w:t>100</w:t>
            </w:r>
          </w:p>
        </w:tc>
        <w:tc>
          <w:tcPr>
            <w:tcW w:w="971" w:type="dxa"/>
          </w:tcPr>
          <w:p w:rsidR="00052C48" w:rsidRDefault="00052C48" w:rsidP="00303824">
            <w:pPr>
              <w:jc w:val="center"/>
            </w:pPr>
            <w:r>
              <w:t>4</w:t>
            </w:r>
          </w:p>
        </w:tc>
      </w:tr>
      <w:tr w:rsidR="00052C48" w:rsidTr="00052C48">
        <w:tc>
          <w:tcPr>
            <w:tcW w:w="8351" w:type="dxa"/>
            <w:gridSpan w:val="6"/>
          </w:tcPr>
          <w:p w:rsidR="00052C48" w:rsidRPr="00832902" w:rsidRDefault="00052C48" w:rsidP="00303824">
            <w:pPr>
              <w:jc w:val="center"/>
              <w:rPr>
                <w:b/>
              </w:rPr>
            </w:pPr>
            <w:r w:rsidRPr="00832902">
              <w:rPr>
                <w:b/>
              </w:rPr>
              <w:t>2</w:t>
            </w:r>
            <w:r w:rsidRPr="00832902">
              <w:rPr>
                <w:b/>
                <w:vertAlign w:val="superscript"/>
              </w:rPr>
              <w:t>nd</w:t>
            </w:r>
            <w:r w:rsidRPr="00832902">
              <w:rPr>
                <w:b/>
              </w:rPr>
              <w:t xml:space="preserve"> SEMESTER TOTAL CREDITS</w:t>
            </w:r>
          </w:p>
        </w:tc>
        <w:tc>
          <w:tcPr>
            <w:tcW w:w="971" w:type="dxa"/>
          </w:tcPr>
          <w:p w:rsidR="00052C48" w:rsidRPr="00832902" w:rsidRDefault="00052C48" w:rsidP="00303824">
            <w:pPr>
              <w:jc w:val="center"/>
              <w:rPr>
                <w:b/>
              </w:rPr>
            </w:pPr>
            <w:r w:rsidRPr="00832902">
              <w:rPr>
                <w:b/>
              </w:rPr>
              <w:t>20</w:t>
            </w:r>
          </w:p>
        </w:tc>
      </w:tr>
    </w:tbl>
    <w:p w:rsidR="00052C48" w:rsidRDefault="00052C48" w:rsidP="00052C48"/>
    <w:p w:rsidR="00052C48" w:rsidRDefault="00052C48" w:rsidP="00052C48"/>
    <w:p w:rsidR="00052C48" w:rsidRDefault="00052C48" w:rsidP="00052C48"/>
    <w:p w:rsidR="00052C48" w:rsidRDefault="00052C48" w:rsidP="00052C48"/>
    <w:p w:rsidR="00052C48" w:rsidRDefault="00052C48" w:rsidP="00052C48"/>
    <w:p w:rsidR="00052C48" w:rsidRDefault="00052C48" w:rsidP="00052C48"/>
    <w:p w:rsidR="00052C48" w:rsidRDefault="00052C48" w:rsidP="00052C48"/>
    <w:p w:rsidR="00052C48" w:rsidRDefault="00052C48" w:rsidP="00052C48"/>
    <w:p w:rsidR="00052C48" w:rsidRDefault="00052C48" w:rsidP="00052C48">
      <w:pPr>
        <w:rPr>
          <w:b/>
        </w:rPr>
      </w:pPr>
    </w:p>
    <w:p w:rsidR="00107522" w:rsidRDefault="00107522" w:rsidP="00052C48">
      <w:pPr>
        <w:rPr>
          <w:b/>
        </w:rPr>
      </w:pPr>
    </w:p>
    <w:p w:rsidR="00107522" w:rsidRDefault="00107522" w:rsidP="00052C48">
      <w:pPr>
        <w:rPr>
          <w:b/>
        </w:rPr>
      </w:pPr>
    </w:p>
    <w:p w:rsidR="00052C48" w:rsidRDefault="00052C48" w:rsidP="00052C48">
      <w:pPr>
        <w:rPr>
          <w:b/>
        </w:rPr>
      </w:pPr>
      <w:r>
        <w:rPr>
          <w:b/>
        </w:rPr>
        <w:t>SEMESTER III</w:t>
      </w:r>
      <w:r w:rsidRPr="00832902">
        <w:rPr>
          <w:b/>
        </w:rPr>
        <w:t>:</w:t>
      </w:r>
    </w:p>
    <w:p w:rsidR="00052C48" w:rsidRPr="00832902" w:rsidRDefault="00052C48" w:rsidP="00052C48">
      <w:pPr>
        <w:rPr>
          <w:b/>
        </w:rPr>
      </w:pPr>
    </w:p>
    <w:tbl>
      <w:tblPr>
        <w:tblStyle w:val="TableGrid"/>
        <w:tblW w:w="9322" w:type="dxa"/>
        <w:tblInd w:w="822" w:type="dxa"/>
        <w:tblLook w:val="04A0" w:firstRow="1" w:lastRow="0" w:firstColumn="1" w:lastColumn="0" w:noHBand="0" w:noVBand="1"/>
      </w:tblPr>
      <w:tblGrid>
        <w:gridCol w:w="2937"/>
        <w:gridCol w:w="1198"/>
        <w:gridCol w:w="1956"/>
        <w:gridCol w:w="461"/>
        <w:gridCol w:w="930"/>
        <w:gridCol w:w="870"/>
        <w:gridCol w:w="970"/>
      </w:tblGrid>
      <w:tr w:rsidR="00052C48" w:rsidTr="00052C48">
        <w:trPr>
          <w:trHeight w:val="194"/>
        </w:trPr>
        <w:tc>
          <w:tcPr>
            <w:tcW w:w="2937" w:type="dxa"/>
            <w:vMerge w:val="restart"/>
          </w:tcPr>
          <w:p w:rsidR="00052C48" w:rsidRPr="000501E9" w:rsidRDefault="00052C48" w:rsidP="00303824">
            <w:pPr>
              <w:rPr>
                <w:b/>
              </w:rPr>
            </w:pPr>
            <w:r w:rsidRPr="000501E9">
              <w:rPr>
                <w:b/>
              </w:rPr>
              <w:t>Courses/Subject</w:t>
            </w:r>
          </w:p>
        </w:tc>
        <w:tc>
          <w:tcPr>
            <w:tcW w:w="1198" w:type="dxa"/>
            <w:vMerge w:val="restart"/>
          </w:tcPr>
          <w:p w:rsidR="00052C48" w:rsidRPr="000501E9" w:rsidRDefault="0023315F" w:rsidP="00303824">
            <w:pPr>
              <w:rPr>
                <w:b/>
              </w:rPr>
            </w:pPr>
            <w:r>
              <w:rPr>
                <w:b/>
              </w:rPr>
              <w:t xml:space="preserve">Paper </w:t>
            </w:r>
            <w:r w:rsidR="00052C48" w:rsidRPr="000501E9">
              <w:rPr>
                <w:b/>
              </w:rPr>
              <w:t>Code</w:t>
            </w:r>
          </w:p>
        </w:tc>
        <w:tc>
          <w:tcPr>
            <w:tcW w:w="1956" w:type="dxa"/>
            <w:vMerge w:val="restart"/>
          </w:tcPr>
          <w:p w:rsidR="00052C48" w:rsidRPr="000501E9" w:rsidRDefault="00052C48" w:rsidP="00303824">
            <w:pPr>
              <w:jc w:val="center"/>
              <w:rPr>
                <w:b/>
              </w:rPr>
            </w:pPr>
            <w:r w:rsidRPr="000501E9">
              <w:rPr>
                <w:b/>
              </w:rPr>
              <w:t>Duration Of Exams (Hours)</w:t>
            </w:r>
          </w:p>
        </w:tc>
        <w:tc>
          <w:tcPr>
            <w:tcW w:w="2261" w:type="dxa"/>
            <w:gridSpan w:val="3"/>
          </w:tcPr>
          <w:p w:rsidR="00052C48" w:rsidRPr="000501E9" w:rsidRDefault="00052C48" w:rsidP="00303824">
            <w:pPr>
              <w:jc w:val="center"/>
              <w:rPr>
                <w:b/>
              </w:rPr>
            </w:pPr>
            <w:r w:rsidRPr="000501E9">
              <w:rPr>
                <w:b/>
              </w:rPr>
              <w:t>Marks</w:t>
            </w:r>
          </w:p>
        </w:tc>
        <w:tc>
          <w:tcPr>
            <w:tcW w:w="970" w:type="dxa"/>
          </w:tcPr>
          <w:p w:rsidR="00052C48" w:rsidRPr="000501E9" w:rsidRDefault="00052C48" w:rsidP="00303824">
            <w:pPr>
              <w:rPr>
                <w:b/>
              </w:rPr>
            </w:pPr>
            <w:r w:rsidRPr="000501E9">
              <w:rPr>
                <w:b/>
              </w:rPr>
              <w:t>Credits</w:t>
            </w:r>
          </w:p>
        </w:tc>
      </w:tr>
      <w:tr w:rsidR="00052C48" w:rsidTr="00052C48">
        <w:trPr>
          <w:trHeight w:val="193"/>
        </w:trPr>
        <w:tc>
          <w:tcPr>
            <w:tcW w:w="2937" w:type="dxa"/>
            <w:vMerge/>
          </w:tcPr>
          <w:p w:rsidR="00052C48" w:rsidRPr="000501E9" w:rsidRDefault="00052C48" w:rsidP="00303824">
            <w:pPr>
              <w:rPr>
                <w:b/>
              </w:rPr>
            </w:pPr>
          </w:p>
        </w:tc>
        <w:tc>
          <w:tcPr>
            <w:tcW w:w="1198" w:type="dxa"/>
            <w:vMerge/>
          </w:tcPr>
          <w:p w:rsidR="00052C48" w:rsidRPr="000501E9" w:rsidRDefault="00052C48" w:rsidP="00303824">
            <w:pPr>
              <w:rPr>
                <w:b/>
              </w:rPr>
            </w:pPr>
          </w:p>
        </w:tc>
        <w:tc>
          <w:tcPr>
            <w:tcW w:w="1956" w:type="dxa"/>
            <w:vMerge/>
          </w:tcPr>
          <w:p w:rsidR="00052C48" w:rsidRPr="000501E9" w:rsidRDefault="00052C48" w:rsidP="00303824">
            <w:pPr>
              <w:rPr>
                <w:b/>
              </w:rPr>
            </w:pPr>
          </w:p>
        </w:tc>
        <w:tc>
          <w:tcPr>
            <w:tcW w:w="461" w:type="dxa"/>
          </w:tcPr>
          <w:p w:rsidR="00052C48" w:rsidRPr="000501E9" w:rsidRDefault="00052C48" w:rsidP="00303824">
            <w:pPr>
              <w:rPr>
                <w:b/>
              </w:rPr>
            </w:pPr>
            <w:r w:rsidRPr="000501E9">
              <w:rPr>
                <w:b/>
              </w:rPr>
              <w:t>IA</w:t>
            </w:r>
          </w:p>
        </w:tc>
        <w:tc>
          <w:tcPr>
            <w:tcW w:w="930" w:type="dxa"/>
          </w:tcPr>
          <w:p w:rsidR="00052C48" w:rsidRPr="000501E9" w:rsidRDefault="00052C48" w:rsidP="00303824">
            <w:pPr>
              <w:rPr>
                <w:b/>
              </w:rPr>
            </w:pPr>
            <w:r w:rsidRPr="000501E9">
              <w:rPr>
                <w:b/>
              </w:rPr>
              <w:t>Exams</w:t>
            </w:r>
          </w:p>
        </w:tc>
        <w:tc>
          <w:tcPr>
            <w:tcW w:w="870" w:type="dxa"/>
          </w:tcPr>
          <w:p w:rsidR="00052C48" w:rsidRPr="000501E9" w:rsidRDefault="00052C48" w:rsidP="00303824">
            <w:pPr>
              <w:rPr>
                <w:b/>
              </w:rPr>
            </w:pPr>
            <w:r w:rsidRPr="000501E9">
              <w:rPr>
                <w:b/>
              </w:rPr>
              <w:t>Total</w:t>
            </w:r>
          </w:p>
        </w:tc>
        <w:tc>
          <w:tcPr>
            <w:tcW w:w="970" w:type="dxa"/>
          </w:tcPr>
          <w:p w:rsidR="00052C48" w:rsidRPr="000501E9" w:rsidRDefault="00052C48" w:rsidP="00303824">
            <w:pPr>
              <w:rPr>
                <w:b/>
              </w:rPr>
            </w:pPr>
          </w:p>
        </w:tc>
      </w:tr>
      <w:tr w:rsidR="00052C48" w:rsidTr="00052C48">
        <w:tc>
          <w:tcPr>
            <w:tcW w:w="2937" w:type="dxa"/>
          </w:tcPr>
          <w:p w:rsidR="00052C48" w:rsidRDefault="00052C48" w:rsidP="00303824">
            <w:r>
              <w:t>Core Course -11</w:t>
            </w:r>
          </w:p>
          <w:p w:rsidR="00052C48" w:rsidRDefault="00052C48" w:rsidP="00303824">
            <w:r>
              <w:t>Corporate Legal Framework</w:t>
            </w:r>
          </w:p>
        </w:tc>
        <w:tc>
          <w:tcPr>
            <w:tcW w:w="1198" w:type="dxa"/>
          </w:tcPr>
          <w:p w:rsidR="00052C48" w:rsidRDefault="00052C48" w:rsidP="00303824">
            <w:r>
              <w:t>CC-301</w:t>
            </w:r>
          </w:p>
          <w:p w:rsidR="00052C48" w:rsidRDefault="00052C48" w:rsidP="00303824"/>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052C48">
        <w:tc>
          <w:tcPr>
            <w:tcW w:w="2937" w:type="dxa"/>
          </w:tcPr>
          <w:p w:rsidR="00052C48" w:rsidRDefault="00052C48" w:rsidP="00303824">
            <w:r>
              <w:t>Core Course -12</w:t>
            </w:r>
          </w:p>
          <w:p w:rsidR="00052C48" w:rsidRDefault="00052C48" w:rsidP="00303824">
            <w:r>
              <w:t>Quantitative Techniques For Business Decisions</w:t>
            </w:r>
          </w:p>
        </w:tc>
        <w:tc>
          <w:tcPr>
            <w:tcW w:w="1198" w:type="dxa"/>
          </w:tcPr>
          <w:p w:rsidR="00052C48" w:rsidRDefault="00052C48" w:rsidP="00303824">
            <w:r>
              <w:t>CC-302</w:t>
            </w:r>
          </w:p>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052C48">
        <w:trPr>
          <w:trHeight w:val="109"/>
        </w:trPr>
        <w:tc>
          <w:tcPr>
            <w:tcW w:w="2937" w:type="dxa"/>
          </w:tcPr>
          <w:p w:rsidR="00052C48" w:rsidRDefault="00052C48" w:rsidP="00303824"/>
        </w:tc>
        <w:tc>
          <w:tcPr>
            <w:tcW w:w="1198" w:type="dxa"/>
          </w:tcPr>
          <w:p w:rsidR="00052C48" w:rsidRDefault="00052C48" w:rsidP="00303824"/>
        </w:tc>
        <w:tc>
          <w:tcPr>
            <w:tcW w:w="1956" w:type="dxa"/>
          </w:tcPr>
          <w:p w:rsidR="00052C48" w:rsidRDefault="00052C48" w:rsidP="00303824">
            <w:pPr>
              <w:jc w:val="center"/>
            </w:pPr>
          </w:p>
        </w:tc>
        <w:tc>
          <w:tcPr>
            <w:tcW w:w="461" w:type="dxa"/>
          </w:tcPr>
          <w:p w:rsidR="00052C48" w:rsidRDefault="00052C48" w:rsidP="00303824">
            <w:pPr>
              <w:jc w:val="center"/>
            </w:pPr>
          </w:p>
        </w:tc>
        <w:tc>
          <w:tcPr>
            <w:tcW w:w="930" w:type="dxa"/>
          </w:tcPr>
          <w:p w:rsidR="00052C48" w:rsidRDefault="00052C48" w:rsidP="00303824">
            <w:pPr>
              <w:jc w:val="center"/>
            </w:pPr>
          </w:p>
        </w:tc>
        <w:tc>
          <w:tcPr>
            <w:tcW w:w="870" w:type="dxa"/>
          </w:tcPr>
          <w:p w:rsidR="00052C48" w:rsidRDefault="00052C48" w:rsidP="00303824">
            <w:pPr>
              <w:jc w:val="center"/>
            </w:pPr>
          </w:p>
        </w:tc>
        <w:tc>
          <w:tcPr>
            <w:tcW w:w="970" w:type="dxa"/>
          </w:tcPr>
          <w:p w:rsidR="00052C48" w:rsidRDefault="00052C48" w:rsidP="00303824">
            <w:pPr>
              <w:jc w:val="center"/>
            </w:pPr>
          </w:p>
        </w:tc>
      </w:tr>
      <w:tr w:rsidR="00052C48" w:rsidTr="00052C48">
        <w:tc>
          <w:tcPr>
            <w:tcW w:w="2937" w:type="dxa"/>
          </w:tcPr>
          <w:p w:rsidR="00052C48" w:rsidRDefault="00052C48" w:rsidP="00303824">
            <w:r>
              <w:t>Discipline Specific Elective -1</w:t>
            </w:r>
          </w:p>
          <w:p w:rsidR="00052C48" w:rsidRDefault="00052C48" w:rsidP="00052C48">
            <w:pPr>
              <w:pStyle w:val="ListParagraph"/>
              <w:widowControl/>
              <w:numPr>
                <w:ilvl w:val="0"/>
                <w:numId w:val="15"/>
              </w:numPr>
              <w:autoSpaceDE/>
              <w:autoSpaceDN/>
              <w:contextualSpacing/>
            </w:pPr>
            <w:r>
              <w:t>Accounts –Accounting Theory &amp; Practice</w:t>
            </w:r>
          </w:p>
          <w:p w:rsidR="00052C48" w:rsidRDefault="00052C48" w:rsidP="00052C48">
            <w:pPr>
              <w:pStyle w:val="ListParagraph"/>
              <w:widowControl/>
              <w:numPr>
                <w:ilvl w:val="0"/>
                <w:numId w:val="15"/>
              </w:numPr>
              <w:autoSpaceDE/>
              <w:autoSpaceDN/>
              <w:contextualSpacing/>
            </w:pPr>
            <w:r>
              <w:t>Finance –Security Analysis &amp; Portfolio Management</w:t>
            </w:r>
          </w:p>
          <w:p w:rsidR="00052C48" w:rsidRDefault="00052C48" w:rsidP="00052C48">
            <w:pPr>
              <w:pStyle w:val="ListParagraph"/>
              <w:widowControl/>
              <w:numPr>
                <w:ilvl w:val="0"/>
                <w:numId w:val="15"/>
              </w:numPr>
              <w:autoSpaceDE/>
              <w:autoSpaceDN/>
              <w:contextualSpacing/>
            </w:pPr>
            <w:r>
              <w:t>HR-Human Resource Management</w:t>
            </w:r>
          </w:p>
          <w:p w:rsidR="00052C48" w:rsidRDefault="00052C48" w:rsidP="00052C48">
            <w:pPr>
              <w:pStyle w:val="ListParagraph"/>
              <w:widowControl/>
              <w:numPr>
                <w:ilvl w:val="0"/>
                <w:numId w:val="15"/>
              </w:numPr>
              <w:autoSpaceDE/>
              <w:autoSpaceDN/>
              <w:contextualSpacing/>
            </w:pPr>
            <w:r>
              <w:t>Marketing –Principles Of Marketing Management</w:t>
            </w:r>
          </w:p>
          <w:p w:rsidR="00052C48" w:rsidRDefault="00052C48" w:rsidP="00303824"/>
        </w:tc>
        <w:tc>
          <w:tcPr>
            <w:tcW w:w="1198" w:type="dxa"/>
          </w:tcPr>
          <w:p w:rsidR="00052C48" w:rsidRDefault="00052C48" w:rsidP="00303824">
            <w:r>
              <w:t>DSE -1</w:t>
            </w:r>
          </w:p>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052C48">
        <w:tc>
          <w:tcPr>
            <w:tcW w:w="2937" w:type="dxa"/>
          </w:tcPr>
          <w:p w:rsidR="00052C48" w:rsidRDefault="00052C48" w:rsidP="00303824">
            <w:r>
              <w:t>Discipline Specific Elective -2</w:t>
            </w:r>
          </w:p>
          <w:p w:rsidR="00052C48" w:rsidRDefault="00052C48" w:rsidP="00052C48">
            <w:pPr>
              <w:pStyle w:val="ListParagraph"/>
              <w:widowControl/>
              <w:numPr>
                <w:ilvl w:val="0"/>
                <w:numId w:val="16"/>
              </w:numPr>
              <w:autoSpaceDE/>
              <w:autoSpaceDN/>
              <w:contextualSpacing/>
            </w:pPr>
            <w:r>
              <w:t>Accounts- Management Control &amp; Information System</w:t>
            </w:r>
          </w:p>
          <w:p w:rsidR="00052C48" w:rsidRDefault="00052C48" w:rsidP="00052C48">
            <w:pPr>
              <w:pStyle w:val="ListParagraph"/>
              <w:widowControl/>
              <w:numPr>
                <w:ilvl w:val="0"/>
                <w:numId w:val="16"/>
              </w:numPr>
              <w:autoSpaceDE/>
              <w:autoSpaceDN/>
              <w:contextualSpacing/>
            </w:pPr>
            <w:r>
              <w:t>Finance- Indian Financial System</w:t>
            </w:r>
          </w:p>
          <w:p w:rsidR="00052C48" w:rsidRDefault="00052C48" w:rsidP="00052C48">
            <w:pPr>
              <w:pStyle w:val="ListParagraph"/>
              <w:widowControl/>
              <w:numPr>
                <w:ilvl w:val="0"/>
                <w:numId w:val="16"/>
              </w:numPr>
              <w:autoSpaceDE/>
              <w:autoSpaceDN/>
              <w:contextualSpacing/>
            </w:pPr>
            <w:r>
              <w:t>HR-Industrial Relations &amp; Compensation Laws</w:t>
            </w:r>
          </w:p>
          <w:p w:rsidR="00052C48" w:rsidRDefault="00052C48" w:rsidP="00052C48">
            <w:pPr>
              <w:pStyle w:val="ListParagraph"/>
              <w:widowControl/>
              <w:numPr>
                <w:ilvl w:val="0"/>
                <w:numId w:val="16"/>
              </w:numPr>
              <w:autoSpaceDE/>
              <w:autoSpaceDN/>
              <w:contextualSpacing/>
            </w:pPr>
            <w:r>
              <w:t>Marketing- Advertising &amp; Sales Management</w:t>
            </w:r>
          </w:p>
          <w:p w:rsidR="00052C48" w:rsidRDefault="00052C48" w:rsidP="00303824">
            <w:pPr>
              <w:pStyle w:val="ListParagraph"/>
            </w:pPr>
          </w:p>
        </w:tc>
        <w:tc>
          <w:tcPr>
            <w:tcW w:w="1198" w:type="dxa"/>
          </w:tcPr>
          <w:p w:rsidR="00052C48" w:rsidRDefault="00052C48" w:rsidP="00303824">
            <w:r>
              <w:t>DSE -2</w:t>
            </w:r>
          </w:p>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052C48">
        <w:tc>
          <w:tcPr>
            <w:tcW w:w="2937" w:type="dxa"/>
          </w:tcPr>
          <w:p w:rsidR="00052C48" w:rsidRDefault="00052C48" w:rsidP="00303824">
            <w:r>
              <w:t xml:space="preserve">Project </w:t>
            </w:r>
          </w:p>
        </w:tc>
        <w:tc>
          <w:tcPr>
            <w:tcW w:w="1198" w:type="dxa"/>
          </w:tcPr>
          <w:p w:rsidR="00052C48" w:rsidRDefault="00052C48" w:rsidP="00303824">
            <w:r>
              <w:t>PR-1</w:t>
            </w:r>
          </w:p>
        </w:tc>
        <w:tc>
          <w:tcPr>
            <w:tcW w:w="1956" w:type="dxa"/>
          </w:tcPr>
          <w:p w:rsidR="00052C48" w:rsidRDefault="00052C48" w:rsidP="00303824">
            <w:pPr>
              <w:jc w:val="center"/>
            </w:pPr>
            <w:r>
              <w:t>-</w:t>
            </w:r>
          </w:p>
        </w:tc>
        <w:tc>
          <w:tcPr>
            <w:tcW w:w="461" w:type="dxa"/>
          </w:tcPr>
          <w:p w:rsidR="00052C48" w:rsidRDefault="00052C48" w:rsidP="00303824">
            <w:pPr>
              <w:jc w:val="center"/>
            </w:pPr>
            <w:r>
              <w:t>-</w:t>
            </w:r>
          </w:p>
        </w:tc>
        <w:tc>
          <w:tcPr>
            <w:tcW w:w="930" w:type="dxa"/>
          </w:tcPr>
          <w:p w:rsidR="00052C48" w:rsidRDefault="00052C48" w:rsidP="00303824">
            <w:pPr>
              <w:jc w:val="center"/>
            </w:pPr>
            <w:r>
              <w:t>-</w:t>
            </w:r>
          </w:p>
        </w:tc>
        <w:tc>
          <w:tcPr>
            <w:tcW w:w="870" w:type="dxa"/>
          </w:tcPr>
          <w:p w:rsidR="00052C48" w:rsidRDefault="00052C48" w:rsidP="00303824">
            <w:pPr>
              <w:jc w:val="center"/>
            </w:pPr>
            <w:r>
              <w:t>100</w:t>
            </w:r>
          </w:p>
        </w:tc>
        <w:tc>
          <w:tcPr>
            <w:tcW w:w="970" w:type="dxa"/>
          </w:tcPr>
          <w:p w:rsidR="00052C48" w:rsidRDefault="00052C48" w:rsidP="00303824">
            <w:pPr>
              <w:jc w:val="center"/>
            </w:pPr>
            <w:r>
              <w:t>6</w:t>
            </w:r>
          </w:p>
        </w:tc>
      </w:tr>
      <w:tr w:rsidR="00052C48" w:rsidTr="00052C48">
        <w:tc>
          <w:tcPr>
            <w:tcW w:w="8352" w:type="dxa"/>
            <w:gridSpan w:val="6"/>
          </w:tcPr>
          <w:p w:rsidR="00052C48" w:rsidRPr="00832902" w:rsidRDefault="00052C48" w:rsidP="00303824">
            <w:pPr>
              <w:jc w:val="center"/>
              <w:rPr>
                <w:b/>
              </w:rPr>
            </w:pPr>
            <w:r>
              <w:rPr>
                <w:b/>
              </w:rPr>
              <w:t>3rd</w:t>
            </w:r>
            <w:r w:rsidRPr="00832902">
              <w:rPr>
                <w:b/>
              </w:rPr>
              <w:t xml:space="preserve"> SEMESTER TOTAL CREDITS</w:t>
            </w:r>
          </w:p>
        </w:tc>
        <w:tc>
          <w:tcPr>
            <w:tcW w:w="970" w:type="dxa"/>
          </w:tcPr>
          <w:p w:rsidR="00052C48" w:rsidRPr="00832902" w:rsidRDefault="00052C48" w:rsidP="00303824">
            <w:pPr>
              <w:jc w:val="center"/>
              <w:rPr>
                <w:b/>
              </w:rPr>
            </w:pPr>
            <w:r>
              <w:rPr>
                <w:b/>
              </w:rPr>
              <w:t>22</w:t>
            </w:r>
          </w:p>
        </w:tc>
      </w:tr>
    </w:tbl>
    <w:p w:rsidR="00052C48" w:rsidRDefault="00052C48" w:rsidP="00052C48"/>
    <w:p w:rsidR="00052C48" w:rsidRDefault="00052C48" w:rsidP="00052C48"/>
    <w:p w:rsidR="00120133" w:rsidRDefault="00120133" w:rsidP="00052C48"/>
    <w:p w:rsidR="00120133" w:rsidRDefault="00120133" w:rsidP="00052C48"/>
    <w:p w:rsidR="00120133" w:rsidRDefault="00120133" w:rsidP="00052C48"/>
    <w:p w:rsidR="00120133" w:rsidRDefault="00120133" w:rsidP="00052C48"/>
    <w:p w:rsidR="00120133" w:rsidRDefault="00120133" w:rsidP="00052C48"/>
    <w:p w:rsidR="00120133" w:rsidRDefault="00120133" w:rsidP="00052C48"/>
    <w:p w:rsidR="00120133" w:rsidRDefault="00120133" w:rsidP="00052C48"/>
    <w:p w:rsidR="00120133" w:rsidRDefault="00120133" w:rsidP="00052C48"/>
    <w:p w:rsidR="00120133" w:rsidRDefault="00120133" w:rsidP="00052C48"/>
    <w:p w:rsidR="00120133" w:rsidRDefault="00120133" w:rsidP="00052C48"/>
    <w:p w:rsidR="00052C48" w:rsidRDefault="00052C48" w:rsidP="00052C48"/>
    <w:p w:rsidR="00052C48" w:rsidRDefault="00052C48" w:rsidP="00052C48"/>
    <w:p w:rsidR="00A8632C" w:rsidRDefault="00A8632C" w:rsidP="00052C48"/>
    <w:p w:rsidR="00052C48" w:rsidRDefault="00052C48" w:rsidP="00052C48"/>
    <w:p w:rsidR="00052C48" w:rsidRDefault="00052C48" w:rsidP="00052C48">
      <w:pPr>
        <w:rPr>
          <w:b/>
        </w:rPr>
      </w:pPr>
      <w:r>
        <w:rPr>
          <w:b/>
        </w:rPr>
        <w:t>SEMESTER IV</w:t>
      </w:r>
      <w:r w:rsidRPr="00832902">
        <w:rPr>
          <w:b/>
        </w:rPr>
        <w:t>:</w:t>
      </w:r>
    </w:p>
    <w:p w:rsidR="00120133" w:rsidRPr="00832902" w:rsidRDefault="00120133" w:rsidP="00052C48">
      <w:pPr>
        <w:rPr>
          <w:b/>
        </w:rPr>
      </w:pPr>
    </w:p>
    <w:tbl>
      <w:tblPr>
        <w:tblStyle w:val="TableGrid"/>
        <w:tblW w:w="9322" w:type="dxa"/>
        <w:tblInd w:w="822" w:type="dxa"/>
        <w:tblLook w:val="04A0" w:firstRow="1" w:lastRow="0" w:firstColumn="1" w:lastColumn="0" w:noHBand="0" w:noVBand="1"/>
      </w:tblPr>
      <w:tblGrid>
        <w:gridCol w:w="2937"/>
        <w:gridCol w:w="1198"/>
        <w:gridCol w:w="1956"/>
        <w:gridCol w:w="461"/>
        <w:gridCol w:w="930"/>
        <w:gridCol w:w="870"/>
        <w:gridCol w:w="970"/>
      </w:tblGrid>
      <w:tr w:rsidR="00052C48" w:rsidTr="00120133">
        <w:trPr>
          <w:trHeight w:val="194"/>
        </w:trPr>
        <w:tc>
          <w:tcPr>
            <w:tcW w:w="2937" w:type="dxa"/>
            <w:vMerge w:val="restart"/>
          </w:tcPr>
          <w:p w:rsidR="00052C48" w:rsidRPr="000501E9" w:rsidRDefault="00052C48" w:rsidP="00303824">
            <w:pPr>
              <w:rPr>
                <w:b/>
              </w:rPr>
            </w:pPr>
            <w:r w:rsidRPr="000501E9">
              <w:rPr>
                <w:b/>
              </w:rPr>
              <w:t>Courses/Subject</w:t>
            </w:r>
          </w:p>
        </w:tc>
        <w:tc>
          <w:tcPr>
            <w:tcW w:w="1198" w:type="dxa"/>
            <w:vMerge w:val="restart"/>
          </w:tcPr>
          <w:p w:rsidR="00052C48" w:rsidRPr="000501E9" w:rsidRDefault="0023315F" w:rsidP="00303824">
            <w:pPr>
              <w:rPr>
                <w:b/>
              </w:rPr>
            </w:pPr>
            <w:r>
              <w:rPr>
                <w:b/>
              </w:rPr>
              <w:t xml:space="preserve">Paper </w:t>
            </w:r>
            <w:r w:rsidR="00052C48" w:rsidRPr="000501E9">
              <w:rPr>
                <w:b/>
              </w:rPr>
              <w:t>Code</w:t>
            </w:r>
          </w:p>
        </w:tc>
        <w:tc>
          <w:tcPr>
            <w:tcW w:w="1956" w:type="dxa"/>
            <w:vMerge w:val="restart"/>
          </w:tcPr>
          <w:p w:rsidR="00052C48" w:rsidRPr="000501E9" w:rsidRDefault="00052C48" w:rsidP="00303824">
            <w:pPr>
              <w:jc w:val="center"/>
              <w:rPr>
                <w:b/>
              </w:rPr>
            </w:pPr>
            <w:r w:rsidRPr="000501E9">
              <w:rPr>
                <w:b/>
              </w:rPr>
              <w:t>Duration Of Exams (Hours)</w:t>
            </w:r>
          </w:p>
        </w:tc>
        <w:tc>
          <w:tcPr>
            <w:tcW w:w="2261" w:type="dxa"/>
            <w:gridSpan w:val="3"/>
          </w:tcPr>
          <w:p w:rsidR="00052C48" w:rsidRPr="000501E9" w:rsidRDefault="00052C48" w:rsidP="00303824">
            <w:pPr>
              <w:jc w:val="center"/>
              <w:rPr>
                <w:b/>
              </w:rPr>
            </w:pPr>
            <w:r w:rsidRPr="000501E9">
              <w:rPr>
                <w:b/>
              </w:rPr>
              <w:t>Marks</w:t>
            </w:r>
          </w:p>
        </w:tc>
        <w:tc>
          <w:tcPr>
            <w:tcW w:w="970" w:type="dxa"/>
          </w:tcPr>
          <w:p w:rsidR="00052C48" w:rsidRPr="000501E9" w:rsidRDefault="00052C48" w:rsidP="00303824">
            <w:pPr>
              <w:rPr>
                <w:b/>
              </w:rPr>
            </w:pPr>
            <w:r w:rsidRPr="000501E9">
              <w:rPr>
                <w:b/>
              </w:rPr>
              <w:t>Credits</w:t>
            </w:r>
          </w:p>
        </w:tc>
      </w:tr>
      <w:tr w:rsidR="00052C48" w:rsidTr="00120133">
        <w:trPr>
          <w:trHeight w:val="193"/>
        </w:trPr>
        <w:tc>
          <w:tcPr>
            <w:tcW w:w="2937" w:type="dxa"/>
            <w:vMerge/>
          </w:tcPr>
          <w:p w:rsidR="00052C48" w:rsidRPr="000501E9" w:rsidRDefault="00052C48" w:rsidP="00303824">
            <w:pPr>
              <w:rPr>
                <w:b/>
              </w:rPr>
            </w:pPr>
          </w:p>
        </w:tc>
        <w:tc>
          <w:tcPr>
            <w:tcW w:w="1198" w:type="dxa"/>
            <w:vMerge/>
          </w:tcPr>
          <w:p w:rsidR="00052C48" w:rsidRPr="000501E9" w:rsidRDefault="00052C48" w:rsidP="00303824">
            <w:pPr>
              <w:rPr>
                <w:b/>
              </w:rPr>
            </w:pPr>
          </w:p>
        </w:tc>
        <w:tc>
          <w:tcPr>
            <w:tcW w:w="1956" w:type="dxa"/>
            <w:vMerge/>
          </w:tcPr>
          <w:p w:rsidR="00052C48" w:rsidRPr="000501E9" w:rsidRDefault="00052C48" w:rsidP="00303824">
            <w:pPr>
              <w:rPr>
                <w:b/>
              </w:rPr>
            </w:pPr>
          </w:p>
        </w:tc>
        <w:tc>
          <w:tcPr>
            <w:tcW w:w="461" w:type="dxa"/>
          </w:tcPr>
          <w:p w:rsidR="00052C48" w:rsidRPr="000501E9" w:rsidRDefault="00052C48" w:rsidP="00303824">
            <w:pPr>
              <w:rPr>
                <w:b/>
              </w:rPr>
            </w:pPr>
            <w:r w:rsidRPr="000501E9">
              <w:rPr>
                <w:b/>
              </w:rPr>
              <w:t>IA</w:t>
            </w:r>
          </w:p>
        </w:tc>
        <w:tc>
          <w:tcPr>
            <w:tcW w:w="930" w:type="dxa"/>
          </w:tcPr>
          <w:p w:rsidR="00052C48" w:rsidRPr="000501E9" w:rsidRDefault="00052C48" w:rsidP="00303824">
            <w:pPr>
              <w:rPr>
                <w:b/>
              </w:rPr>
            </w:pPr>
            <w:r w:rsidRPr="000501E9">
              <w:rPr>
                <w:b/>
              </w:rPr>
              <w:t>Exams</w:t>
            </w:r>
          </w:p>
        </w:tc>
        <w:tc>
          <w:tcPr>
            <w:tcW w:w="870" w:type="dxa"/>
          </w:tcPr>
          <w:p w:rsidR="00052C48" w:rsidRPr="000501E9" w:rsidRDefault="00052C48" w:rsidP="00303824">
            <w:pPr>
              <w:rPr>
                <w:b/>
              </w:rPr>
            </w:pPr>
            <w:r w:rsidRPr="000501E9">
              <w:rPr>
                <w:b/>
              </w:rPr>
              <w:t>Total</w:t>
            </w:r>
          </w:p>
        </w:tc>
        <w:tc>
          <w:tcPr>
            <w:tcW w:w="970" w:type="dxa"/>
          </w:tcPr>
          <w:p w:rsidR="00052C48" w:rsidRPr="000501E9" w:rsidRDefault="00052C48" w:rsidP="00303824">
            <w:pPr>
              <w:rPr>
                <w:b/>
              </w:rPr>
            </w:pPr>
          </w:p>
        </w:tc>
      </w:tr>
      <w:tr w:rsidR="00052C48" w:rsidTr="00120133">
        <w:tc>
          <w:tcPr>
            <w:tcW w:w="2937" w:type="dxa"/>
          </w:tcPr>
          <w:p w:rsidR="00052C48" w:rsidRDefault="00052C48" w:rsidP="00303824">
            <w:r>
              <w:t>Core Course -13</w:t>
            </w:r>
          </w:p>
          <w:p w:rsidR="00052C48" w:rsidRDefault="00052C48" w:rsidP="00303824">
            <w:r>
              <w:t>Strategic Management</w:t>
            </w:r>
          </w:p>
        </w:tc>
        <w:tc>
          <w:tcPr>
            <w:tcW w:w="1198" w:type="dxa"/>
          </w:tcPr>
          <w:p w:rsidR="00052C48" w:rsidRDefault="00052C48" w:rsidP="00303824">
            <w:r>
              <w:t>CC-401</w:t>
            </w:r>
          </w:p>
          <w:p w:rsidR="00052C48" w:rsidRDefault="00052C48" w:rsidP="00303824"/>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120133">
        <w:tc>
          <w:tcPr>
            <w:tcW w:w="2937" w:type="dxa"/>
          </w:tcPr>
          <w:p w:rsidR="00052C48" w:rsidRDefault="00052C48" w:rsidP="00303824">
            <w:r>
              <w:t>Core Course -14</w:t>
            </w:r>
          </w:p>
          <w:p w:rsidR="00052C48" w:rsidRDefault="00052C48" w:rsidP="00303824">
            <w:r>
              <w:t>Corporate Tax Planning &amp; Management</w:t>
            </w:r>
          </w:p>
        </w:tc>
        <w:tc>
          <w:tcPr>
            <w:tcW w:w="1198" w:type="dxa"/>
          </w:tcPr>
          <w:p w:rsidR="00052C48" w:rsidRDefault="00052C48" w:rsidP="00303824">
            <w:r>
              <w:t>CC-402</w:t>
            </w:r>
          </w:p>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120133">
        <w:trPr>
          <w:trHeight w:val="109"/>
        </w:trPr>
        <w:tc>
          <w:tcPr>
            <w:tcW w:w="2937" w:type="dxa"/>
          </w:tcPr>
          <w:p w:rsidR="00052C48" w:rsidRDefault="00052C48" w:rsidP="00303824"/>
        </w:tc>
        <w:tc>
          <w:tcPr>
            <w:tcW w:w="1198" w:type="dxa"/>
          </w:tcPr>
          <w:p w:rsidR="00052C48" w:rsidRDefault="00052C48" w:rsidP="00303824"/>
        </w:tc>
        <w:tc>
          <w:tcPr>
            <w:tcW w:w="1956" w:type="dxa"/>
          </w:tcPr>
          <w:p w:rsidR="00052C48" w:rsidRDefault="00052C48" w:rsidP="00303824">
            <w:pPr>
              <w:jc w:val="center"/>
            </w:pPr>
          </w:p>
        </w:tc>
        <w:tc>
          <w:tcPr>
            <w:tcW w:w="461" w:type="dxa"/>
          </w:tcPr>
          <w:p w:rsidR="00052C48" w:rsidRDefault="00052C48" w:rsidP="00303824">
            <w:pPr>
              <w:jc w:val="center"/>
            </w:pPr>
          </w:p>
        </w:tc>
        <w:tc>
          <w:tcPr>
            <w:tcW w:w="930" w:type="dxa"/>
          </w:tcPr>
          <w:p w:rsidR="00052C48" w:rsidRDefault="00052C48" w:rsidP="00303824">
            <w:pPr>
              <w:jc w:val="center"/>
            </w:pPr>
          </w:p>
        </w:tc>
        <w:tc>
          <w:tcPr>
            <w:tcW w:w="870" w:type="dxa"/>
          </w:tcPr>
          <w:p w:rsidR="00052C48" w:rsidRDefault="00052C48" w:rsidP="00303824">
            <w:pPr>
              <w:jc w:val="center"/>
            </w:pPr>
          </w:p>
        </w:tc>
        <w:tc>
          <w:tcPr>
            <w:tcW w:w="970" w:type="dxa"/>
          </w:tcPr>
          <w:p w:rsidR="00052C48" w:rsidRDefault="00052C48" w:rsidP="00303824">
            <w:pPr>
              <w:jc w:val="center"/>
            </w:pPr>
          </w:p>
        </w:tc>
      </w:tr>
      <w:tr w:rsidR="00052C48" w:rsidTr="00120133">
        <w:tc>
          <w:tcPr>
            <w:tcW w:w="2937" w:type="dxa"/>
          </w:tcPr>
          <w:p w:rsidR="00052C48" w:rsidRDefault="00052C48" w:rsidP="00303824">
            <w:r>
              <w:t>Discipline Specific Elective -3</w:t>
            </w:r>
          </w:p>
          <w:p w:rsidR="00052C48" w:rsidRDefault="00052C48" w:rsidP="00052C48">
            <w:pPr>
              <w:pStyle w:val="ListParagraph"/>
              <w:widowControl/>
              <w:numPr>
                <w:ilvl w:val="0"/>
                <w:numId w:val="17"/>
              </w:numPr>
              <w:autoSpaceDE/>
              <w:autoSpaceDN/>
              <w:contextualSpacing/>
            </w:pPr>
            <w:r>
              <w:t>Accounts- Forensic Accounting &amp; Fraud Examination</w:t>
            </w:r>
          </w:p>
          <w:p w:rsidR="00052C48" w:rsidRDefault="00052C48" w:rsidP="00052C48">
            <w:pPr>
              <w:pStyle w:val="ListParagraph"/>
              <w:widowControl/>
              <w:numPr>
                <w:ilvl w:val="0"/>
                <w:numId w:val="17"/>
              </w:numPr>
              <w:autoSpaceDE/>
              <w:autoSpaceDN/>
              <w:contextualSpacing/>
            </w:pPr>
            <w:r>
              <w:t>Finance- Banking, Financial Institutions &amp; Markets</w:t>
            </w:r>
          </w:p>
          <w:p w:rsidR="00052C48" w:rsidRDefault="00052C48" w:rsidP="00052C48">
            <w:pPr>
              <w:pStyle w:val="ListParagraph"/>
              <w:widowControl/>
              <w:numPr>
                <w:ilvl w:val="0"/>
                <w:numId w:val="17"/>
              </w:numPr>
              <w:autoSpaceDE/>
              <w:autoSpaceDN/>
              <w:contextualSpacing/>
            </w:pPr>
            <w:r>
              <w:t>HR- Human Resource Development</w:t>
            </w:r>
          </w:p>
          <w:p w:rsidR="00052C48" w:rsidRDefault="00052C48" w:rsidP="00052C48">
            <w:pPr>
              <w:pStyle w:val="ListParagraph"/>
              <w:widowControl/>
              <w:numPr>
                <w:ilvl w:val="0"/>
                <w:numId w:val="17"/>
              </w:numPr>
              <w:autoSpaceDE/>
              <w:autoSpaceDN/>
              <w:contextualSpacing/>
            </w:pPr>
            <w:r>
              <w:t>Marketing- Marketing Research</w:t>
            </w:r>
          </w:p>
        </w:tc>
        <w:tc>
          <w:tcPr>
            <w:tcW w:w="1198" w:type="dxa"/>
          </w:tcPr>
          <w:p w:rsidR="00052C48" w:rsidRDefault="00052C48" w:rsidP="00303824">
            <w:r>
              <w:t>DSE -3</w:t>
            </w:r>
          </w:p>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120133">
        <w:tc>
          <w:tcPr>
            <w:tcW w:w="2937" w:type="dxa"/>
          </w:tcPr>
          <w:p w:rsidR="00052C48" w:rsidRDefault="00052C48" w:rsidP="00303824">
            <w:r>
              <w:t>Discipline Specific Elective -4</w:t>
            </w:r>
          </w:p>
          <w:p w:rsidR="00052C48" w:rsidRDefault="00052C48" w:rsidP="00052C48">
            <w:pPr>
              <w:pStyle w:val="ListParagraph"/>
              <w:widowControl/>
              <w:numPr>
                <w:ilvl w:val="0"/>
                <w:numId w:val="18"/>
              </w:numPr>
              <w:autoSpaceDE/>
              <w:autoSpaceDN/>
              <w:contextualSpacing/>
            </w:pPr>
            <w:r>
              <w:t>Accounts- Financial Reporting &amp; Disclosures</w:t>
            </w:r>
          </w:p>
          <w:p w:rsidR="00052C48" w:rsidRDefault="00052C48" w:rsidP="00052C48">
            <w:pPr>
              <w:pStyle w:val="ListParagraph"/>
              <w:widowControl/>
              <w:numPr>
                <w:ilvl w:val="0"/>
                <w:numId w:val="18"/>
              </w:numPr>
              <w:autoSpaceDE/>
              <w:autoSpaceDN/>
              <w:contextualSpacing/>
            </w:pPr>
            <w:r>
              <w:t>Finance- International Financial Management</w:t>
            </w:r>
          </w:p>
          <w:p w:rsidR="00052C48" w:rsidRDefault="00052C48" w:rsidP="00052C48">
            <w:pPr>
              <w:pStyle w:val="ListParagraph"/>
              <w:widowControl/>
              <w:numPr>
                <w:ilvl w:val="0"/>
                <w:numId w:val="18"/>
              </w:numPr>
              <w:autoSpaceDE/>
              <w:autoSpaceDN/>
              <w:contextualSpacing/>
            </w:pPr>
            <w:r>
              <w:t>HR-Industrial &amp; Labour Laws</w:t>
            </w:r>
          </w:p>
          <w:p w:rsidR="00052C48" w:rsidRDefault="00052C48" w:rsidP="00052C48">
            <w:pPr>
              <w:pStyle w:val="ListParagraph"/>
              <w:widowControl/>
              <w:numPr>
                <w:ilvl w:val="0"/>
                <w:numId w:val="18"/>
              </w:numPr>
              <w:autoSpaceDE/>
              <w:autoSpaceDN/>
              <w:contextualSpacing/>
            </w:pPr>
            <w:r>
              <w:t>Marketing- Supply Chain Management &amp; Logistics</w:t>
            </w:r>
          </w:p>
        </w:tc>
        <w:tc>
          <w:tcPr>
            <w:tcW w:w="1198" w:type="dxa"/>
          </w:tcPr>
          <w:p w:rsidR="00052C48" w:rsidRDefault="00052C48" w:rsidP="00303824">
            <w:r>
              <w:t>DSE -4</w:t>
            </w:r>
          </w:p>
        </w:tc>
        <w:tc>
          <w:tcPr>
            <w:tcW w:w="1956" w:type="dxa"/>
          </w:tcPr>
          <w:p w:rsidR="00052C48" w:rsidRDefault="00052C48" w:rsidP="00303824">
            <w:pPr>
              <w:jc w:val="center"/>
            </w:pPr>
            <w:r>
              <w:t>3</w:t>
            </w:r>
          </w:p>
        </w:tc>
        <w:tc>
          <w:tcPr>
            <w:tcW w:w="461" w:type="dxa"/>
          </w:tcPr>
          <w:p w:rsidR="00052C48" w:rsidRDefault="00052C48" w:rsidP="00303824">
            <w:pPr>
              <w:jc w:val="center"/>
            </w:pPr>
            <w:r>
              <w:t>30</w:t>
            </w:r>
          </w:p>
        </w:tc>
        <w:tc>
          <w:tcPr>
            <w:tcW w:w="930" w:type="dxa"/>
          </w:tcPr>
          <w:p w:rsidR="00052C48" w:rsidRDefault="00052C48" w:rsidP="00303824">
            <w:pPr>
              <w:jc w:val="center"/>
            </w:pPr>
            <w:r>
              <w:t>70</w:t>
            </w:r>
          </w:p>
        </w:tc>
        <w:tc>
          <w:tcPr>
            <w:tcW w:w="870" w:type="dxa"/>
          </w:tcPr>
          <w:p w:rsidR="00052C48" w:rsidRDefault="00052C48" w:rsidP="00303824">
            <w:pPr>
              <w:jc w:val="center"/>
            </w:pPr>
            <w:r>
              <w:t>100</w:t>
            </w:r>
          </w:p>
        </w:tc>
        <w:tc>
          <w:tcPr>
            <w:tcW w:w="970" w:type="dxa"/>
          </w:tcPr>
          <w:p w:rsidR="00052C48" w:rsidRDefault="00052C48" w:rsidP="00303824">
            <w:pPr>
              <w:jc w:val="center"/>
            </w:pPr>
            <w:r>
              <w:t>4</w:t>
            </w:r>
          </w:p>
        </w:tc>
      </w:tr>
      <w:tr w:rsidR="00052C48" w:rsidTr="00120133">
        <w:tc>
          <w:tcPr>
            <w:tcW w:w="2937" w:type="dxa"/>
          </w:tcPr>
          <w:p w:rsidR="00052C48" w:rsidRDefault="00052C48" w:rsidP="00303824">
            <w:r>
              <w:t xml:space="preserve">Project </w:t>
            </w:r>
          </w:p>
        </w:tc>
        <w:tc>
          <w:tcPr>
            <w:tcW w:w="1198" w:type="dxa"/>
          </w:tcPr>
          <w:p w:rsidR="00052C48" w:rsidRDefault="00052C48" w:rsidP="00303824">
            <w:r>
              <w:t>PR-2</w:t>
            </w:r>
          </w:p>
        </w:tc>
        <w:tc>
          <w:tcPr>
            <w:tcW w:w="1956" w:type="dxa"/>
          </w:tcPr>
          <w:p w:rsidR="00052C48" w:rsidRDefault="00052C48" w:rsidP="00303824">
            <w:pPr>
              <w:jc w:val="center"/>
            </w:pPr>
            <w:r>
              <w:t>-</w:t>
            </w:r>
          </w:p>
        </w:tc>
        <w:tc>
          <w:tcPr>
            <w:tcW w:w="461" w:type="dxa"/>
          </w:tcPr>
          <w:p w:rsidR="00052C48" w:rsidRDefault="00052C48" w:rsidP="00303824">
            <w:pPr>
              <w:jc w:val="center"/>
            </w:pPr>
            <w:r>
              <w:t>-</w:t>
            </w:r>
          </w:p>
        </w:tc>
        <w:tc>
          <w:tcPr>
            <w:tcW w:w="930" w:type="dxa"/>
          </w:tcPr>
          <w:p w:rsidR="00052C48" w:rsidRDefault="00052C48" w:rsidP="00303824">
            <w:pPr>
              <w:jc w:val="center"/>
            </w:pPr>
            <w:r>
              <w:t>-</w:t>
            </w:r>
          </w:p>
        </w:tc>
        <w:tc>
          <w:tcPr>
            <w:tcW w:w="870" w:type="dxa"/>
          </w:tcPr>
          <w:p w:rsidR="00052C48" w:rsidRDefault="00052C48" w:rsidP="00303824">
            <w:pPr>
              <w:jc w:val="center"/>
            </w:pPr>
            <w:r>
              <w:t>100</w:t>
            </w:r>
          </w:p>
        </w:tc>
        <w:tc>
          <w:tcPr>
            <w:tcW w:w="970" w:type="dxa"/>
          </w:tcPr>
          <w:p w:rsidR="00052C48" w:rsidRDefault="00052C48" w:rsidP="00303824">
            <w:pPr>
              <w:jc w:val="center"/>
            </w:pPr>
            <w:r>
              <w:t>6</w:t>
            </w:r>
          </w:p>
        </w:tc>
      </w:tr>
      <w:tr w:rsidR="00052C48" w:rsidTr="00120133">
        <w:tc>
          <w:tcPr>
            <w:tcW w:w="8352" w:type="dxa"/>
            <w:gridSpan w:val="6"/>
          </w:tcPr>
          <w:p w:rsidR="00052C48" w:rsidRPr="00832902" w:rsidRDefault="00052C48" w:rsidP="00303824">
            <w:pPr>
              <w:jc w:val="center"/>
              <w:rPr>
                <w:b/>
              </w:rPr>
            </w:pPr>
            <w:r>
              <w:rPr>
                <w:b/>
              </w:rPr>
              <w:t>4</w:t>
            </w:r>
            <w:r w:rsidRPr="00797F19">
              <w:rPr>
                <w:b/>
                <w:vertAlign w:val="superscript"/>
              </w:rPr>
              <w:t>TH</w:t>
            </w:r>
            <w:r>
              <w:rPr>
                <w:b/>
              </w:rPr>
              <w:t xml:space="preserve"> </w:t>
            </w:r>
            <w:r w:rsidRPr="00832902">
              <w:rPr>
                <w:b/>
              </w:rPr>
              <w:t>SEMESTER TOTAL CREDITS</w:t>
            </w:r>
          </w:p>
        </w:tc>
        <w:tc>
          <w:tcPr>
            <w:tcW w:w="970" w:type="dxa"/>
          </w:tcPr>
          <w:p w:rsidR="00052C48" w:rsidRPr="00832902" w:rsidRDefault="00052C48" w:rsidP="00303824">
            <w:pPr>
              <w:jc w:val="center"/>
              <w:rPr>
                <w:b/>
              </w:rPr>
            </w:pPr>
            <w:r>
              <w:rPr>
                <w:b/>
              </w:rPr>
              <w:t>22</w:t>
            </w:r>
          </w:p>
        </w:tc>
      </w:tr>
      <w:tr w:rsidR="00052C48" w:rsidTr="00120133">
        <w:tc>
          <w:tcPr>
            <w:tcW w:w="8352" w:type="dxa"/>
            <w:gridSpan w:val="6"/>
          </w:tcPr>
          <w:p w:rsidR="00052C48" w:rsidRDefault="00052C48" w:rsidP="00303824">
            <w:pPr>
              <w:jc w:val="center"/>
              <w:rPr>
                <w:b/>
              </w:rPr>
            </w:pPr>
            <w:r>
              <w:rPr>
                <w:b/>
              </w:rPr>
              <w:t>TOTAL CREDITS</w:t>
            </w:r>
          </w:p>
        </w:tc>
        <w:tc>
          <w:tcPr>
            <w:tcW w:w="970" w:type="dxa"/>
          </w:tcPr>
          <w:p w:rsidR="00052C48" w:rsidRDefault="00052C48" w:rsidP="00303824">
            <w:pPr>
              <w:jc w:val="center"/>
              <w:rPr>
                <w:b/>
              </w:rPr>
            </w:pPr>
            <w:r>
              <w:rPr>
                <w:b/>
              </w:rPr>
              <w:t>84</w:t>
            </w:r>
          </w:p>
        </w:tc>
      </w:tr>
    </w:tbl>
    <w:p w:rsidR="00052C48" w:rsidRDefault="00052C48" w:rsidP="00052C48"/>
    <w:p w:rsidR="00052C48" w:rsidRDefault="00052C48" w:rsidP="00052C48"/>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4227DB" w:rsidRDefault="004227DB">
      <w:pPr>
        <w:spacing w:before="71"/>
        <w:ind w:left="1765" w:right="1957"/>
        <w:jc w:val="center"/>
        <w:rPr>
          <w:b/>
          <w:sz w:val="24"/>
        </w:rPr>
      </w:pPr>
    </w:p>
    <w:p w:rsidR="00305E1F" w:rsidRDefault="00305E1F">
      <w:pPr>
        <w:spacing w:before="71"/>
        <w:ind w:left="1765" w:right="1957"/>
        <w:jc w:val="center"/>
        <w:rPr>
          <w:b/>
          <w:sz w:val="24"/>
        </w:rPr>
      </w:pPr>
    </w:p>
    <w:p w:rsidR="00305E1F" w:rsidRDefault="00305E1F">
      <w:pPr>
        <w:spacing w:before="71"/>
        <w:ind w:left="1765" w:right="1957"/>
        <w:jc w:val="center"/>
        <w:rPr>
          <w:b/>
          <w:sz w:val="24"/>
        </w:rPr>
      </w:pPr>
    </w:p>
    <w:p w:rsidR="004227DB" w:rsidRDefault="004227DB">
      <w:pPr>
        <w:spacing w:before="71"/>
        <w:ind w:left="1765" w:right="1957"/>
        <w:jc w:val="center"/>
        <w:rPr>
          <w:b/>
          <w:sz w:val="24"/>
        </w:rPr>
      </w:pPr>
    </w:p>
    <w:p w:rsidR="00120133" w:rsidRDefault="00120133">
      <w:pPr>
        <w:spacing w:before="71"/>
        <w:ind w:left="1765" w:right="1957"/>
        <w:jc w:val="center"/>
        <w:rPr>
          <w:b/>
          <w:sz w:val="24"/>
        </w:rPr>
      </w:pPr>
    </w:p>
    <w:p w:rsidR="00120133" w:rsidRDefault="00120133">
      <w:pPr>
        <w:spacing w:before="71"/>
        <w:ind w:left="1765" w:right="1957"/>
        <w:jc w:val="center"/>
        <w:rPr>
          <w:b/>
          <w:sz w:val="24"/>
        </w:rPr>
      </w:pPr>
    </w:p>
    <w:p w:rsidR="00120133" w:rsidRDefault="00120133">
      <w:pPr>
        <w:spacing w:before="71"/>
        <w:ind w:left="1765" w:right="1957"/>
        <w:jc w:val="center"/>
        <w:rPr>
          <w:b/>
          <w:sz w:val="24"/>
        </w:rPr>
      </w:pPr>
    </w:p>
    <w:p w:rsidR="004227DB" w:rsidRDefault="004227DB">
      <w:pPr>
        <w:spacing w:before="71"/>
        <w:ind w:left="1765" w:right="1957"/>
        <w:jc w:val="center"/>
        <w:rPr>
          <w:b/>
          <w:sz w:val="24"/>
        </w:rPr>
      </w:pPr>
    </w:p>
    <w:p w:rsidR="004227DB" w:rsidRDefault="004227DB">
      <w:pPr>
        <w:spacing w:before="71"/>
        <w:ind w:left="1765" w:right="1957"/>
        <w:jc w:val="center"/>
        <w:rPr>
          <w:b/>
          <w:sz w:val="24"/>
        </w:rPr>
      </w:pPr>
    </w:p>
    <w:p w:rsidR="00120133" w:rsidRDefault="00120133">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tbl>
      <w:tblPr>
        <w:tblStyle w:val="TableGrid"/>
        <w:tblW w:w="0" w:type="auto"/>
        <w:tblInd w:w="680" w:type="dxa"/>
        <w:tblLook w:val="04A0" w:firstRow="1" w:lastRow="0" w:firstColumn="1" w:lastColumn="0" w:noHBand="0" w:noVBand="1"/>
      </w:tblPr>
      <w:tblGrid>
        <w:gridCol w:w="9611"/>
      </w:tblGrid>
      <w:tr w:rsidR="00A15E6C" w:rsidTr="00A15E6C">
        <w:tc>
          <w:tcPr>
            <w:tcW w:w="9611" w:type="dxa"/>
          </w:tcPr>
          <w:p w:rsidR="00A15E6C" w:rsidRDefault="00A15E6C" w:rsidP="00A15E6C">
            <w:pPr>
              <w:spacing w:before="71"/>
              <w:ind w:left="1765" w:right="1957"/>
              <w:jc w:val="center"/>
              <w:rPr>
                <w:b/>
                <w:sz w:val="24"/>
              </w:rPr>
            </w:pPr>
            <w:r>
              <w:rPr>
                <w:b/>
                <w:sz w:val="24"/>
              </w:rPr>
              <w:t>SEMESTER I</w:t>
            </w:r>
          </w:p>
        </w:tc>
      </w:tr>
    </w:tbl>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305E1F" w:rsidRDefault="00305E1F">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46450" w:rsidRDefault="00A46450">
      <w:pPr>
        <w:spacing w:before="71"/>
        <w:ind w:left="1765" w:right="1957"/>
        <w:jc w:val="center"/>
        <w:rPr>
          <w:b/>
          <w:sz w:val="24"/>
        </w:rPr>
      </w:pPr>
    </w:p>
    <w:p w:rsidR="00A46450" w:rsidRDefault="00A46450">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A15E6C" w:rsidRDefault="00A15E6C">
      <w:pPr>
        <w:spacing w:before="71"/>
        <w:ind w:left="1765" w:right="1957"/>
        <w:jc w:val="center"/>
        <w:rPr>
          <w:b/>
          <w:sz w:val="24"/>
        </w:rPr>
      </w:pPr>
    </w:p>
    <w:p w:rsidR="005F50BC" w:rsidRDefault="00F662F7">
      <w:pPr>
        <w:spacing w:before="71"/>
        <w:ind w:left="1765" w:right="1957"/>
        <w:jc w:val="center"/>
        <w:rPr>
          <w:b/>
          <w:sz w:val="24"/>
        </w:rPr>
      </w:pPr>
      <w:r>
        <w:rPr>
          <w:b/>
          <w:sz w:val="24"/>
        </w:rPr>
        <w:t>SEMESTER I</w:t>
      </w:r>
    </w:p>
    <w:p w:rsidR="005F50BC" w:rsidRDefault="00071F20">
      <w:pPr>
        <w:spacing w:before="223"/>
        <w:ind w:left="1765" w:right="1960"/>
        <w:jc w:val="center"/>
        <w:rPr>
          <w:b/>
          <w:sz w:val="24"/>
        </w:rPr>
      </w:pPr>
      <w:r>
        <w:rPr>
          <w:b/>
          <w:sz w:val="24"/>
        </w:rPr>
        <w:t>PAPER:</w:t>
      </w:r>
      <w:r w:rsidR="00355ABB">
        <w:rPr>
          <w:b/>
          <w:sz w:val="24"/>
        </w:rPr>
        <w:t xml:space="preserve"> CC 101</w:t>
      </w:r>
      <w:r>
        <w:rPr>
          <w:b/>
          <w:sz w:val="24"/>
        </w:rPr>
        <w:t>-</w:t>
      </w:r>
      <w:r w:rsidR="00F662F7">
        <w:rPr>
          <w:b/>
          <w:sz w:val="24"/>
        </w:rPr>
        <w:t xml:space="preserve"> COMPUTER APPLICATION IN BUSINESS</w:t>
      </w:r>
    </w:p>
    <w:p w:rsidR="005F50BC" w:rsidRDefault="005F50BC">
      <w:pPr>
        <w:pStyle w:val="BodyText"/>
        <w:spacing w:before="5"/>
        <w:rPr>
          <w:b/>
          <w:sz w:val="20"/>
        </w:rPr>
      </w:pPr>
    </w:p>
    <w:p w:rsidR="00355ABB" w:rsidRDefault="00F662F7" w:rsidP="00355ABB">
      <w:pPr>
        <w:tabs>
          <w:tab w:val="left" w:pos="5170"/>
          <w:tab w:val="left" w:pos="8396"/>
        </w:tabs>
        <w:spacing w:before="1" w:line="237" w:lineRule="auto"/>
        <w:ind w:left="1765" w:right="1963"/>
        <w:rPr>
          <w:b/>
          <w:spacing w:val="-3"/>
          <w:sz w:val="24"/>
        </w:rPr>
      </w:pPr>
      <w:r>
        <w:rPr>
          <w:b/>
          <w:sz w:val="24"/>
        </w:rPr>
        <w:t>Time:3</w:t>
      </w:r>
      <w:r w:rsidR="00355ABB">
        <w:rPr>
          <w:b/>
          <w:sz w:val="24"/>
        </w:rPr>
        <w:t>Hr</w:t>
      </w:r>
      <w:r w:rsidR="00355ABB">
        <w:rPr>
          <w:b/>
          <w:sz w:val="24"/>
        </w:rPr>
        <w:tab/>
      </w:r>
      <w:r>
        <w:rPr>
          <w:b/>
          <w:sz w:val="24"/>
        </w:rPr>
        <w:t>Marks:</w:t>
      </w:r>
      <w:r w:rsidR="00355ABB">
        <w:rPr>
          <w:b/>
          <w:sz w:val="24"/>
        </w:rPr>
        <w:t xml:space="preserve">100                          </w:t>
      </w:r>
      <w:r>
        <w:rPr>
          <w:b/>
          <w:spacing w:val="-4"/>
          <w:sz w:val="24"/>
        </w:rPr>
        <w:t xml:space="preserve">Lecture </w:t>
      </w:r>
      <w:r w:rsidR="00355ABB">
        <w:rPr>
          <w:b/>
          <w:spacing w:val="-3"/>
          <w:sz w:val="24"/>
        </w:rPr>
        <w:t>60</w:t>
      </w:r>
    </w:p>
    <w:p w:rsidR="005F50BC" w:rsidRDefault="00F662F7" w:rsidP="00355ABB">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3"/>
        <w:rPr>
          <w:b/>
        </w:rPr>
      </w:pPr>
    </w:p>
    <w:p w:rsidR="005F50BC" w:rsidRDefault="00F662F7">
      <w:pPr>
        <w:pStyle w:val="BodyText"/>
        <w:spacing w:line="237" w:lineRule="auto"/>
        <w:ind w:left="795" w:right="1653"/>
      </w:pPr>
      <w:r>
        <w:rPr>
          <w:b/>
        </w:rPr>
        <w:t xml:space="preserve">Objective: </w:t>
      </w:r>
      <w:r>
        <w:t>The purpose of this course is to equip the students with fundamental aspects of computers and communication and their application in Commerce.</w:t>
      </w:r>
    </w:p>
    <w:p w:rsidR="005F50BC" w:rsidRDefault="005F50BC">
      <w:pPr>
        <w:pStyle w:val="BodyText"/>
        <w:rPr>
          <w:sz w:val="20"/>
        </w:rPr>
      </w:pPr>
    </w:p>
    <w:p w:rsidR="00A8632C" w:rsidRDefault="00A8632C" w:rsidP="00A8632C">
      <w:pPr>
        <w:pStyle w:val="Heading2"/>
      </w:pPr>
      <w:r>
        <w:t>Course Inputs:-</w:t>
      </w:r>
    </w:p>
    <w:p w:rsidR="00A8632C" w:rsidRDefault="00A8632C">
      <w:pPr>
        <w:pStyle w:val="BodyText"/>
        <w:rPr>
          <w:sz w:val="20"/>
        </w:rPr>
      </w:pPr>
    </w:p>
    <w:p w:rsidR="005F50BC" w:rsidRDefault="005F50BC">
      <w:pPr>
        <w:pStyle w:val="BodyText"/>
        <w:spacing w:before="10"/>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7904"/>
      </w:tblGrid>
      <w:tr w:rsidR="005F50BC">
        <w:trPr>
          <w:trHeight w:val="1464"/>
        </w:trPr>
        <w:tc>
          <w:tcPr>
            <w:tcW w:w="1844" w:type="dxa"/>
          </w:tcPr>
          <w:p w:rsidR="005F50BC" w:rsidRDefault="00F662F7">
            <w:pPr>
              <w:pStyle w:val="TableParagraph"/>
              <w:ind w:left="115"/>
              <w:jc w:val="left"/>
              <w:rPr>
                <w:sz w:val="24"/>
              </w:rPr>
            </w:pPr>
            <w:r>
              <w:rPr>
                <w:sz w:val="24"/>
              </w:rPr>
              <w:t>Unit – I</w:t>
            </w:r>
          </w:p>
        </w:tc>
        <w:tc>
          <w:tcPr>
            <w:tcW w:w="7904" w:type="dxa"/>
          </w:tcPr>
          <w:p w:rsidR="005F50BC" w:rsidRDefault="00F662F7">
            <w:pPr>
              <w:pStyle w:val="TableParagraph"/>
              <w:spacing w:before="0"/>
              <w:ind w:left="110" w:right="91"/>
              <w:jc w:val="both"/>
              <w:rPr>
                <w:sz w:val="24"/>
              </w:rPr>
            </w:pPr>
            <w:r>
              <w:rPr>
                <w:b/>
                <w:sz w:val="24"/>
              </w:rPr>
              <w:t xml:space="preserve">Computer Hardware: </w:t>
            </w:r>
            <w:r>
              <w:rPr>
                <w:sz w:val="24"/>
              </w:rPr>
              <w:t>computer system as information processing system; Computer system differences- types of computer systems, hardware options- CPU, input devices, output devices, storage devices, communication devices configuration of hardware devices and their applications.</w:t>
            </w:r>
          </w:p>
          <w:p w:rsidR="005F50BC" w:rsidRDefault="00F662F7">
            <w:pPr>
              <w:pStyle w:val="TableParagraph"/>
              <w:spacing w:before="0"/>
              <w:ind w:left="6760"/>
              <w:jc w:val="both"/>
              <w:rPr>
                <w:b/>
                <w:sz w:val="24"/>
              </w:rPr>
            </w:pPr>
            <w:r>
              <w:rPr>
                <w:b/>
                <w:sz w:val="24"/>
              </w:rPr>
              <w:t>10 Lecture</w:t>
            </w:r>
          </w:p>
        </w:tc>
      </w:tr>
      <w:tr w:rsidR="005F50BC">
        <w:trPr>
          <w:trHeight w:val="1190"/>
        </w:trPr>
        <w:tc>
          <w:tcPr>
            <w:tcW w:w="1844" w:type="dxa"/>
          </w:tcPr>
          <w:p w:rsidR="005F50BC" w:rsidRDefault="00F662F7">
            <w:pPr>
              <w:pStyle w:val="TableParagraph"/>
              <w:ind w:left="115"/>
              <w:jc w:val="left"/>
              <w:rPr>
                <w:sz w:val="24"/>
              </w:rPr>
            </w:pPr>
            <w:r>
              <w:rPr>
                <w:sz w:val="24"/>
              </w:rPr>
              <w:t>Unit – II</w:t>
            </w:r>
          </w:p>
        </w:tc>
        <w:tc>
          <w:tcPr>
            <w:tcW w:w="7904" w:type="dxa"/>
          </w:tcPr>
          <w:p w:rsidR="005F50BC" w:rsidRDefault="00F662F7">
            <w:pPr>
              <w:pStyle w:val="TableParagraph"/>
              <w:spacing w:before="0"/>
              <w:ind w:left="110" w:right="92"/>
              <w:jc w:val="both"/>
              <w:rPr>
                <w:sz w:val="24"/>
              </w:rPr>
            </w:pPr>
            <w:r>
              <w:rPr>
                <w:b/>
                <w:sz w:val="24"/>
              </w:rPr>
              <w:t xml:space="preserve">Personal computers: </w:t>
            </w:r>
            <w:r>
              <w:rPr>
                <w:sz w:val="24"/>
              </w:rPr>
              <w:t>PC and its main components, hardware configuration, CPU and clock speed, RAM and secondary storage devices, other peripherals used with PC; factors influencing PC performance; PC as a virtual office.</w:t>
            </w:r>
          </w:p>
          <w:p w:rsidR="005F50BC" w:rsidRDefault="00F662F7">
            <w:pPr>
              <w:pStyle w:val="TableParagraph"/>
              <w:spacing w:before="14"/>
              <w:ind w:left="6765"/>
              <w:jc w:val="both"/>
              <w:rPr>
                <w:b/>
                <w:sz w:val="24"/>
              </w:rPr>
            </w:pPr>
            <w:r>
              <w:rPr>
                <w:b/>
                <w:sz w:val="24"/>
              </w:rPr>
              <w:t>11 Lecture</w:t>
            </w:r>
          </w:p>
        </w:tc>
      </w:tr>
      <w:tr w:rsidR="005F50BC">
        <w:trPr>
          <w:trHeight w:val="1291"/>
        </w:trPr>
        <w:tc>
          <w:tcPr>
            <w:tcW w:w="1844" w:type="dxa"/>
          </w:tcPr>
          <w:p w:rsidR="005F50BC" w:rsidRDefault="00F662F7">
            <w:pPr>
              <w:pStyle w:val="TableParagraph"/>
              <w:ind w:left="115"/>
              <w:jc w:val="left"/>
              <w:rPr>
                <w:sz w:val="24"/>
              </w:rPr>
            </w:pPr>
            <w:r>
              <w:rPr>
                <w:sz w:val="24"/>
              </w:rPr>
              <w:t>Unit – III</w:t>
            </w:r>
          </w:p>
        </w:tc>
        <w:tc>
          <w:tcPr>
            <w:tcW w:w="7904" w:type="dxa"/>
          </w:tcPr>
          <w:p w:rsidR="005F50BC" w:rsidRDefault="00F662F7">
            <w:pPr>
              <w:pStyle w:val="TableParagraph"/>
              <w:spacing w:before="0"/>
              <w:ind w:left="110" w:right="92"/>
              <w:jc w:val="both"/>
              <w:rPr>
                <w:sz w:val="24"/>
              </w:rPr>
            </w:pPr>
            <w:r>
              <w:rPr>
                <w:b/>
                <w:sz w:val="24"/>
              </w:rPr>
              <w:t xml:space="preserve">Modern Information Technology: </w:t>
            </w:r>
            <w:r>
              <w:rPr>
                <w:sz w:val="24"/>
              </w:rPr>
              <w:t xml:space="preserve">Basic </w:t>
            </w:r>
            <w:r>
              <w:rPr>
                <w:spacing w:val="-3"/>
                <w:sz w:val="24"/>
              </w:rPr>
              <w:t xml:space="preserve">idea </w:t>
            </w:r>
            <w:r>
              <w:rPr>
                <w:sz w:val="24"/>
              </w:rPr>
              <w:t xml:space="preserve">of Local Area Networks (LAN) and Wide Area Networks (WAN); E-mail; Internet technologies, access devices, concept of a </w:t>
            </w:r>
            <w:r>
              <w:rPr>
                <w:spacing w:val="-3"/>
                <w:sz w:val="24"/>
              </w:rPr>
              <w:t xml:space="preserve">World </w:t>
            </w:r>
            <w:r>
              <w:rPr>
                <w:sz w:val="24"/>
              </w:rPr>
              <w:t>Wide Web and Internet browsing;</w:t>
            </w:r>
            <w:r w:rsidR="00A15E6C">
              <w:rPr>
                <w:sz w:val="24"/>
              </w:rPr>
              <w:t xml:space="preserve"> </w:t>
            </w:r>
            <w:r>
              <w:rPr>
                <w:sz w:val="24"/>
              </w:rPr>
              <w:t>Multimedia.</w:t>
            </w:r>
          </w:p>
          <w:p w:rsidR="005F50BC" w:rsidRDefault="00F662F7">
            <w:pPr>
              <w:pStyle w:val="TableParagraph"/>
              <w:spacing w:before="14"/>
              <w:ind w:left="6765"/>
              <w:jc w:val="both"/>
              <w:rPr>
                <w:b/>
                <w:sz w:val="24"/>
              </w:rPr>
            </w:pPr>
            <w:r>
              <w:rPr>
                <w:b/>
                <w:sz w:val="24"/>
              </w:rPr>
              <w:t>14 Lecture</w:t>
            </w:r>
          </w:p>
        </w:tc>
      </w:tr>
      <w:tr w:rsidR="005F50BC">
        <w:trPr>
          <w:trHeight w:val="1468"/>
        </w:trPr>
        <w:tc>
          <w:tcPr>
            <w:tcW w:w="1844" w:type="dxa"/>
          </w:tcPr>
          <w:p w:rsidR="005F50BC" w:rsidRDefault="00F662F7">
            <w:pPr>
              <w:pStyle w:val="TableParagraph"/>
              <w:ind w:left="115"/>
              <w:jc w:val="left"/>
              <w:rPr>
                <w:sz w:val="24"/>
              </w:rPr>
            </w:pPr>
            <w:r>
              <w:rPr>
                <w:sz w:val="24"/>
              </w:rPr>
              <w:t>Unit – IV</w:t>
            </w:r>
          </w:p>
        </w:tc>
        <w:tc>
          <w:tcPr>
            <w:tcW w:w="7904" w:type="dxa"/>
          </w:tcPr>
          <w:p w:rsidR="005F50BC" w:rsidRDefault="00F662F7">
            <w:pPr>
              <w:pStyle w:val="TableParagraph"/>
              <w:spacing w:before="0"/>
              <w:ind w:left="110" w:right="89"/>
              <w:jc w:val="both"/>
              <w:rPr>
                <w:sz w:val="24"/>
              </w:rPr>
            </w:pPr>
            <w:r>
              <w:rPr>
                <w:b/>
                <w:sz w:val="24"/>
              </w:rPr>
              <w:t xml:space="preserve">Introduction to Operating systems: </w:t>
            </w:r>
            <w:r>
              <w:rPr>
                <w:sz w:val="24"/>
              </w:rPr>
              <w:t>Software needs, operating systems, application software’s, programming languages; DOS; Windows- window explorer, print manager., control panel, paintbrush, calculator, desk top, my computer, settings, find, run.</w:t>
            </w:r>
          </w:p>
          <w:p w:rsidR="005F50BC" w:rsidRDefault="00F662F7">
            <w:pPr>
              <w:pStyle w:val="TableParagraph"/>
              <w:spacing w:before="0"/>
              <w:ind w:left="6760"/>
              <w:jc w:val="both"/>
              <w:rPr>
                <w:b/>
                <w:sz w:val="24"/>
              </w:rPr>
            </w:pPr>
            <w:r>
              <w:rPr>
                <w:b/>
                <w:sz w:val="24"/>
              </w:rPr>
              <w:t>10 Lecture</w:t>
            </w:r>
          </w:p>
        </w:tc>
      </w:tr>
      <w:tr w:rsidR="005F50BC">
        <w:trPr>
          <w:trHeight w:val="1170"/>
        </w:trPr>
        <w:tc>
          <w:tcPr>
            <w:tcW w:w="1844" w:type="dxa"/>
          </w:tcPr>
          <w:p w:rsidR="005F50BC" w:rsidRDefault="00F662F7">
            <w:pPr>
              <w:pStyle w:val="TableParagraph"/>
              <w:ind w:left="115"/>
              <w:jc w:val="left"/>
              <w:rPr>
                <w:sz w:val="24"/>
              </w:rPr>
            </w:pPr>
            <w:r>
              <w:rPr>
                <w:sz w:val="24"/>
              </w:rPr>
              <w:t>Unit – V</w:t>
            </w:r>
          </w:p>
        </w:tc>
        <w:tc>
          <w:tcPr>
            <w:tcW w:w="7904" w:type="dxa"/>
          </w:tcPr>
          <w:p w:rsidR="005F50BC" w:rsidRDefault="00F662F7">
            <w:pPr>
              <w:pStyle w:val="TableParagraph"/>
              <w:spacing w:before="0"/>
              <w:ind w:left="110" w:right="248"/>
              <w:jc w:val="both"/>
              <w:rPr>
                <w:sz w:val="24"/>
              </w:rPr>
            </w:pPr>
            <w:r>
              <w:rPr>
                <w:b/>
                <w:sz w:val="24"/>
              </w:rPr>
              <w:t xml:space="preserve">Databases Management System: </w:t>
            </w:r>
            <w:r>
              <w:rPr>
                <w:sz w:val="24"/>
              </w:rPr>
              <w:t>Concept of Database Management System. Database Design –Physical and Logical. Data bases and tables Forms, Queries and Reports.SQL. Client server Architecture, Distributed Databases.</w:t>
            </w:r>
          </w:p>
          <w:p w:rsidR="005F50BC" w:rsidRDefault="00F662F7">
            <w:pPr>
              <w:pStyle w:val="TableParagraph"/>
              <w:spacing w:before="0"/>
              <w:ind w:left="6765"/>
              <w:jc w:val="both"/>
              <w:rPr>
                <w:b/>
                <w:sz w:val="24"/>
              </w:rPr>
            </w:pPr>
            <w:r>
              <w:rPr>
                <w:b/>
                <w:sz w:val="24"/>
              </w:rPr>
              <w:t>10 Lecture</w:t>
            </w:r>
          </w:p>
        </w:tc>
      </w:tr>
      <w:tr w:rsidR="005F50BC">
        <w:trPr>
          <w:trHeight w:val="1757"/>
        </w:trPr>
        <w:tc>
          <w:tcPr>
            <w:tcW w:w="1844" w:type="dxa"/>
          </w:tcPr>
          <w:p w:rsidR="005F50BC" w:rsidRDefault="00F662F7">
            <w:pPr>
              <w:pStyle w:val="TableParagraph"/>
              <w:ind w:left="115"/>
              <w:jc w:val="left"/>
              <w:rPr>
                <w:sz w:val="24"/>
              </w:rPr>
            </w:pPr>
            <w:r>
              <w:rPr>
                <w:sz w:val="24"/>
              </w:rPr>
              <w:t>Unit – V</w:t>
            </w:r>
          </w:p>
        </w:tc>
        <w:tc>
          <w:tcPr>
            <w:tcW w:w="7904" w:type="dxa"/>
          </w:tcPr>
          <w:p w:rsidR="005F50BC" w:rsidRDefault="00F662F7">
            <w:pPr>
              <w:pStyle w:val="TableParagraph"/>
              <w:spacing w:line="275" w:lineRule="exact"/>
              <w:ind w:left="110"/>
              <w:jc w:val="both"/>
              <w:rPr>
                <w:b/>
                <w:sz w:val="24"/>
              </w:rPr>
            </w:pPr>
            <w:r>
              <w:rPr>
                <w:b/>
                <w:sz w:val="24"/>
              </w:rPr>
              <w:t>EXPOSURE TO Tally:</w:t>
            </w:r>
          </w:p>
          <w:p w:rsidR="005F50BC" w:rsidRDefault="00F662F7">
            <w:pPr>
              <w:pStyle w:val="TableParagraph"/>
              <w:spacing w:before="0"/>
              <w:ind w:left="110" w:right="87"/>
              <w:jc w:val="both"/>
              <w:rPr>
                <w:sz w:val="24"/>
              </w:rPr>
            </w:pPr>
            <w:r>
              <w:rPr>
                <w:sz w:val="24"/>
              </w:rPr>
              <w:t>Basics of Tally, F11: Features, F12: Configurations, Setting up Account Heads Stock Groups, Stock Categories, Stock Items, Accounting Vouchers, Inventory Vouchers, Invoicing (Voucher Entry), Creating Inventory ,accounting with Tally &amp; Advantages of Tally.</w:t>
            </w:r>
          </w:p>
          <w:p w:rsidR="005F50BC" w:rsidRDefault="00F662F7">
            <w:pPr>
              <w:pStyle w:val="TableParagraph"/>
              <w:spacing w:before="4"/>
              <w:ind w:left="6760"/>
              <w:jc w:val="both"/>
              <w:rPr>
                <w:b/>
                <w:sz w:val="24"/>
              </w:rPr>
            </w:pPr>
            <w:r>
              <w:rPr>
                <w:b/>
                <w:sz w:val="24"/>
              </w:rPr>
              <w:t>10 Lecture</w:t>
            </w:r>
          </w:p>
        </w:tc>
      </w:tr>
    </w:tbl>
    <w:p w:rsidR="005F50BC" w:rsidRDefault="005F50BC">
      <w:pPr>
        <w:pStyle w:val="BodyText"/>
        <w:rPr>
          <w:sz w:val="20"/>
        </w:rPr>
      </w:pPr>
    </w:p>
    <w:p w:rsidR="005F50BC" w:rsidRDefault="005F50BC">
      <w:pPr>
        <w:pStyle w:val="BodyText"/>
        <w:spacing w:before="8"/>
        <w:rPr>
          <w:sz w:val="15"/>
        </w:rPr>
      </w:pPr>
    </w:p>
    <w:p w:rsidR="005F50BC" w:rsidRPr="004204E5" w:rsidRDefault="00F662F7">
      <w:pPr>
        <w:pStyle w:val="BodyText"/>
        <w:spacing w:before="90"/>
        <w:ind w:left="795"/>
        <w:rPr>
          <w:b/>
        </w:rPr>
      </w:pPr>
      <w:r w:rsidRPr="004204E5">
        <w:rPr>
          <w:b/>
        </w:rPr>
        <w:t>References</w:t>
      </w:r>
    </w:p>
    <w:p w:rsidR="005F50BC" w:rsidRDefault="00F662F7">
      <w:pPr>
        <w:pStyle w:val="ListParagraph"/>
        <w:numPr>
          <w:ilvl w:val="1"/>
          <w:numId w:val="8"/>
        </w:numPr>
        <w:tabs>
          <w:tab w:val="left" w:pos="1036"/>
        </w:tabs>
        <w:spacing w:before="3" w:line="286" w:lineRule="exact"/>
        <w:ind w:hanging="241"/>
        <w:rPr>
          <w:sz w:val="24"/>
        </w:rPr>
      </w:pPr>
      <w:r>
        <w:rPr>
          <w:sz w:val="24"/>
        </w:rPr>
        <w:t xml:space="preserve">Date, C.J: </w:t>
      </w:r>
      <w:r>
        <w:rPr>
          <w:spacing w:val="-3"/>
          <w:sz w:val="24"/>
        </w:rPr>
        <w:t xml:space="preserve">An </w:t>
      </w:r>
      <w:r>
        <w:rPr>
          <w:sz w:val="24"/>
        </w:rPr>
        <w:t>Introduction to Database Systems, Addison Wesley,</w:t>
      </w:r>
      <w:r w:rsidR="004204E5">
        <w:rPr>
          <w:sz w:val="24"/>
        </w:rPr>
        <w:t xml:space="preserve"> </w:t>
      </w:r>
      <w:r>
        <w:rPr>
          <w:sz w:val="24"/>
        </w:rPr>
        <w:t>Massachusetts.</w:t>
      </w:r>
    </w:p>
    <w:p w:rsidR="005F50BC" w:rsidRDefault="00F662F7">
      <w:pPr>
        <w:pStyle w:val="ListParagraph"/>
        <w:numPr>
          <w:ilvl w:val="1"/>
          <w:numId w:val="8"/>
        </w:numPr>
        <w:tabs>
          <w:tab w:val="left" w:pos="1036"/>
        </w:tabs>
        <w:spacing w:before="2" w:line="230" w:lineRule="auto"/>
        <w:ind w:left="795" w:right="2054" w:firstLine="0"/>
        <w:rPr>
          <w:sz w:val="24"/>
        </w:rPr>
      </w:pPr>
      <w:r>
        <w:rPr>
          <w:sz w:val="24"/>
        </w:rPr>
        <w:t>Dienes, Sheila S: Microsoft office, Professional for Windows 95; Instant</w:t>
      </w:r>
      <w:r w:rsidR="004204E5">
        <w:rPr>
          <w:sz w:val="24"/>
        </w:rPr>
        <w:t xml:space="preserve"> </w:t>
      </w:r>
      <w:r>
        <w:rPr>
          <w:sz w:val="24"/>
        </w:rPr>
        <w:t>Reference; BPB publication,</w:t>
      </w:r>
      <w:r w:rsidR="004204E5">
        <w:rPr>
          <w:sz w:val="24"/>
        </w:rPr>
        <w:t xml:space="preserve"> </w:t>
      </w:r>
      <w:r>
        <w:rPr>
          <w:sz w:val="24"/>
        </w:rPr>
        <w:t>Delhi.</w:t>
      </w:r>
    </w:p>
    <w:p w:rsidR="005F50BC" w:rsidRDefault="00F662F7">
      <w:pPr>
        <w:pStyle w:val="ListParagraph"/>
        <w:numPr>
          <w:ilvl w:val="1"/>
          <w:numId w:val="8"/>
        </w:numPr>
        <w:tabs>
          <w:tab w:val="left" w:pos="1036"/>
        </w:tabs>
        <w:spacing w:before="16"/>
        <w:ind w:hanging="241"/>
        <w:rPr>
          <w:sz w:val="24"/>
        </w:rPr>
      </w:pPr>
      <w:r>
        <w:rPr>
          <w:sz w:val="24"/>
        </w:rPr>
        <w:lastRenderedPageBreak/>
        <w:t>Mansfield, Ron: The Compact Guide to Microsoft office; BPB publication,</w:t>
      </w:r>
      <w:r w:rsidR="004204E5">
        <w:rPr>
          <w:sz w:val="24"/>
        </w:rPr>
        <w:t xml:space="preserve"> </w:t>
      </w:r>
      <w:r>
        <w:rPr>
          <w:sz w:val="24"/>
        </w:rPr>
        <w:t>Delhi.</w:t>
      </w:r>
    </w:p>
    <w:p w:rsidR="005F50BC" w:rsidRDefault="00F662F7">
      <w:pPr>
        <w:pStyle w:val="ListParagraph"/>
        <w:numPr>
          <w:ilvl w:val="1"/>
          <w:numId w:val="8"/>
        </w:numPr>
        <w:tabs>
          <w:tab w:val="left" w:pos="1036"/>
        </w:tabs>
        <w:spacing w:before="67" w:line="286" w:lineRule="exact"/>
        <w:ind w:hanging="241"/>
        <w:rPr>
          <w:sz w:val="24"/>
        </w:rPr>
      </w:pPr>
      <w:r>
        <w:rPr>
          <w:sz w:val="24"/>
        </w:rPr>
        <w:t>Norton, peter: Working with IBM-PC,BPB Publications</w:t>
      </w:r>
      <w:r w:rsidR="00F46CD3">
        <w:rPr>
          <w:sz w:val="24"/>
        </w:rPr>
        <w:t xml:space="preserve"> </w:t>
      </w:r>
      <w:r>
        <w:rPr>
          <w:sz w:val="24"/>
        </w:rPr>
        <w:t>Delhi.</w:t>
      </w:r>
    </w:p>
    <w:p w:rsidR="005F50BC" w:rsidRDefault="00F662F7">
      <w:pPr>
        <w:pStyle w:val="ListParagraph"/>
        <w:numPr>
          <w:ilvl w:val="1"/>
          <w:numId w:val="8"/>
        </w:numPr>
        <w:tabs>
          <w:tab w:val="left" w:pos="1036"/>
        </w:tabs>
        <w:spacing w:line="286" w:lineRule="exact"/>
        <w:ind w:hanging="241"/>
        <w:rPr>
          <w:sz w:val="24"/>
        </w:rPr>
      </w:pPr>
      <w:r>
        <w:rPr>
          <w:sz w:val="24"/>
        </w:rPr>
        <w:t>O’Brian, J.A: Management Information Systems, Tata McGraw Hill, NewDelhi.</w:t>
      </w:r>
    </w:p>
    <w:p w:rsidR="004204E5" w:rsidRPr="004204E5" w:rsidRDefault="000E75D3" w:rsidP="004204E5">
      <w:pPr>
        <w:pStyle w:val="ListParagraph"/>
        <w:numPr>
          <w:ilvl w:val="1"/>
          <w:numId w:val="8"/>
        </w:numPr>
        <w:tabs>
          <w:tab w:val="left" w:pos="1036"/>
        </w:tabs>
        <w:spacing w:line="286" w:lineRule="exact"/>
        <w:rPr>
          <w:sz w:val="24"/>
        </w:rPr>
      </w:pPr>
      <w:r w:rsidRPr="004204E5">
        <w:rPr>
          <w:sz w:val="24"/>
        </w:rPr>
        <w:t>Taxman’s</w:t>
      </w:r>
      <w:r w:rsidR="004204E5" w:rsidRPr="004204E5">
        <w:rPr>
          <w:sz w:val="24"/>
        </w:rPr>
        <w:t xml:space="preserve"> Computer Applications in Business, Hem Chand Jain , H.N. Tiwari </w:t>
      </w:r>
    </w:p>
    <w:p w:rsidR="004204E5" w:rsidRDefault="004204E5" w:rsidP="004204E5">
      <w:pPr>
        <w:pStyle w:val="ListParagraph"/>
        <w:numPr>
          <w:ilvl w:val="1"/>
          <w:numId w:val="8"/>
        </w:numPr>
        <w:tabs>
          <w:tab w:val="left" w:pos="1036"/>
        </w:tabs>
        <w:spacing w:line="286" w:lineRule="exact"/>
        <w:rPr>
          <w:sz w:val="24"/>
        </w:rPr>
      </w:pPr>
      <w:r w:rsidRPr="004204E5">
        <w:rPr>
          <w:sz w:val="24"/>
        </w:rPr>
        <w:t>Computer Applications in Business, Parameswaran R.</w:t>
      </w:r>
    </w:p>
    <w:p w:rsidR="005F50BC" w:rsidRDefault="005F50BC">
      <w:pPr>
        <w:pStyle w:val="BodyText"/>
        <w:rPr>
          <w:sz w:val="26"/>
        </w:rPr>
      </w:pPr>
    </w:p>
    <w:p w:rsidR="005F50BC" w:rsidRDefault="00F662F7">
      <w:pPr>
        <w:pStyle w:val="BodyText"/>
        <w:spacing w:before="180" w:line="276" w:lineRule="auto"/>
        <w:ind w:left="795" w:right="1119"/>
      </w:pPr>
      <w:r>
        <w:t>The question papers for the End Semester Examination (ESE) may have the following patterns with Total of 8 Questions:-</w:t>
      </w:r>
    </w:p>
    <w:p w:rsidR="005F50BC" w:rsidRDefault="005F50BC">
      <w:pPr>
        <w:pStyle w:val="BodyText"/>
        <w:spacing w:before="11"/>
        <w:rPr>
          <w:sz w:val="16"/>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91" w:right="1953"/>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77"/>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line="242" w:lineRule="auto"/>
              <w:ind w:left="109" w:right="412"/>
              <w:jc w:val="both"/>
              <w:rPr>
                <w:sz w:val="24"/>
              </w:rPr>
            </w:pPr>
            <w:r>
              <w:rPr>
                <w:sz w:val="24"/>
              </w:rPr>
              <w:t xml:space="preserve">Any Four (4) questions shall have to </w:t>
            </w:r>
            <w:r>
              <w:rPr>
                <w:spacing w:val="-3"/>
                <w:sz w:val="24"/>
              </w:rPr>
              <w:t xml:space="preserve">be </w:t>
            </w:r>
            <w:r>
              <w:rPr>
                <w:sz w:val="24"/>
              </w:rPr>
              <w:t>answered by the examinees out of the remaining Seven (7)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footerReference w:type="default" r:id="rId8"/>
          <w:pgSz w:w="12240" w:h="15840"/>
          <w:pgMar w:top="780" w:right="440" w:bottom="280" w:left="640" w:header="720" w:footer="720" w:gutter="0"/>
          <w:cols w:space="720"/>
        </w:sectPr>
      </w:pPr>
    </w:p>
    <w:p w:rsidR="005F50BC" w:rsidRDefault="00F662F7">
      <w:pPr>
        <w:pStyle w:val="Heading2"/>
        <w:spacing w:before="71"/>
        <w:ind w:left="1765" w:right="1957"/>
        <w:jc w:val="center"/>
      </w:pPr>
      <w:bookmarkStart w:id="1" w:name="SEMESTER_I"/>
      <w:bookmarkEnd w:id="1"/>
      <w:r>
        <w:lastRenderedPageBreak/>
        <w:t>SEMESTER I</w:t>
      </w:r>
    </w:p>
    <w:p w:rsidR="005F50BC" w:rsidRDefault="00071F20">
      <w:pPr>
        <w:spacing w:before="223"/>
        <w:ind w:left="322" w:right="530"/>
        <w:jc w:val="center"/>
        <w:rPr>
          <w:b/>
          <w:sz w:val="24"/>
        </w:rPr>
      </w:pPr>
      <w:r>
        <w:rPr>
          <w:b/>
          <w:sz w:val="24"/>
        </w:rPr>
        <w:t xml:space="preserve">PAPER : </w:t>
      </w:r>
      <w:r w:rsidR="00221192">
        <w:rPr>
          <w:b/>
          <w:sz w:val="24"/>
        </w:rPr>
        <w:t>CC-102</w:t>
      </w:r>
      <w:r>
        <w:rPr>
          <w:b/>
          <w:sz w:val="24"/>
        </w:rPr>
        <w:t>-</w:t>
      </w:r>
      <w:r w:rsidR="00F662F7">
        <w:rPr>
          <w:b/>
          <w:sz w:val="24"/>
        </w:rPr>
        <w:t xml:space="preserve"> MANAGEMENT CONCEPTS AND ORGANISATIONAL BEHAVIOUR</w:t>
      </w:r>
    </w:p>
    <w:p w:rsidR="005F50BC" w:rsidRDefault="005F50BC">
      <w:pPr>
        <w:pStyle w:val="BodyText"/>
        <w:spacing w:before="5"/>
        <w:rPr>
          <w:b/>
          <w:sz w:val="20"/>
        </w:rPr>
      </w:pPr>
    </w:p>
    <w:p w:rsidR="00221192" w:rsidRDefault="00221192" w:rsidP="00221192">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221192" w:rsidRDefault="00221192" w:rsidP="00221192">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rPr>
          <w:b/>
          <w:sz w:val="26"/>
        </w:rPr>
      </w:pPr>
    </w:p>
    <w:p w:rsidR="005F50BC" w:rsidRDefault="00F662F7">
      <w:pPr>
        <w:spacing w:before="208"/>
        <w:ind w:left="795"/>
        <w:rPr>
          <w:b/>
          <w:sz w:val="24"/>
        </w:rPr>
      </w:pPr>
      <w:r>
        <w:rPr>
          <w:b/>
          <w:sz w:val="24"/>
          <w:u w:val="thick"/>
        </w:rPr>
        <w:t>OBJECTIVE</w:t>
      </w:r>
    </w:p>
    <w:p w:rsidR="005F50BC" w:rsidRDefault="00F662F7">
      <w:pPr>
        <w:pStyle w:val="BodyText"/>
        <w:spacing w:before="46" w:line="276" w:lineRule="auto"/>
        <w:ind w:left="800" w:right="2149"/>
      </w:pPr>
      <w:r>
        <w:t xml:space="preserve">The objective of this course is to help student to understand conceptual framework of management and </w:t>
      </w:r>
      <w:r w:rsidR="00576DEE">
        <w:t>organizational</w:t>
      </w:r>
      <w:r>
        <w:t xml:space="preserve"> </w:t>
      </w:r>
      <w:r w:rsidR="00576DEE">
        <w:t>behavior</w:t>
      </w:r>
      <w:r>
        <w:t>.</w:t>
      </w:r>
    </w:p>
    <w:p w:rsidR="005F50BC" w:rsidRDefault="005F50BC">
      <w:pPr>
        <w:pStyle w:val="BodyText"/>
        <w:spacing w:before="6"/>
        <w:rPr>
          <w:sz w:val="27"/>
        </w:rPr>
      </w:pPr>
    </w:p>
    <w:p w:rsidR="005F50BC" w:rsidRDefault="00F662F7">
      <w:pPr>
        <w:ind w:left="800"/>
        <w:rPr>
          <w:b/>
          <w:sz w:val="24"/>
        </w:rPr>
      </w:pPr>
      <w:r>
        <w:rPr>
          <w:b/>
          <w:sz w:val="24"/>
          <w:u w:val="thick"/>
        </w:rPr>
        <w:t>COURSE INPUTS</w:t>
      </w:r>
    </w:p>
    <w:p w:rsidR="005F50BC" w:rsidRDefault="00F662F7">
      <w:pPr>
        <w:tabs>
          <w:tab w:val="left" w:pos="8992"/>
        </w:tabs>
        <w:spacing w:before="41" w:line="278" w:lineRule="auto"/>
        <w:ind w:left="1986" w:right="1119" w:hanging="1187"/>
        <w:rPr>
          <w:b/>
          <w:sz w:val="24"/>
        </w:rPr>
      </w:pPr>
      <w:r>
        <w:rPr>
          <w:b/>
          <w:sz w:val="24"/>
        </w:rPr>
        <w:t xml:space="preserve">Unit – I </w:t>
      </w:r>
      <w:r w:rsidR="003F11B2">
        <w:rPr>
          <w:b/>
          <w:sz w:val="24"/>
        </w:rPr>
        <w:tab/>
      </w:r>
      <w:r>
        <w:rPr>
          <w:b/>
          <w:sz w:val="24"/>
        </w:rPr>
        <w:t>Schools of Management Thought</w:t>
      </w:r>
      <w:r>
        <w:rPr>
          <w:sz w:val="24"/>
        </w:rPr>
        <w:t>: Decision theory school; Quantitative and System School; Contingency theory</w:t>
      </w:r>
      <w:r w:rsidR="00F46CD3">
        <w:rPr>
          <w:sz w:val="24"/>
        </w:rPr>
        <w:t xml:space="preserve"> </w:t>
      </w:r>
      <w:r>
        <w:rPr>
          <w:sz w:val="24"/>
        </w:rPr>
        <w:t>of</w:t>
      </w:r>
      <w:r w:rsidR="00F46CD3">
        <w:rPr>
          <w:sz w:val="24"/>
        </w:rPr>
        <w:t xml:space="preserve"> </w:t>
      </w:r>
      <w:r w:rsidR="00946D28">
        <w:rPr>
          <w:sz w:val="24"/>
        </w:rPr>
        <w:t xml:space="preserve">management.                             </w:t>
      </w:r>
      <w:r w:rsidR="003F11B2">
        <w:rPr>
          <w:b/>
          <w:sz w:val="24"/>
        </w:rPr>
        <w:t>(05</w:t>
      </w:r>
      <w:r>
        <w:rPr>
          <w:b/>
          <w:sz w:val="24"/>
        </w:rPr>
        <w:t xml:space="preserve"> Classes)</w:t>
      </w:r>
    </w:p>
    <w:p w:rsidR="005F50BC" w:rsidRDefault="00F662F7">
      <w:pPr>
        <w:pStyle w:val="BodyText"/>
        <w:tabs>
          <w:tab w:val="left" w:pos="9020"/>
        </w:tabs>
        <w:ind w:left="1986" w:right="984" w:hanging="1187"/>
        <w:jc w:val="both"/>
        <w:rPr>
          <w:b/>
        </w:rPr>
      </w:pPr>
      <w:r>
        <w:rPr>
          <w:b/>
        </w:rPr>
        <w:t xml:space="preserve">Unit – II Managerial Functions : </w:t>
      </w:r>
      <w:r>
        <w:t>Planning – concept, significance, types; Organizing – concepts, principles, theories, types of organizations; Staffing; Directing; Coordinating; Control – nature, process</w:t>
      </w:r>
      <w:r w:rsidR="00576DEE">
        <w:t xml:space="preserve"> </w:t>
      </w:r>
      <w:r>
        <w:t>and</w:t>
      </w:r>
      <w:r w:rsidR="00F46CD3">
        <w:t xml:space="preserve"> </w:t>
      </w:r>
      <w:r>
        <w:t>techniques.</w:t>
      </w:r>
      <w:r>
        <w:tab/>
      </w:r>
      <w:r w:rsidR="003F11B2">
        <w:rPr>
          <w:b/>
        </w:rPr>
        <w:t xml:space="preserve">(06 </w:t>
      </w:r>
      <w:r>
        <w:rPr>
          <w:b/>
        </w:rPr>
        <w:t>classes)</w:t>
      </w:r>
    </w:p>
    <w:p w:rsidR="005F50BC" w:rsidRDefault="00F662F7">
      <w:pPr>
        <w:pStyle w:val="BodyText"/>
        <w:spacing w:line="276" w:lineRule="auto"/>
        <w:ind w:left="1986" w:right="1002" w:hanging="1191"/>
        <w:jc w:val="both"/>
        <w:rPr>
          <w:b/>
        </w:rPr>
      </w:pPr>
      <w:r>
        <w:rPr>
          <w:b/>
        </w:rPr>
        <w:t xml:space="preserve">Unit – III </w:t>
      </w:r>
      <w:r w:rsidR="00F46CD3">
        <w:rPr>
          <w:b/>
        </w:rPr>
        <w:t>Organizational</w:t>
      </w:r>
      <w:r>
        <w:rPr>
          <w:b/>
        </w:rPr>
        <w:t xml:space="preserve"> Behaviors</w:t>
      </w:r>
      <w:r>
        <w:t xml:space="preserve">: </w:t>
      </w:r>
      <w:r w:rsidR="00576DEE">
        <w:t>Organizational</w:t>
      </w:r>
      <w:r>
        <w:t xml:space="preserve"> </w:t>
      </w:r>
      <w:r w:rsidR="00576DEE">
        <w:t>Behavior</w:t>
      </w:r>
      <w:r>
        <w:t xml:space="preserve"> concept and significance; Relationship between management and </w:t>
      </w:r>
      <w:r w:rsidR="00576DEE">
        <w:t>organizational</w:t>
      </w:r>
      <w:r>
        <w:t xml:space="preserve"> </w:t>
      </w:r>
      <w:r w:rsidR="00576DEE">
        <w:t>behavior</w:t>
      </w:r>
      <w:r>
        <w:t xml:space="preserve">; Emergence and ethical perspective; Perception; Personality; Transaction and analysis. </w:t>
      </w:r>
      <w:r w:rsidR="00946D28">
        <w:t xml:space="preserve">   </w:t>
      </w:r>
      <w:r>
        <w:rPr>
          <w:b/>
        </w:rPr>
        <w:t>(08 classes)</w:t>
      </w:r>
    </w:p>
    <w:p w:rsidR="005F50BC" w:rsidRDefault="00F662F7">
      <w:pPr>
        <w:tabs>
          <w:tab w:val="left" w:pos="8958"/>
        </w:tabs>
        <w:spacing w:line="276" w:lineRule="auto"/>
        <w:ind w:left="1986" w:right="999" w:hanging="1191"/>
        <w:jc w:val="both"/>
        <w:rPr>
          <w:b/>
          <w:sz w:val="24"/>
        </w:rPr>
      </w:pPr>
      <w:r>
        <w:rPr>
          <w:b/>
          <w:sz w:val="24"/>
        </w:rPr>
        <w:t xml:space="preserve">Unit – IV Motivation: </w:t>
      </w:r>
      <w:r>
        <w:rPr>
          <w:sz w:val="24"/>
        </w:rPr>
        <w:t xml:space="preserve">Process of motivation; Theories </w:t>
      </w:r>
      <w:r>
        <w:rPr>
          <w:spacing w:val="4"/>
          <w:sz w:val="24"/>
        </w:rPr>
        <w:t xml:space="preserve">of </w:t>
      </w:r>
      <w:r>
        <w:rPr>
          <w:sz w:val="24"/>
        </w:rPr>
        <w:t>motivation – need hierarchy theory, theory X and theory Y, Two</w:t>
      </w:r>
      <w:r w:rsidR="00576DEE">
        <w:rPr>
          <w:sz w:val="24"/>
        </w:rPr>
        <w:t xml:space="preserve"> </w:t>
      </w:r>
      <w:r>
        <w:rPr>
          <w:sz w:val="24"/>
        </w:rPr>
        <w:t>factor</w:t>
      </w:r>
      <w:r w:rsidR="00576DEE">
        <w:rPr>
          <w:sz w:val="24"/>
        </w:rPr>
        <w:t xml:space="preserve"> </w:t>
      </w:r>
      <w:r>
        <w:rPr>
          <w:sz w:val="24"/>
        </w:rPr>
        <w:t>theory.</w:t>
      </w:r>
      <w:r>
        <w:rPr>
          <w:sz w:val="24"/>
        </w:rPr>
        <w:tab/>
      </w:r>
      <w:r w:rsidR="003F11B2">
        <w:rPr>
          <w:b/>
          <w:sz w:val="24"/>
        </w:rPr>
        <w:t>(08</w:t>
      </w:r>
      <w:r>
        <w:rPr>
          <w:b/>
          <w:sz w:val="24"/>
        </w:rPr>
        <w:t>classes)</w:t>
      </w:r>
    </w:p>
    <w:p w:rsidR="005F50BC" w:rsidRDefault="00F662F7">
      <w:pPr>
        <w:tabs>
          <w:tab w:val="left" w:pos="8982"/>
        </w:tabs>
        <w:spacing w:line="280" w:lineRule="auto"/>
        <w:ind w:left="1986" w:right="1006" w:hanging="1191"/>
        <w:jc w:val="both"/>
        <w:rPr>
          <w:b/>
          <w:sz w:val="24"/>
        </w:rPr>
      </w:pPr>
      <w:r>
        <w:rPr>
          <w:b/>
          <w:sz w:val="24"/>
        </w:rPr>
        <w:t xml:space="preserve">Unit – V Leadership: </w:t>
      </w:r>
      <w:r>
        <w:rPr>
          <w:sz w:val="24"/>
        </w:rPr>
        <w:t xml:space="preserve">Concept; Leadership style; Theories – trait theory, </w:t>
      </w:r>
      <w:r w:rsidR="00576DEE">
        <w:rPr>
          <w:sz w:val="24"/>
        </w:rPr>
        <w:t>behavioral</w:t>
      </w:r>
      <w:r>
        <w:rPr>
          <w:sz w:val="24"/>
        </w:rPr>
        <w:t xml:space="preserve"> theory, Managerial grid; Likert‘s four systems</w:t>
      </w:r>
      <w:r w:rsidR="00576DEE">
        <w:rPr>
          <w:sz w:val="24"/>
        </w:rPr>
        <w:t xml:space="preserve"> </w:t>
      </w:r>
      <w:r>
        <w:rPr>
          <w:spacing w:val="4"/>
          <w:sz w:val="24"/>
        </w:rPr>
        <w:t>of</w:t>
      </w:r>
      <w:r w:rsidR="00576DEE">
        <w:rPr>
          <w:spacing w:val="4"/>
          <w:sz w:val="24"/>
        </w:rPr>
        <w:t xml:space="preserve"> </w:t>
      </w:r>
      <w:r>
        <w:rPr>
          <w:sz w:val="24"/>
        </w:rPr>
        <w:t>leadership.</w:t>
      </w:r>
      <w:r>
        <w:rPr>
          <w:sz w:val="24"/>
        </w:rPr>
        <w:tab/>
      </w:r>
      <w:r w:rsidR="003F11B2">
        <w:rPr>
          <w:b/>
          <w:sz w:val="24"/>
        </w:rPr>
        <w:t>(08</w:t>
      </w:r>
      <w:r>
        <w:rPr>
          <w:b/>
          <w:sz w:val="24"/>
        </w:rPr>
        <w:t>classes)</w:t>
      </w:r>
    </w:p>
    <w:p w:rsidR="005F50BC" w:rsidRDefault="00F662F7">
      <w:pPr>
        <w:pStyle w:val="BodyText"/>
        <w:tabs>
          <w:tab w:val="left" w:pos="8982"/>
        </w:tabs>
        <w:ind w:left="1986" w:right="1006" w:hanging="1191"/>
        <w:jc w:val="both"/>
        <w:rPr>
          <w:b/>
        </w:rPr>
      </w:pPr>
      <w:r>
        <w:rPr>
          <w:b/>
        </w:rPr>
        <w:t xml:space="preserve">Unit – VI </w:t>
      </w:r>
      <w:r w:rsidR="00576DEE">
        <w:rPr>
          <w:b/>
        </w:rPr>
        <w:t>Organizational</w:t>
      </w:r>
      <w:r>
        <w:rPr>
          <w:b/>
        </w:rPr>
        <w:t xml:space="preserve"> Conflict: </w:t>
      </w:r>
      <w:r>
        <w:t xml:space="preserve">Dynamics and management; Sources, patterns, </w:t>
      </w:r>
      <w:r>
        <w:rPr>
          <w:spacing w:val="-3"/>
        </w:rPr>
        <w:t xml:space="preserve">levels </w:t>
      </w:r>
      <w:r>
        <w:t xml:space="preserve">and types of conflicts; Traditional and modern approaches </w:t>
      </w:r>
      <w:r>
        <w:rPr>
          <w:spacing w:val="2"/>
        </w:rPr>
        <w:t xml:space="preserve">to </w:t>
      </w:r>
      <w:r>
        <w:t xml:space="preserve">conflict; Functional and dysfunctional </w:t>
      </w:r>
      <w:r w:rsidR="00576DEE">
        <w:t>organizational</w:t>
      </w:r>
      <w:r>
        <w:t xml:space="preserve"> conflicts; Resolutions</w:t>
      </w:r>
      <w:r w:rsidR="00576DEE">
        <w:t xml:space="preserve"> </w:t>
      </w:r>
      <w:r>
        <w:t>of</w:t>
      </w:r>
      <w:r w:rsidR="00576DEE">
        <w:t xml:space="preserve"> </w:t>
      </w:r>
      <w:r>
        <w:t>conflict.</w:t>
      </w:r>
      <w:r>
        <w:tab/>
      </w:r>
      <w:r>
        <w:rPr>
          <w:b/>
        </w:rPr>
        <w:t>(10classes)</w:t>
      </w:r>
    </w:p>
    <w:p w:rsidR="005F50BC" w:rsidRDefault="00F662F7">
      <w:pPr>
        <w:tabs>
          <w:tab w:val="left" w:pos="8972"/>
        </w:tabs>
        <w:ind w:left="1986" w:right="990" w:hanging="1191"/>
        <w:jc w:val="both"/>
        <w:rPr>
          <w:b/>
          <w:sz w:val="24"/>
        </w:rPr>
      </w:pPr>
      <w:r>
        <w:rPr>
          <w:b/>
          <w:sz w:val="24"/>
        </w:rPr>
        <w:t xml:space="preserve">Unit – VII Interpersonal and </w:t>
      </w:r>
      <w:r w:rsidR="00576DEE">
        <w:rPr>
          <w:b/>
          <w:sz w:val="24"/>
        </w:rPr>
        <w:t>Organizational</w:t>
      </w:r>
      <w:r>
        <w:rPr>
          <w:b/>
          <w:sz w:val="24"/>
        </w:rPr>
        <w:t xml:space="preserve"> Communication: </w:t>
      </w:r>
      <w:r>
        <w:rPr>
          <w:sz w:val="24"/>
        </w:rPr>
        <w:t xml:space="preserve">Concept of two way communication; Communication Process; Barriers to effective communication; types of </w:t>
      </w:r>
      <w:r w:rsidR="00576DEE">
        <w:rPr>
          <w:sz w:val="24"/>
        </w:rPr>
        <w:t>organizational</w:t>
      </w:r>
      <w:r>
        <w:rPr>
          <w:sz w:val="24"/>
        </w:rPr>
        <w:t xml:space="preserve"> communication; improving communication; transactional analysis </w:t>
      </w:r>
      <w:r>
        <w:rPr>
          <w:spacing w:val="-3"/>
          <w:sz w:val="24"/>
        </w:rPr>
        <w:t>in</w:t>
      </w:r>
      <w:r w:rsidR="00576DEE">
        <w:rPr>
          <w:spacing w:val="-3"/>
          <w:sz w:val="24"/>
        </w:rPr>
        <w:t xml:space="preserve"> </w:t>
      </w:r>
      <w:r>
        <w:rPr>
          <w:sz w:val="24"/>
        </w:rPr>
        <w:t>communication.</w:t>
      </w:r>
      <w:r>
        <w:rPr>
          <w:sz w:val="24"/>
        </w:rPr>
        <w:tab/>
      </w:r>
      <w:r>
        <w:rPr>
          <w:b/>
          <w:sz w:val="24"/>
        </w:rPr>
        <w:t>(10classes)</w:t>
      </w:r>
    </w:p>
    <w:p w:rsidR="005F50BC" w:rsidRDefault="005F50BC">
      <w:pPr>
        <w:jc w:val="both"/>
        <w:rPr>
          <w:sz w:val="24"/>
        </w:rPr>
        <w:sectPr w:rsidR="005F50BC">
          <w:pgSz w:w="12240" w:h="15840"/>
          <w:pgMar w:top="780" w:right="440" w:bottom="280" w:left="640" w:header="720" w:footer="720" w:gutter="0"/>
          <w:cols w:space="720"/>
        </w:sectPr>
      </w:pPr>
    </w:p>
    <w:p w:rsidR="005F50BC" w:rsidRDefault="00F662F7">
      <w:pPr>
        <w:pStyle w:val="Heading2"/>
        <w:tabs>
          <w:tab w:val="left" w:pos="1655"/>
        </w:tabs>
        <w:spacing w:line="276" w:lineRule="auto"/>
      </w:pPr>
      <w:bookmarkStart w:id="2" w:name="Unit_–_VIII"/>
      <w:bookmarkEnd w:id="2"/>
      <w:r>
        <w:lastRenderedPageBreak/>
        <w:t>Unit</w:t>
      </w:r>
      <w:r>
        <w:tab/>
      </w:r>
      <w:r>
        <w:rPr>
          <w:spacing w:val="-20"/>
        </w:rPr>
        <w:t xml:space="preserve">– </w:t>
      </w:r>
    </w:p>
    <w:p w:rsidR="005F50BC" w:rsidRDefault="00F662F7" w:rsidP="003F11B2">
      <w:pPr>
        <w:spacing w:line="257" w:lineRule="exact"/>
        <w:rPr>
          <w:sz w:val="24"/>
        </w:rPr>
      </w:pPr>
      <w:r>
        <w:br w:type="column"/>
      </w:r>
      <w:r w:rsidR="003F11B2" w:rsidRPr="003F11B2">
        <w:rPr>
          <w:b/>
        </w:rPr>
        <w:lastRenderedPageBreak/>
        <w:t>VIII</w:t>
      </w:r>
      <w:r w:rsidR="003F11B2">
        <w:t xml:space="preserve"> </w:t>
      </w:r>
      <w:r w:rsidR="00576DEE">
        <w:rPr>
          <w:b/>
          <w:sz w:val="24"/>
        </w:rPr>
        <w:t>Organizational</w:t>
      </w:r>
      <w:r>
        <w:rPr>
          <w:b/>
          <w:sz w:val="24"/>
        </w:rPr>
        <w:t xml:space="preserve"> Development: </w:t>
      </w:r>
      <w:r>
        <w:rPr>
          <w:sz w:val="24"/>
        </w:rPr>
        <w:t>Concepts; Need for change; resistance to change;</w:t>
      </w:r>
    </w:p>
    <w:p w:rsidR="005F50BC" w:rsidRDefault="00F662F7">
      <w:pPr>
        <w:pStyle w:val="BodyText"/>
        <w:spacing w:before="41"/>
        <w:ind w:left="171"/>
      </w:pPr>
      <w:r>
        <w:t xml:space="preserve">Theories of planned changes; </w:t>
      </w:r>
      <w:r w:rsidR="00576DEE">
        <w:t>Organizational</w:t>
      </w:r>
      <w:r>
        <w:t xml:space="preserve"> diagnosis; OD intervention.</w:t>
      </w:r>
    </w:p>
    <w:p w:rsidR="005F50BC" w:rsidRDefault="005F50BC">
      <w:pPr>
        <w:sectPr w:rsidR="005F50BC">
          <w:type w:val="continuous"/>
          <w:pgSz w:w="12240" w:h="15840"/>
          <w:pgMar w:top="780" w:right="440" w:bottom="280" w:left="640" w:header="720" w:footer="720" w:gutter="0"/>
          <w:cols w:num="2" w:space="720" w:equalWidth="0">
            <w:col w:w="1776" w:space="40"/>
            <w:col w:w="9344"/>
          </w:cols>
        </w:sectPr>
      </w:pPr>
    </w:p>
    <w:p w:rsidR="005F50BC" w:rsidRDefault="00F662F7">
      <w:pPr>
        <w:pStyle w:val="Heading2"/>
        <w:spacing w:line="261" w:lineRule="exact"/>
        <w:ind w:left="0" w:right="997"/>
        <w:jc w:val="right"/>
      </w:pPr>
      <w:bookmarkStart w:id="3" w:name="(05_classes)"/>
      <w:bookmarkEnd w:id="3"/>
      <w:r>
        <w:lastRenderedPageBreak/>
        <w:t>(05 classes)</w:t>
      </w:r>
    </w:p>
    <w:p w:rsidR="005F50BC" w:rsidRDefault="005F50BC">
      <w:pPr>
        <w:pStyle w:val="BodyText"/>
        <w:spacing w:before="5"/>
        <w:rPr>
          <w:b/>
          <w:sz w:val="31"/>
        </w:rPr>
      </w:pPr>
    </w:p>
    <w:p w:rsidR="005F50BC" w:rsidRDefault="00F662F7">
      <w:pPr>
        <w:spacing w:before="1"/>
        <w:ind w:left="795"/>
        <w:rPr>
          <w:b/>
          <w:sz w:val="24"/>
        </w:rPr>
      </w:pPr>
      <w:r>
        <w:rPr>
          <w:b/>
          <w:sz w:val="24"/>
          <w:u w:val="thick"/>
        </w:rPr>
        <w:t>References</w:t>
      </w:r>
    </w:p>
    <w:p w:rsidR="005F50BC" w:rsidRDefault="00F662F7">
      <w:pPr>
        <w:pStyle w:val="BodyText"/>
        <w:spacing w:before="36" w:line="276" w:lineRule="auto"/>
        <w:ind w:left="800" w:right="1119"/>
      </w:pPr>
      <w:r>
        <w:t>Shah and Tated: Prabandh Abdharana evam Sangathanatmak Vyabhar, Sahitya Bhawan, Agra. Agarwal, R.C: Management Concept and Organisational Behaviour, SBPD Publication.</w:t>
      </w:r>
    </w:p>
    <w:p w:rsidR="005F50BC" w:rsidRDefault="00F662F7">
      <w:pPr>
        <w:pStyle w:val="BodyText"/>
        <w:spacing w:before="4"/>
        <w:ind w:left="800"/>
      </w:pPr>
      <w:r>
        <w:t>Prasad, L.M: Organisational Behaviour, S. Chand Publication.</w:t>
      </w:r>
    </w:p>
    <w:p w:rsidR="005F50BC" w:rsidRDefault="00F662F7" w:rsidP="004204E5">
      <w:pPr>
        <w:pStyle w:val="BodyText"/>
        <w:spacing w:before="41" w:line="276" w:lineRule="auto"/>
        <w:ind w:left="800" w:right="3100"/>
      </w:pPr>
      <w:r>
        <w:t>Sankalp, Gourav: Oranisational Behaviour, Sahitya Bhawan Publication. Griffin, Ricky W: Organisational Behaviour, Houghton Mifflin Co.</w:t>
      </w:r>
      <w:r w:rsidR="004204E5">
        <w:t>B</w:t>
      </w:r>
      <w:r>
        <w:t>oston.</w:t>
      </w:r>
    </w:p>
    <w:p w:rsidR="005F50BC" w:rsidRDefault="005F50BC">
      <w:pPr>
        <w:spacing w:line="275" w:lineRule="exact"/>
        <w:sectPr w:rsidR="005F50BC">
          <w:type w:val="continuous"/>
          <w:pgSz w:w="12240" w:h="15840"/>
          <w:pgMar w:top="780" w:right="440" w:bottom="280" w:left="640" w:header="720" w:footer="720" w:gutter="0"/>
          <w:cols w:space="720"/>
        </w:sectPr>
      </w:pPr>
    </w:p>
    <w:p w:rsidR="005F50BC" w:rsidRDefault="00F662F7">
      <w:pPr>
        <w:pStyle w:val="BodyText"/>
        <w:spacing w:before="66" w:line="271" w:lineRule="auto"/>
        <w:ind w:left="795" w:right="1119"/>
      </w:pPr>
      <w:r>
        <w:lastRenderedPageBreak/>
        <w:t>Hellredgel, Don, John VV. Slocum, Jr., and Richard W. Woodman: Organisational Behaviour, South Western College Publishing Ohio.</w:t>
      </w:r>
    </w:p>
    <w:p w:rsidR="005F50BC" w:rsidRDefault="00F662F7">
      <w:pPr>
        <w:pStyle w:val="BodyText"/>
        <w:spacing w:before="15" w:line="276" w:lineRule="auto"/>
        <w:ind w:left="795" w:right="1119"/>
      </w:pPr>
      <w:r>
        <w:t>Hersey, Paul, Kenneth H, Blanchard and Dewey E. Johnson: Management of Organisational Behaviour: Utilising Human Resources, Prentice Hall, New Delhi.</w:t>
      </w:r>
    </w:p>
    <w:p w:rsidR="005F50BC" w:rsidRDefault="00F662F7">
      <w:pPr>
        <w:pStyle w:val="BodyText"/>
        <w:spacing w:before="13"/>
        <w:ind w:left="795"/>
      </w:pPr>
      <w:r>
        <w:t>Khanka, Dr. S.S.: Organisational Behaviour, S. Chand &amp; Company Pvt. Ltd., New Delhi.</w:t>
      </w:r>
    </w:p>
    <w:p w:rsidR="005F50BC" w:rsidRDefault="005F50BC">
      <w:pPr>
        <w:pStyle w:val="BodyText"/>
        <w:spacing w:before="9"/>
        <w:rPr>
          <w:sz w:val="30"/>
        </w:rPr>
      </w:pPr>
    </w:p>
    <w:p w:rsidR="005F50BC" w:rsidRDefault="00F662F7">
      <w:pPr>
        <w:pStyle w:val="BodyText"/>
        <w:spacing w:line="276" w:lineRule="auto"/>
        <w:ind w:left="795" w:right="1247"/>
      </w:pPr>
      <w:r>
        <w:t>The question papers for the End Semester Examination (ESE) may have the following patterns with Total of 8 Questions:-</w:t>
      </w:r>
    </w:p>
    <w:p w:rsidR="005F50BC" w:rsidRDefault="005F50BC">
      <w:pPr>
        <w:pStyle w:val="BodyText"/>
        <w:spacing w:before="3"/>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7"/>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91" w:right="1953"/>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83"/>
        </w:trPr>
        <w:tc>
          <w:tcPr>
            <w:tcW w:w="1105" w:type="dxa"/>
          </w:tcPr>
          <w:p w:rsidR="005F50BC" w:rsidRDefault="00F662F7">
            <w:pPr>
              <w:pStyle w:val="TableParagraph"/>
              <w:spacing w:before="0" w:line="273" w:lineRule="exact"/>
              <w:ind w:left="10"/>
              <w:rPr>
                <w:sz w:val="24"/>
              </w:rPr>
            </w:pPr>
            <w:r>
              <w:rPr>
                <w:w w:val="94"/>
                <w:sz w:val="24"/>
              </w:rPr>
              <w:t>A</w:t>
            </w:r>
          </w:p>
        </w:tc>
        <w:tc>
          <w:tcPr>
            <w:tcW w:w="5282" w:type="dxa"/>
          </w:tcPr>
          <w:p w:rsidR="005F50BC" w:rsidRDefault="00F662F7">
            <w:pPr>
              <w:pStyle w:val="TableParagraph"/>
              <w:spacing w:before="5" w:line="288" w:lineRule="exact"/>
              <w:ind w:left="109" w:right="96"/>
              <w:jc w:val="both"/>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spacing w:before="0" w:line="273" w:lineRule="exact"/>
              <w:ind w:left="1115" w:right="1098"/>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4" w:line="288" w:lineRule="exact"/>
              <w:ind w:left="109" w:right="184"/>
              <w:jc w:val="left"/>
              <w:rPr>
                <w:sz w:val="24"/>
              </w:rPr>
            </w:pPr>
            <w:r>
              <w:rPr>
                <w:sz w:val="24"/>
              </w:rPr>
              <w:t>Any Four (4) questions shall have to be answered by the examinees out of the remaining Seven (7)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780" w:right="440" w:bottom="280" w:left="640" w:header="720" w:footer="720" w:gutter="0"/>
          <w:cols w:space="720"/>
        </w:sectPr>
      </w:pPr>
    </w:p>
    <w:p w:rsidR="005F50BC" w:rsidRDefault="00F662F7">
      <w:pPr>
        <w:pStyle w:val="Heading2"/>
        <w:spacing w:before="71"/>
        <w:ind w:left="1765" w:right="1957"/>
        <w:jc w:val="center"/>
      </w:pPr>
      <w:bookmarkStart w:id="4" w:name="SEMESTER_I_(1)"/>
      <w:bookmarkEnd w:id="4"/>
      <w:r>
        <w:lastRenderedPageBreak/>
        <w:t>SEMESTER I</w:t>
      </w:r>
    </w:p>
    <w:p w:rsidR="005F50BC" w:rsidRDefault="00221192">
      <w:pPr>
        <w:spacing w:before="229"/>
        <w:ind w:left="1763" w:right="1963"/>
        <w:jc w:val="center"/>
        <w:rPr>
          <w:b/>
          <w:sz w:val="28"/>
        </w:rPr>
      </w:pPr>
      <w:r>
        <w:rPr>
          <w:b/>
          <w:sz w:val="28"/>
        </w:rPr>
        <w:t>PAPER</w:t>
      </w:r>
      <w:r w:rsidR="00071F20">
        <w:rPr>
          <w:b/>
          <w:sz w:val="28"/>
        </w:rPr>
        <w:t>: CC-10-</w:t>
      </w:r>
      <w:r w:rsidR="00F662F7">
        <w:rPr>
          <w:b/>
          <w:sz w:val="28"/>
        </w:rPr>
        <w:t xml:space="preserve"> FINANCIAL MANAGEMENT</w:t>
      </w:r>
    </w:p>
    <w:p w:rsidR="00221192" w:rsidRDefault="00221192">
      <w:pPr>
        <w:spacing w:before="229"/>
        <w:ind w:left="1763" w:right="1963"/>
        <w:jc w:val="center"/>
        <w:rPr>
          <w:b/>
          <w:sz w:val="28"/>
        </w:rPr>
      </w:pPr>
    </w:p>
    <w:p w:rsidR="00221192" w:rsidRDefault="00221192" w:rsidP="00221192">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221192" w:rsidRDefault="00221192" w:rsidP="00221192">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rPr>
          <w:b/>
          <w:sz w:val="26"/>
        </w:rPr>
      </w:pPr>
    </w:p>
    <w:p w:rsidR="005F50BC" w:rsidRDefault="005F50BC">
      <w:pPr>
        <w:pStyle w:val="BodyText"/>
        <w:spacing w:before="8"/>
        <w:rPr>
          <w:b/>
          <w:sz w:val="22"/>
        </w:rPr>
      </w:pPr>
    </w:p>
    <w:p w:rsidR="005F50BC" w:rsidRDefault="00F662F7">
      <w:pPr>
        <w:spacing w:before="1" w:line="275" w:lineRule="exact"/>
        <w:ind w:left="795"/>
        <w:rPr>
          <w:sz w:val="24"/>
        </w:rPr>
      </w:pPr>
      <w:r>
        <w:rPr>
          <w:b/>
          <w:sz w:val="24"/>
        </w:rPr>
        <w:t>Objective</w:t>
      </w:r>
      <w:r>
        <w:rPr>
          <w:sz w:val="24"/>
        </w:rPr>
        <w:t>:</w:t>
      </w:r>
    </w:p>
    <w:p w:rsidR="005F50BC" w:rsidRDefault="00F662F7">
      <w:pPr>
        <w:pStyle w:val="BodyText"/>
        <w:spacing w:before="1" w:line="237" w:lineRule="auto"/>
        <w:ind w:left="795" w:right="1119" w:firstLine="547"/>
      </w:pPr>
      <w:r>
        <w:t>The objective of this course is to help students to understand the conceptual framework of financial management and its applications under various environmental constraints.</w:t>
      </w:r>
    </w:p>
    <w:p w:rsidR="005F50BC" w:rsidRDefault="005F50BC">
      <w:pPr>
        <w:pStyle w:val="BodyText"/>
        <w:spacing w:before="10"/>
      </w:pPr>
    </w:p>
    <w:p w:rsidR="005F50BC" w:rsidRDefault="00F662F7">
      <w:pPr>
        <w:pStyle w:val="Heading2"/>
        <w:spacing w:before="1"/>
        <w:jc w:val="both"/>
      </w:pPr>
      <w:r>
        <w:t>Course Inputs:-</w:t>
      </w:r>
    </w:p>
    <w:p w:rsidR="005F50BC" w:rsidRDefault="005F50BC">
      <w:pPr>
        <w:pStyle w:val="BodyText"/>
        <w:spacing w:before="6"/>
        <w:rPr>
          <w:b/>
          <w:sz w:val="23"/>
        </w:rPr>
      </w:pPr>
    </w:p>
    <w:p w:rsidR="005F50BC" w:rsidRDefault="00F662F7">
      <w:pPr>
        <w:tabs>
          <w:tab w:val="left" w:pos="2183"/>
        </w:tabs>
        <w:ind w:left="795"/>
        <w:jc w:val="both"/>
        <w:rPr>
          <w:sz w:val="24"/>
        </w:rPr>
      </w:pPr>
      <w:r>
        <w:rPr>
          <w:b/>
          <w:sz w:val="24"/>
        </w:rPr>
        <w:t>Unit-I:</w:t>
      </w:r>
      <w:r>
        <w:rPr>
          <w:b/>
          <w:sz w:val="24"/>
        </w:rPr>
        <w:tab/>
        <w:t>Financial Management</w:t>
      </w:r>
      <w:r>
        <w:rPr>
          <w:sz w:val="24"/>
        </w:rPr>
        <w:t>: Meaning, nature and scope of finance; financial goal</w:t>
      </w:r>
    </w:p>
    <w:p w:rsidR="005F50BC" w:rsidRDefault="00F662F7">
      <w:pPr>
        <w:pStyle w:val="BodyText"/>
        <w:tabs>
          <w:tab w:val="left" w:pos="8641"/>
        </w:tabs>
        <w:spacing w:before="46" w:line="280" w:lineRule="auto"/>
        <w:ind w:left="2183" w:right="1337"/>
        <w:jc w:val="both"/>
        <w:rPr>
          <w:b/>
        </w:rPr>
      </w:pPr>
      <w:r>
        <w:t xml:space="preserve">– </w:t>
      </w:r>
      <w:r>
        <w:rPr>
          <w:spacing w:val="-3"/>
        </w:rPr>
        <w:t xml:space="preserve">profit vs. </w:t>
      </w:r>
      <w:r>
        <w:t>wealth maximization; Finance functions- investments, financing and</w:t>
      </w:r>
      <w:r w:rsidR="00071F20">
        <w:t xml:space="preserve"> </w:t>
      </w:r>
      <w:r>
        <w:t>dividend</w:t>
      </w:r>
      <w:r w:rsidR="00071F20">
        <w:t xml:space="preserve"> </w:t>
      </w:r>
      <w:r>
        <w:t>decisions.</w:t>
      </w:r>
      <w:r>
        <w:tab/>
      </w:r>
      <w:r>
        <w:rPr>
          <w:b/>
        </w:rPr>
        <w:t>(08classes)</w:t>
      </w:r>
    </w:p>
    <w:p w:rsidR="00946D28" w:rsidRDefault="00F662F7">
      <w:pPr>
        <w:pStyle w:val="BodyText"/>
        <w:spacing w:line="278" w:lineRule="auto"/>
        <w:ind w:left="2183" w:right="1329" w:hanging="1388"/>
        <w:jc w:val="both"/>
      </w:pPr>
      <w:r>
        <w:rPr>
          <w:b/>
        </w:rPr>
        <w:t>Unit-II: Capital Budgeting</w:t>
      </w:r>
      <w:r>
        <w:t xml:space="preserve">: Nature of  investment  decisions;  Investment  evaluation criteria – net present value, internal rate of return, payback period, accounting relate of return; NPV and IRP comparison; Risk  analysis </w:t>
      </w:r>
      <w:r>
        <w:rPr>
          <w:spacing w:val="-3"/>
        </w:rPr>
        <w:t xml:space="preserve">in  </w:t>
      </w:r>
      <w:r>
        <w:t xml:space="preserve">capital building.   </w:t>
      </w:r>
      <w:r w:rsidR="00946D28">
        <w:t xml:space="preserve">                                    </w:t>
      </w:r>
    </w:p>
    <w:p w:rsidR="005F50BC" w:rsidRDefault="00946D28">
      <w:pPr>
        <w:pStyle w:val="BodyText"/>
        <w:spacing w:line="278" w:lineRule="auto"/>
        <w:ind w:left="2183" w:right="1329" w:hanging="1388"/>
        <w:jc w:val="both"/>
        <w:rPr>
          <w:b/>
        </w:rPr>
      </w:pPr>
      <w:r>
        <w:rPr>
          <w:b/>
        </w:rPr>
        <w:t xml:space="preserve">                                                                                                                                </w:t>
      </w:r>
      <w:r w:rsidR="00F662F7">
        <w:rPr>
          <w:b/>
        </w:rPr>
        <w:t>(</w:t>
      </w:r>
      <w:r>
        <w:rPr>
          <w:b/>
        </w:rPr>
        <w:t xml:space="preserve"> 10</w:t>
      </w:r>
      <w:r w:rsidR="00F662F7">
        <w:rPr>
          <w:b/>
        </w:rPr>
        <w:t>classes)</w:t>
      </w:r>
    </w:p>
    <w:p w:rsidR="005F50BC" w:rsidRDefault="00F662F7">
      <w:pPr>
        <w:pStyle w:val="BodyText"/>
        <w:tabs>
          <w:tab w:val="left" w:pos="8612"/>
        </w:tabs>
        <w:spacing w:line="276" w:lineRule="auto"/>
        <w:ind w:left="2183" w:right="1328" w:hanging="1388"/>
        <w:jc w:val="both"/>
        <w:rPr>
          <w:b/>
        </w:rPr>
      </w:pPr>
      <w:r>
        <w:rPr>
          <w:b/>
        </w:rPr>
        <w:t xml:space="preserve">Unit-III:    Cost of Capital: </w:t>
      </w:r>
      <w:r>
        <w:t xml:space="preserve">Meaning and significance of cost of capital; Calculation </w:t>
      </w:r>
      <w:r>
        <w:rPr>
          <w:spacing w:val="4"/>
        </w:rPr>
        <w:t xml:space="preserve">of   </w:t>
      </w:r>
      <w:r>
        <w:t xml:space="preserve">cost of debt, preference capital, equity capital and earnings, Combined cost </w:t>
      </w:r>
      <w:r>
        <w:rPr>
          <w:spacing w:val="4"/>
        </w:rPr>
        <w:t xml:space="preserve">of </w:t>
      </w:r>
      <w:r>
        <w:t>capital (weighted); Cost of equity</w:t>
      </w:r>
      <w:r w:rsidR="00071F20">
        <w:t xml:space="preserve"> </w:t>
      </w:r>
      <w:r>
        <w:t>and</w:t>
      </w:r>
      <w:r w:rsidR="00071F20">
        <w:t xml:space="preserve"> </w:t>
      </w:r>
      <w:r>
        <w:t>CAPM.</w:t>
      </w:r>
      <w:r>
        <w:tab/>
      </w:r>
      <w:r w:rsidR="00946D28">
        <w:rPr>
          <w:b/>
        </w:rPr>
        <w:t>( 10</w:t>
      </w:r>
      <w:r>
        <w:rPr>
          <w:b/>
        </w:rPr>
        <w:t>classes)</w:t>
      </w:r>
    </w:p>
    <w:p w:rsidR="005F50BC" w:rsidRDefault="00F662F7">
      <w:pPr>
        <w:ind w:left="800"/>
        <w:jc w:val="both"/>
        <w:rPr>
          <w:sz w:val="24"/>
        </w:rPr>
      </w:pPr>
      <w:r>
        <w:rPr>
          <w:b/>
          <w:sz w:val="24"/>
        </w:rPr>
        <w:t xml:space="preserve">Unit-IV: Capital structure Theories: </w:t>
      </w:r>
      <w:r>
        <w:rPr>
          <w:sz w:val="24"/>
        </w:rPr>
        <w:t>Determining Capital structure in practice.</w:t>
      </w:r>
    </w:p>
    <w:p w:rsidR="005F50BC" w:rsidRDefault="00F662F7">
      <w:pPr>
        <w:tabs>
          <w:tab w:val="left" w:pos="2649"/>
        </w:tabs>
        <w:spacing w:before="38" w:line="276" w:lineRule="auto"/>
        <w:ind w:left="1261" w:right="1322" w:firstLine="7390"/>
        <w:jc w:val="right"/>
        <w:rPr>
          <w:sz w:val="24"/>
        </w:rPr>
      </w:pPr>
      <w:r>
        <w:rPr>
          <w:b/>
          <w:sz w:val="24"/>
        </w:rPr>
        <w:t>(06</w:t>
      </w:r>
      <w:r>
        <w:rPr>
          <w:b/>
          <w:spacing w:val="-7"/>
          <w:sz w:val="24"/>
        </w:rPr>
        <w:t>classes)</w:t>
      </w:r>
      <w:r>
        <w:rPr>
          <w:b/>
          <w:sz w:val="24"/>
        </w:rPr>
        <w:t>Unit-V:</w:t>
      </w:r>
      <w:r>
        <w:rPr>
          <w:b/>
          <w:sz w:val="24"/>
        </w:rPr>
        <w:tab/>
        <w:t xml:space="preserve">Dividend Policies: </w:t>
      </w:r>
      <w:r>
        <w:rPr>
          <w:sz w:val="24"/>
        </w:rPr>
        <w:t xml:space="preserve">Issues </w:t>
      </w:r>
      <w:r>
        <w:rPr>
          <w:spacing w:val="-3"/>
          <w:sz w:val="24"/>
        </w:rPr>
        <w:t xml:space="preserve">in </w:t>
      </w:r>
      <w:r>
        <w:rPr>
          <w:sz w:val="24"/>
        </w:rPr>
        <w:t>dividend decisions, dividend</w:t>
      </w:r>
      <w:r w:rsidR="00071F20">
        <w:rPr>
          <w:sz w:val="24"/>
        </w:rPr>
        <w:t xml:space="preserve"> </w:t>
      </w:r>
      <w:r>
        <w:rPr>
          <w:sz w:val="24"/>
        </w:rPr>
        <w:t>and</w:t>
      </w:r>
      <w:r w:rsidR="00071F20">
        <w:rPr>
          <w:sz w:val="24"/>
        </w:rPr>
        <w:t xml:space="preserve"> </w:t>
      </w:r>
      <w:r>
        <w:rPr>
          <w:sz w:val="24"/>
        </w:rPr>
        <w:t xml:space="preserve">uncertainty, relevance </w:t>
      </w:r>
      <w:r>
        <w:rPr>
          <w:spacing w:val="4"/>
          <w:sz w:val="24"/>
        </w:rPr>
        <w:t xml:space="preserve">of </w:t>
      </w:r>
      <w:r>
        <w:rPr>
          <w:sz w:val="24"/>
        </w:rPr>
        <w:t xml:space="preserve">dividend; dividend policy </w:t>
      </w:r>
      <w:r>
        <w:rPr>
          <w:spacing w:val="-3"/>
          <w:sz w:val="24"/>
        </w:rPr>
        <w:t xml:space="preserve">in </w:t>
      </w:r>
      <w:r>
        <w:rPr>
          <w:sz w:val="24"/>
        </w:rPr>
        <w:t>practice; Forms of</w:t>
      </w:r>
      <w:r w:rsidR="00071F20">
        <w:rPr>
          <w:sz w:val="24"/>
        </w:rPr>
        <w:t xml:space="preserve"> </w:t>
      </w:r>
      <w:r>
        <w:rPr>
          <w:sz w:val="24"/>
        </w:rPr>
        <w:t>dividend</w:t>
      </w:r>
    </w:p>
    <w:p w:rsidR="005F50BC" w:rsidRDefault="00071F20">
      <w:pPr>
        <w:tabs>
          <w:tab w:val="left" w:pos="6472"/>
        </w:tabs>
        <w:spacing w:before="18"/>
        <w:ind w:right="1370"/>
        <w:jc w:val="right"/>
        <w:rPr>
          <w:b/>
          <w:sz w:val="24"/>
        </w:rPr>
      </w:pPr>
      <w:r>
        <w:rPr>
          <w:sz w:val="24"/>
        </w:rPr>
        <w:t>Behavior</w:t>
      </w:r>
      <w:r w:rsidR="00F662F7">
        <w:rPr>
          <w:sz w:val="24"/>
        </w:rPr>
        <w:t>.</w:t>
      </w:r>
      <w:r w:rsidR="00F662F7">
        <w:rPr>
          <w:sz w:val="24"/>
        </w:rPr>
        <w:tab/>
      </w:r>
      <w:r w:rsidR="00F662F7">
        <w:rPr>
          <w:b/>
          <w:sz w:val="24"/>
        </w:rPr>
        <w:t>(09classes)</w:t>
      </w:r>
    </w:p>
    <w:p w:rsidR="005F50BC" w:rsidRDefault="00F662F7">
      <w:pPr>
        <w:pStyle w:val="BodyText"/>
        <w:tabs>
          <w:tab w:val="left" w:pos="2183"/>
          <w:tab w:val="left" w:pos="8656"/>
        </w:tabs>
        <w:spacing w:before="46"/>
        <w:ind w:left="2183" w:right="1375" w:hanging="1388"/>
        <w:rPr>
          <w:b/>
        </w:rPr>
      </w:pPr>
      <w:r>
        <w:rPr>
          <w:b/>
        </w:rPr>
        <w:t>Unit-VI:</w:t>
      </w:r>
      <w:r>
        <w:rPr>
          <w:b/>
        </w:rPr>
        <w:tab/>
        <w:t xml:space="preserve">Management of Working Capital: </w:t>
      </w:r>
      <w:r>
        <w:t xml:space="preserve">Meaning, significance and types of working capital; Calculating operating cycle period and estimation </w:t>
      </w:r>
      <w:r>
        <w:rPr>
          <w:spacing w:val="4"/>
        </w:rPr>
        <w:t xml:space="preserve">of </w:t>
      </w:r>
      <w:r>
        <w:t>working capital requirement; Financing of working capital and norms of bank finance; Sources of</w:t>
      </w:r>
      <w:r w:rsidR="00071F20">
        <w:t xml:space="preserve"> </w:t>
      </w:r>
      <w:r>
        <w:t>working</w:t>
      </w:r>
      <w:r w:rsidR="00071F20">
        <w:t xml:space="preserve"> </w:t>
      </w:r>
      <w:r>
        <w:t>capital.</w:t>
      </w:r>
      <w:r>
        <w:tab/>
      </w:r>
      <w:r>
        <w:rPr>
          <w:b/>
        </w:rPr>
        <w:t>(12</w:t>
      </w:r>
      <w:r>
        <w:rPr>
          <w:b/>
          <w:spacing w:val="-4"/>
        </w:rPr>
        <w:t>classes)</w:t>
      </w:r>
    </w:p>
    <w:p w:rsidR="005F50BC" w:rsidRDefault="00F662F7">
      <w:pPr>
        <w:tabs>
          <w:tab w:val="left" w:pos="8646"/>
        </w:tabs>
        <w:spacing w:line="523" w:lineRule="auto"/>
        <w:ind w:left="795" w:right="1375"/>
        <w:jc w:val="both"/>
        <w:rPr>
          <w:b/>
          <w:sz w:val="24"/>
        </w:rPr>
      </w:pPr>
      <w:r>
        <w:rPr>
          <w:b/>
          <w:sz w:val="24"/>
        </w:rPr>
        <w:t xml:space="preserve">Unit-VII:          Management of cash, </w:t>
      </w:r>
      <w:r>
        <w:rPr>
          <w:sz w:val="24"/>
        </w:rPr>
        <w:t>receivables</w:t>
      </w:r>
      <w:r w:rsidR="00071F20">
        <w:rPr>
          <w:sz w:val="24"/>
        </w:rPr>
        <w:t xml:space="preserve"> </w:t>
      </w:r>
      <w:r>
        <w:rPr>
          <w:sz w:val="24"/>
        </w:rPr>
        <w:t>and</w:t>
      </w:r>
      <w:r w:rsidR="00071F20">
        <w:rPr>
          <w:sz w:val="24"/>
        </w:rPr>
        <w:t xml:space="preserve"> </w:t>
      </w:r>
      <w:r>
        <w:rPr>
          <w:sz w:val="24"/>
        </w:rPr>
        <w:t>inventory.</w:t>
      </w:r>
      <w:r>
        <w:rPr>
          <w:sz w:val="24"/>
        </w:rPr>
        <w:tab/>
      </w:r>
      <w:r w:rsidR="00946D28">
        <w:rPr>
          <w:b/>
          <w:sz w:val="24"/>
        </w:rPr>
        <w:t>(05</w:t>
      </w:r>
      <w:r>
        <w:rPr>
          <w:b/>
          <w:sz w:val="24"/>
        </w:rPr>
        <w:t xml:space="preserve"> </w:t>
      </w:r>
      <w:r>
        <w:rPr>
          <w:b/>
          <w:spacing w:val="-6"/>
          <w:sz w:val="24"/>
        </w:rPr>
        <w:t xml:space="preserve">classes) </w:t>
      </w:r>
      <w:r>
        <w:rPr>
          <w:b/>
          <w:sz w:val="24"/>
        </w:rPr>
        <w:t>References:</w:t>
      </w:r>
    </w:p>
    <w:p w:rsidR="005F50BC" w:rsidRDefault="00F662F7">
      <w:pPr>
        <w:pStyle w:val="BodyText"/>
        <w:spacing w:line="234" w:lineRule="exact"/>
        <w:ind w:left="795"/>
      </w:pPr>
      <w:r>
        <w:t>Mehta B.K : Financial Management</w:t>
      </w:r>
    </w:p>
    <w:p w:rsidR="005F50BC" w:rsidRDefault="00F662F7">
      <w:pPr>
        <w:pStyle w:val="BodyText"/>
        <w:ind w:left="795" w:right="6432"/>
      </w:pPr>
      <w:r>
        <w:t>Gupta S.P : Financial Manageme</w:t>
      </w:r>
      <w:r w:rsidR="004204E5">
        <w:t>nt Kulshreshta R.S. : Financial M</w:t>
      </w:r>
      <w:r>
        <w:t>anagement</w:t>
      </w:r>
    </w:p>
    <w:p w:rsidR="005F50BC" w:rsidRDefault="00F662F7">
      <w:pPr>
        <w:pStyle w:val="BodyText"/>
        <w:spacing w:line="237" w:lineRule="auto"/>
        <w:ind w:left="795" w:right="1119"/>
      </w:pPr>
      <w:r>
        <w:t>Khan M.Y Jain P.K : Financial Management, Tata McGraw Hill Publishing Company, New Delhi. Pandey, I.M.: Financial Management, Vikas Publishing House Pvt. Ltd., New Delhi.</w:t>
      </w:r>
    </w:p>
    <w:p w:rsidR="005F50BC" w:rsidRDefault="005F50BC">
      <w:pPr>
        <w:spacing w:line="237" w:lineRule="auto"/>
        <w:sectPr w:rsidR="005F50BC">
          <w:pgSz w:w="12240" w:h="15840"/>
          <w:pgMar w:top="780" w:right="440" w:bottom="280" w:left="640" w:header="720" w:footer="720" w:gutter="0"/>
          <w:cols w:space="720"/>
        </w:sectPr>
      </w:pPr>
    </w:p>
    <w:p w:rsidR="005F50BC" w:rsidRDefault="00F662F7">
      <w:pPr>
        <w:pStyle w:val="BodyText"/>
        <w:spacing w:before="66" w:line="271" w:lineRule="auto"/>
        <w:ind w:left="795" w:right="1119"/>
      </w:pPr>
      <w:r>
        <w:lastRenderedPageBreak/>
        <w:t>The question papers for the End Semester Examination (ESE) may have the following patterns with Total of 8 Questions:-</w:t>
      </w:r>
    </w:p>
    <w:p w:rsidR="005F50BC" w:rsidRDefault="005F50BC">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7"/>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91" w:right="1953"/>
              <w:rPr>
                <w:b/>
                <w:sz w:val="24"/>
              </w:rPr>
            </w:pPr>
            <w:r>
              <w:rPr>
                <w:b/>
                <w:sz w:val="24"/>
              </w:rPr>
              <w:t>Particulars</w:t>
            </w:r>
          </w:p>
        </w:tc>
        <w:tc>
          <w:tcPr>
            <w:tcW w:w="3198" w:type="dxa"/>
          </w:tcPr>
          <w:p w:rsidR="005F50BC" w:rsidRDefault="00F662F7">
            <w:pPr>
              <w:pStyle w:val="TableParagraph"/>
              <w:ind w:left="1115" w:right="1232"/>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line="252" w:lineRule="auto"/>
              <w:ind w:left="109" w:right="131"/>
              <w:jc w:val="left"/>
              <w:rPr>
                <w:sz w:val="24"/>
              </w:rPr>
            </w:pPr>
            <w:r>
              <w:rPr>
                <w:sz w:val="24"/>
              </w:rPr>
              <w:t>Question 1 will be Objective Type Question (MCQ/ True-False/ Fill in the blanks etc.) consisting 10</w:t>
            </w:r>
          </w:p>
          <w:p w:rsidR="005F50BC" w:rsidRDefault="00F662F7">
            <w:pPr>
              <w:pStyle w:val="TableParagraph"/>
              <w:spacing w:before="1" w:line="266" w:lineRule="exact"/>
              <w:ind w:left="109"/>
              <w:jc w:val="left"/>
              <w:rPr>
                <w:sz w:val="24"/>
              </w:rPr>
            </w:pPr>
            <w:r>
              <w:rPr>
                <w:sz w:val="24"/>
              </w:rPr>
              <w:t>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82"/>
        </w:trPr>
        <w:tc>
          <w:tcPr>
            <w:tcW w:w="1105" w:type="dxa"/>
          </w:tcPr>
          <w:p w:rsidR="005F50BC" w:rsidRDefault="00F662F7">
            <w:pPr>
              <w:pStyle w:val="TableParagraph"/>
              <w:spacing w:before="0" w:line="273" w:lineRule="exact"/>
              <w:ind w:left="16"/>
              <w:rPr>
                <w:sz w:val="24"/>
              </w:rPr>
            </w:pPr>
            <w:r>
              <w:rPr>
                <w:w w:val="95"/>
                <w:sz w:val="24"/>
              </w:rPr>
              <w:t>B</w:t>
            </w:r>
          </w:p>
        </w:tc>
        <w:tc>
          <w:tcPr>
            <w:tcW w:w="5282" w:type="dxa"/>
          </w:tcPr>
          <w:p w:rsidR="005F50BC" w:rsidRDefault="00F662F7">
            <w:pPr>
              <w:pStyle w:val="TableParagraph"/>
              <w:spacing w:line="249" w:lineRule="auto"/>
              <w:ind w:left="109" w:right="84"/>
              <w:jc w:val="left"/>
              <w:rPr>
                <w:sz w:val="24"/>
              </w:rPr>
            </w:pPr>
            <w:r>
              <w:rPr>
                <w:sz w:val="24"/>
              </w:rPr>
              <w:t>Any Four (4) questions shall have to be answered by the examinees out of the remaining Seven(7)</w:t>
            </w:r>
          </w:p>
          <w:p w:rsidR="005F50BC" w:rsidRDefault="00F662F7">
            <w:pPr>
              <w:pStyle w:val="TableParagraph"/>
              <w:spacing w:before="6" w:line="271" w:lineRule="exact"/>
              <w:ind w:left="109"/>
              <w:jc w:val="left"/>
              <w:rPr>
                <w:sz w:val="24"/>
              </w:rPr>
            </w:pPr>
            <w:r>
              <w:rPr>
                <w:sz w:val="24"/>
              </w:rPr>
              <w:t>subjective questions of 15 marks each.</w:t>
            </w:r>
          </w:p>
        </w:tc>
        <w:tc>
          <w:tcPr>
            <w:tcW w:w="3198" w:type="dxa"/>
          </w:tcPr>
          <w:p w:rsidR="005F50BC" w:rsidRDefault="00F662F7">
            <w:pPr>
              <w:pStyle w:val="TableParagraph"/>
              <w:spacing w:before="0" w:line="273" w:lineRule="exact"/>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780" w:right="440" w:bottom="280" w:left="640" w:header="720" w:footer="720" w:gutter="0"/>
          <w:cols w:space="720"/>
        </w:sectPr>
      </w:pPr>
    </w:p>
    <w:p w:rsidR="005F50BC" w:rsidRDefault="00F662F7">
      <w:pPr>
        <w:pStyle w:val="Heading2"/>
        <w:spacing w:before="71"/>
        <w:ind w:left="1765" w:right="1957"/>
        <w:jc w:val="center"/>
      </w:pPr>
      <w:bookmarkStart w:id="5" w:name="SEMESTER_I_(2)"/>
      <w:bookmarkEnd w:id="5"/>
      <w:r>
        <w:lastRenderedPageBreak/>
        <w:t>SEMESTER I</w:t>
      </w:r>
    </w:p>
    <w:p w:rsidR="005F50BC" w:rsidRDefault="001D2E0F">
      <w:pPr>
        <w:spacing w:before="229"/>
        <w:ind w:left="1765" w:right="1904"/>
        <w:jc w:val="center"/>
        <w:rPr>
          <w:b/>
          <w:sz w:val="28"/>
        </w:rPr>
      </w:pPr>
      <w:r>
        <w:rPr>
          <w:b/>
          <w:sz w:val="28"/>
        </w:rPr>
        <w:t>PAPER</w:t>
      </w:r>
      <w:r w:rsidR="00071F20">
        <w:rPr>
          <w:b/>
          <w:sz w:val="28"/>
        </w:rPr>
        <w:t>:</w:t>
      </w:r>
      <w:r>
        <w:rPr>
          <w:b/>
          <w:sz w:val="28"/>
        </w:rPr>
        <w:t xml:space="preserve"> CC-104 </w:t>
      </w:r>
      <w:r w:rsidR="00071F20">
        <w:rPr>
          <w:b/>
          <w:sz w:val="28"/>
        </w:rPr>
        <w:t>-</w:t>
      </w:r>
      <w:r w:rsidR="00F662F7">
        <w:rPr>
          <w:b/>
          <w:sz w:val="28"/>
        </w:rPr>
        <w:t>STATISTICAL ANALYSIS</w:t>
      </w:r>
    </w:p>
    <w:p w:rsidR="001D2E0F" w:rsidRDefault="001D2E0F">
      <w:pPr>
        <w:spacing w:before="229"/>
        <w:ind w:left="1765" w:right="1904"/>
        <w:jc w:val="center"/>
        <w:rPr>
          <w:b/>
          <w:sz w:val="28"/>
        </w:rPr>
      </w:pPr>
    </w:p>
    <w:p w:rsidR="001D2E0F" w:rsidRDefault="001D2E0F" w:rsidP="001D2E0F">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1D2E0F" w:rsidRDefault="001D2E0F" w:rsidP="001D2E0F">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rPr>
          <w:b/>
          <w:sz w:val="26"/>
        </w:rPr>
      </w:pPr>
    </w:p>
    <w:p w:rsidR="005F50BC" w:rsidRDefault="005F50BC">
      <w:pPr>
        <w:pStyle w:val="BodyText"/>
        <w:spacing w:before="8"/>
        <w:rPr>
          <w:b/>
          <w:sz w:val="22"/>
        </w:rPr>
      </w:pPr>
    </w:p>
    <w:p w:rsidR="005F50BC" w:rsidRDefault="00F662F7">
      <w:pPr>
        <w:spacing w:before="1" w:line="275" w:lineRule="exact"/>
        <w:ind w:left="795"/>
        <w:rPr>
          <w:sz w:val="24"/>
        </w:rPr>
      </w:pPr>
      <w:r>
        <w:rPr>
          <w:b/>
          <w:sz w:val="24"/>
        </w:rPr>
        <w:t>Objective</w:t>
      </w:r>
      <w:r>
        <w:rPr>
          <w:sz w:val="24"/>
        </w:rPr>
        <w:t>:</w:t>
      </w:r>
    </w:p>
    <w:p w:rsidR="005F50BC" w:rsidRDefault="00F662F7">
      <w:pPr>
        <w:pStyle w:val="BodyText"/>
        <w:spacing w:before="1" w:line="237" w:lineRule="auto"/>
        <w:ind w:left="795" w:right="1119" w:firstLine="547"/>
      </w:pPr>
      <w:r>
        <w:t>The objective of this course is make the students learn the application of statistical tools and techniques for decision making.</w:t>
      </w:r>
    </w:p>
    <w:p w:rsidR="005F50BC" w:rsidRDefault="005F50BC">
      <w:pPr>
        <w:pStyle w:val="BodyText"/>
        <w:spacing w:before="10"/>
      </w:pPr>
    </w:p>
    <w:p w:rsidR="005F50BC" w:rsidRDefault="00F662F7">
      <w:pPr>
        <w:pStyle w:val="Heading2"/>
        <w:spacing w:before="1"/>
      </w:pPr>
      <w:bookmarkStart w:id="6" w:name="Course_Inputs:-_(1)"/>
      <w:bookmarkEnd w:id="6"/>
      <w:r>
        <w:t>Course Inputs:-</w:t>
      </w:r>
    </w:p>
    <w:p w:rsidR="005F50BC" w:rsidRDefault="005F50BC">
      <w:pPr>
        <w:pStyle w:val="BodyText"/>
        <w:spacing w:before="1"/>
        <w:rPr>
          <w:b/>
          <w:sz w:val="23"/>
        </w:rPr>
      </w:pPr>
    </w:p>
    <w:p w:rsidR="005F50BC" w:rsidRDefault="00F662F7">
      <w:pPr>
        <w:tabs>
          <w:tab w:val="left" w:pos="2183"/>
          <w:tab w:val="left" w:pos="8660"/>
        </w:tabs>
        <w:spacing w:line="278" w:lineRule="auto"/>
        <w:ind w:left="2183" w:right="1379" w:hanging="1388"/>
        <w:rPr>
          <w:b/>
          <w:sz w:val="24"/>
        </w:rPr>
      </w:pPr>
      <w:r>
        <w:rPr>
          <w:b/>
          <w:sz w:val="24"/>
        </w:rPr>
        <w:t>Unit-I:</w:t>
      </w:r>
      <w:r>
        <w:rPr>
          <w:b/>
          <w:sz w:val="24"/>
        </w:rPr>
        <w:tab/>
        <w:t xml:space="preserve">Probability Theory: </w:t>
      </w:r>
      <w:r>
        <w:rPr>
          <w:sz w:val="24"/>
        </w:rPr>
        <w:t>Probability classical, relative and subjective probability, Addition and multiplication probability model; Conditional probability and Baye’s</w:t>
      </w:r>
      <w:r w:rsidR="00071F20">
        <w:rPr>
          <w:sz w:val="24"/>
        </w:rPr>
        <w:t xml:space="preserve"> </w:t>
      </w:r>
      <w:r>
        <w:rPr>
          <w:sz w:val="24"/>
        </w:rPr>
        <w:t>theorem.</w:t>
      </w:r>
      <w:r>
        <w:rPr>
          <w:sz w:val="24"/>
        </w:rPr>
        <w:tab/>
      </w:r>
      <w:r w:rsidR="00B24D06">
        <w:rPr>
          <w:b/>
          <w:sz w:val="24"/>
        </w:rPr>
        <w:t>(10</w:t>
      </w:r>
      <w:r>
        <w:rPr>
          <w:b/>
          <w:spacing w:val="-7"/>
          <w:sz w:val="24"/>
        </w:rPr>
        <w:t>classes)</w:t>
      </w:r>
    </w:p>
    <w:p w:rsidR="005F50BC" w:rsidRDefault="00F662F7">
      <w:pPr>
        <w:tabs>
          <w:tab w:val="left" w:pos="2183"/>
          <w:tab w:val="left" w:pos="8670"/>
        </w:tabs>
        <w:spacing w:before="1" w:line="280" w:lineRule="auto"/>
        <w:ind w:left="2183" w:right="1370" w:hanging="1388"/>
        <w:rPr>
          <w:b/>
          <w:sz w:val="24"/>
        </w:rPr>
      </w:pPr>
      <w:r>
        <w:rPr>
          <w:b/>
          <w:sz w:val="24"/>
        </w:rPr>
        <w:t>Unit-II:</w:t>
      </w:r>
      <w:r>
        <w:rPr>
          <w:b/>
          <w:sz w:val="24"/>
        </w:rPr>
        <w:tab/>
        <w:t xml:space="preserve">Probability Distributions: </w:t>
      </w:r>
      <w:r>
        <w:rPr>
          <w:sz w:val="24"/>
        </w:rPr>
        <w:t>Binomial, Poisson and normal distributions; Their characteristics</w:t>
      </w:r>
      <w:r w:rsidR="00071F20">
        <w:rPr>
          <w:sz w:val="24"/>
        </w:rPr>
        <w:t xml:space="preserve"> </w:t>
      </w:r>
      <w:r>
        <w:rPr>
          <w:sz w:val="24"/>
        </w:rPr>
        <w:t>and</w:t>
      </w:r>
      <w:r w:rsidR="00071F20">
        <w:rPr>
          <w:sz w:val="24"/>
        </w:rPr>
        <w:t xml:space="preserve"> </w:t>
      </w:r>
      <w:r>
        <w:rPr>
          <w:sz w:val="24"/>
        </w:rPr>
        <w:t>applications.</w:t>
      </w:r>
      <w:r>
        <w:rPr>
          <w:sz w:val="24"/>
        </w:rPr>
        <w:tab/>
      </w:r>
      <w:r>
        <w:rPr>
          <w:b/>
          <w:sz w:val="24"/>
        </w:rPr>
        <w:t>(10</w:t>
      </w:r>
      <w:r>
        <w:rPr>
          <w:b/>
          <w:spacing w:val="-7"/>
          <w:sz w:val="24"/>
        </w:rPr>
        <w:t>classes)</w:t>
      </w:r>
    </w:p>
    <w:p w:rsidR="005F50BC" w:rsidRDefault="00F662F7">
      <w:pPr>
        <w:tabs>
          <w:tab w:val="left" w:pos="8646"/>
        </w:tabs>
        <w:spacing w:line="276" w:lineRule="auto"/>
        <w:ind w:left="2183" w:right="1323" w:hanging="1388"/>
        <w:jc w:val="both"/>
        <w:rPr>
          <w:b/>
          <w:sz w:val="24"/>
        </w:rPr>
      </w:pPr>
      <w:r>
        <w:rPr>
          <w:b/>
          <w:sz w:val="24"/>
        </w:rPr>
        <w:t xml:space="preserve">Unit-III: Sampling and Data Collection and Hypothesis Testing: </w:t>
      </w:r>
      <w:r>
        <w:rPr>
          <w:sz w:val="24"/>
        </w:rPr>
        <w:t xml:space="preserve">Sampling  and  Sampling (Probability and non- probability) methods: Sampling and Non- Sampling errors; Law of large numbers and central </w:t>
      </w:r>
      <w:r>
        <w:rPr>
          <w:spacing w:val="-3"/>
          <w:sz w:val="24"/>
        </w:rPr>
        <w:t xml:space="preserve">limit </w:t>
      </w:r>
      <w:r>
        <w:rPr>
          <w:sz w:val="24"/>
        </w:rPr>
        <w:t xml:space="preserve">theorem; Sampling distributions and their characteristics, Hypothesis Testing ANOVA, </w:t>
      </w:r>
      <w:r>
        <w:rPr>
          <w:spacing w:val="2"/>
          <w:sz w:val="24"/>
        </w:rPr>
        <w:t xml:space="preserve">T-Test, </w:t>
      </w:r>
      <w:r>
        <w:rPr>
          <w:sz w:val="24"/>
        </w:rPr>
        <w:t>Chi-Square Test.</w:t>
      </w:r>
      <w:r>
        <w:rPr>
          <w:sz w:val="24"/>
        </w:rPr>
        <w:tab/>
      </w:r>
      <w:r w:rsidR="00B24D06">
        <w:rPr>
          <w:b/>
          <w:sz w:val="24"/>
        </w:rPr>
        <w:t>(12</w:t>
      </w:r>
      <w:r>
        <w:rPr>
          <w:b/>
          <w:sz w:val="24"/>
        </w:rPr>
        <w:t>classes)</w:t>
      </w:r>
    </w:p>
    <w:p w:rsidR="005F50BC" w:rsidRDefault="00F662F7">
      <w:pPr>
        <w:tabs>
          <w:tab w:val="left" w:pos="8651"/>
        </w:tabs>
        <w:spacing w:line="276" w:lineRule="auto"/>
        <w:ind w:left="2183" w:right="1330" w:hanging="1388"/>
        <w:jc w:val="both"/>
        <w:rPr>
          <w:b/>
          <w:sz w:val="24"/>
        </w:rPr>
      </w:pPr>
      <w:r>
        <w:rPr>
          <w:b/>
          <w:sz w:val="24"/>
        </w:rPr>
        <w:t xml:space="preserve">Unit-IV: Data Sources: </w:t>
      </w:r>
      <w:r>
        <w:rPr>
          <w:sz w:val="24"/>
        </w:rPr>
        <w:t>Primary and Secondary; Primary data collection techniques – Schedule, questionnaire</w:t>
      </w:r>
      <w:r w:rsidR="00071F20">
        <w:rPr>
          <w:sz w:val="24"/>
        </w:rPr>
        <w:t xml:space="preserve"> </w:t>
      </w:r>
      <w:r>
        <w:rPr>
          <w:sz w:val="24"/>
        </w:rPr>
        <w:t>and interview.</w:t>
      </w:r>
      <w:r>
        <w:rPr>
          <w:sz w:val="24"/>
        </w:rPr>
        <w:tab/>
      </w:r>
      <w:r>
        <w:rPr>
          <w:b/>
          <w:sz w:val="24"/>
        </w:rPr>
        <w:t>(06classes)</w:t>
      </w:r>
    </w:p>
    <w:p w:rsidR="005F50BC" w:rsidRDefault="00F662F7">
      <w:pPr>
        <w:spacing w:line="242" w:lineRule="auto"/>
        <w:ind w:left="2101" w:right="1025" w:hanging="1321"/>
        <w:jc w:val="both"/>
        <w:rPr>
          <w:sz w:val="24"/>
        </w:rPr>
      </w:pPr>
      <w:r>
        <w:rPr>
          <w:b/>
          <w:sz w:val="24"/>
        </w:rPr>
        <w:t xml:space="preserve">Unit-V: Correlation and Regression Analysis: </w:t>
      </w:r>
      <w:r>
        <w:rPr>
          <w:sz w:val="24"/>
        </w:rPr>
        <w:t xml:space="preserve">Karl Pearson’s Coefficient of Correlation, Spear </w:t>
      </w:r>
      <w:r>
        <w:rPr>
          <w:spacing w:val="-3"/>
          <w:sz w:val="24"/>
        </w:rPr>
        <w:t xml:space="preserve">Man’s </w:t>
      </w:r>
      <w:r>
        <w:rPr>
          <w:sz w:val="24"/>
        </w:rPr>
        <w:t>Coefficient of Correlation, Rank Correlation and Regression</w:t>
      </w:r>
      <w:r w:rsidR="00071F20">
        <w:rPr>
          <w:sz w:val="24"/>
        </w:rPr>
        <w:t xml:space="preserve"> </w:t>
      </w:r>
      <w:r>
        <w:rPr>
          <w:sz w:val="24"/>
        </w:rPr>
        <w:t>Analysis.</w:t>
      </w:r>
    </w:p>
    <w:p w:rsidR="005F50BC" w:rsidRDefault="00B24D06">
      <w:pPr>
        <w:pStyle w:val="Heading2"/>
        <w:spacing w:line="276" w:lineRule="exact"/>
        <w:ind w:left="8704"/>
        <w:jc w:val="both"/>
      </w:pPr>
      <w:r>
        <w:t>(12</w:t>
      </w:r>
      <w:r w:rsidR="00F662F7">
        <w:t xml:space="preserve"> classes)</w:t>
      </w:r>
    </w:p>
    <w:p w:rsidR="005F50BC" w:rsidRDefault="00F662F7">
      <w:pPr>
        <w:tabs>
          <w:tab w:val="left" w:pos="2183"/>
        </w:tabs>
        <w:spacing w:before="25"/>
        <w:ind w:left="795"/>
        <w:rPr>
          <w:sz w:val="24"/>
        </w:rPr>
      </w:pPr>
      <w:r>
        <w:rPr>
          <w:b/>
          <w:sz w:val="24"/>
        </w:rPr>
        <w:t>Unit-VI:</w:t>
      </w:r>
      <w:r>
        <w:rPr>
          <w:b/>
          <w:sz w:val="24"/>
        </w:rPr>
        <w:tab/>
        <w:t>Regression</w:t>
      </w:r>
      <w:r>
        <w:rPr>
          <w:sz w:val="24"/>
        </w:rPr>
        <w:t xml:space="preserve">: Co-efficient Regression equation </w:t>
      </w:r>
      <w:r>
        <w:rPr>
          <w:spacing w:val="4"/>
          <w:sz w:val="24"/>
        </w:rPr>
        <w:t xml:space="preserve">of </w:t>
      </w:r>
      <w:r>
        <w:rPr>
          <w:sz w:val="24"/>
        </w:rPr>
        <w:t>X onY</w:t>
      </w:r>
    </w:p>
    <w:p w:rsidR="005F50BC" w:rsidRDefault="00F662F7">
      <w:pPr>
        <w:pStyle w:val="Heading2"/>
        <w:spacing w:before="50"/>
        <w:ind w:left="8699"/>
      </w:pPr>
      <w:r>
        <w:t>(10 classes)</w:t>
      </w:r>
    </w:p>
    <w:p w:rsidR="005F50BC" w:rsidRDefault="005F50BC">
      <w:pPr>
        <w:pStyle w:val="BodyText"/>
        <w:spacing w:before="8"/>
        <w:rPr>
          <w:b/>
          <w:sz w:val="18"/>
        </w:rPr>
      </w:pPr>
    </w:p>
    <w:p w:rsidR="005F50BC" w:rsidRDefault="00F662F7">
      <w:pPr>
        <w:spacing w:before="90"/>
        <w:ind w:left="795"/>
        <w:rPr>
          <w:b/>
          <w:sz w:val="24"/>
        </w:rPr>
      </w:pPr>
      <w:r>
        <w:rPr>
          <w:b/>
          <w:sz w:val="24"/>
        </w:rPr>
        <w:t>References:</w:t>
      </w:r>
    </w:p>
    <w:p w:rsidR="005F50BC" w:rsidRDefault="005F50BC">
      <w:pPr>
        <w:pStyle w:val="BodyText"/>
        <w:rPr>
          <w:b/>
        </w:rPr>
      </w:pPr>
    </w:p>
    <w:p w:rsidR="005F50BC" w:rsidRDefault="00F662F7">
      <w:pPr>
        <w:pStyle w:val="BodyText"/>
        <w:spacing w:before="1" w:line="278" w:lineRule="auto"/>
        <w:ind w:left="795" w:right="4785"/>
      </w:pPr>
      <w:r>
        <w:t>Shukla and Sahay: Statistical Analysis, SBPD Publications Gupta B.N. : Statistical Analysis, Sahitya Bhawan</w:t>
      </w:r>
    </w:p>
    <w:p w:rsidR="005F50BC" w:rsidRDefault="00F662F7">
      <w:pPr>
        <w:pStyle w:val="BodyText"/>
        <w:spacing w:line="278" w:lineRule="auto"/>
        <w:ind w:left="795" w:right="3100"/>
      </w:pPr>
      <w:r>
        <w:t>Hooda, R.P : Statistics for Business &amp; Economics, Macmillan, New Delhi. Heinz, Kohler: Statistics for Business &amp; Economics, Harper Collins,New York.</w:t>
      </w:r>
    </w:p>
    <w:p w:rsidR="005F50BC" w:rsidRDefault="00F662F7">
      <w:pPr>
        <w:pStyle w:val="BodyText"/>
        <w:spacing w:line="276" w:lineRule="auto"/>
        <w:ind w:left="795" w:right="2369"/>
      </w:pPr>
      <w:r>
        <w:t>Hein I, W. Quantitative Approach to Managerial Decisions, Prentice Hall, New York. Lawrence B. Morse: Statistics for Business &amp; Economics, Harper Collins,New York. Levin, Richard I. And David S. Rubin: Statistics for management, Prentice Hall, Delhi. Sharma, J.K.: Business Statistics, Vikas Publishing House Pvt. Ltd., New Delhi.</w:t>
      </w:r>
    </w:p>
    <w:p w:rsidR="005F50BC" w:rsidRDefault="005F50BC">
      <w:pPr>
        <w:spacing w:line="276" w:lineRule="auto"/>
        <w:sectPr w:rsidR="005F50BC">
          <w:pgSz w:w="12240" w:h="15840"/>
          <w:pgMar w:top="780" w:right="440" w:bottom="280" w:left="640" w:header="720" w:footer="720" w:gutter="0"/>
          <w:cols w:space="720"/>
        </w:sectPr>
      </w:pPr>
    </w:p>
    <w:p w:rsidR="005F50BC" w:rsidRDefault="00F662F7">
      <w:pPr>
        <w:pStyle w:val="BodyText"/>
        <w:spacing w:before="74" w:line="276" w:lineRule="auto"/>
        <w:ind w:left="795" w:right="1119"/>
      </w:pPr>
      <w:r>
        <w:lastRenderedPageBreak/>
        <w:t>The question papers for the End Semester Examination (ESE) may have the following patterns with Total of 8 Questions:-</w:t>
      </w:r>
    </w:p>
    <w:p w:rsidR="005F50BC" w:rsidRDefault="005F50BC">
      <w:pPr>
        <w:pStyle w:val="BodyText"/>
        <w:spacing w:before="4"/>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7"/>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91" w:right="1953"/>
              <w:rPr>
                <w:b/>
                <w:sz w:val="24"/>
              </w:rPr>
            </w:pPr>
            <w:r>
              <w:rPr>
                <w:b/>
                <w:sz w:val="24"/>
              </w:rPr>
              <w:t>Particulars</w:t>
            </w:r>
          </w:p>
        </w:tc>
        <w:tc>
          <w:tcPr>
            <w:tcW w:w="3198" w:type="dxa"/>
          </w:tcPr>
          <w:p w:rsidR="005F50BC" w:rsidRDefault="00F662F7">
            <w:pPr>
              <w:pStyle w:val="TableParagraph"/>
              <w:ind w:left="1115" w:right="1232"/>
              <w:rPr>
                <w:b/>
                <w:sz w:val="24"/>
              </w:rPr>
            </w:pPr>
            <w:r>
              <w:rPr>
                <w:b/>
                <w:sz w:val="24"/>
              </w:rPr>
              <w:t>Marks</w:t>
            </w:r>
          </w:p>
        </w:tc>
      </w:tr>
      <w:tr w:rsidR="005F50BC">
        <w:trPr>
          <w:trHeight w:val="883"/>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4" w:line="288" w:lineRule="exact"/>
              <w:ind w:left="109" w:right="184"/>
              <w:jc w:val="left"/>
              <w:rPr>
                <w:sz w:val="24"/>
              </w:rPr>
            </w:pPr>
            <w:r>
              <w:rPr>
                <w:sz w:val="24"/>
              </w:rPr>
              <w:t>Any Four (4) questions shall have to be answered by the examinees out of the remaining Seven (7)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pPr>
        <w:rPr>
          <w:sz w:val="28"/>
        </w:rPr>
      </w:pPr>
    </w:p>
    <w:p w:rsidR="00CE3ABA" w:rsidRDefault="00CE3ABA" w:rsidP="00CE3ABA">
      <w:pPr>
        <w:pStyle w:val="Heading2"/>
        <w:spacing w:before="71"/>
        <w:ind w:left="1765" w:right="1957"/>
        <w:jc w:val="center"/>
      </w:pPr>
      <w:r>
        <w:lastRenderedPageBreak/>
        <w:t>SEMESTER I</w:t>
      </w:r>
    </w:p>
    <w:p w:rsidR="00CE3ABA" w:rsidRDefault="00A918BD" w:rsidP="00CE3ABA">
      <w:pPr>
        <w:spacing w:before="229"/>
        <w:ind w:left="1765" w:right="1904"/>
        <w:jc w:val="center"/>
        <w:rPr>
          <w:b/>
          <w:sz w:val="28"/>
        </w:rPr>
      </w:pPr>
      <w:r>
        <w:rPr>
          <w:b/>
          <w:sz w:val="28"/>
        </w:rPr>
        <w:t>PAPER</w:t>
      </w:r>
      <w:r w:rsidR="00071F20">
        <w:rPr>
          <w:b/>
          <w:sz w:val="28"/>
        </w:rPr>
        <w:t>:</w:t>
      </w:r>
      <w:r>
        <w:rPr>
          <w:b/>
          <w:sz w:val="28"/>
        </w:rPr>
        <w:t xml:space="preserve"> CC-105</w:t>
      </w:r>
      <w:r w:rsidR="00071F20">
        <w:rPr>
          <w:b/>
          <w:sz w:val="28"/>
        </w:rPr>
        <w:t xml:space="preserve">- </w:t>
      </w:r>
      <w:r w:rsidR="00CE3ABA">
        <w:rPr>
          <w:b/>
          <w:sz w:val="28"/>
        </w:rPr>
        <w:t>BUSINESS ENVIRONMENT</w:t>
      </w:r>
    </w:p>
    <w:p w:rsidR="00A918BD" w:rsidRDefault="00A918BD" w:rsidP="00CE3ABA">
      <w:pPr>
        <w:tabs>
          <w:tab w:val="left" w:pos="5170"/>
          <w:tab w:val="left" w:pos="8396"/>
        </w:tabs>
        <w:spacing w:before="1" w:line="237" w:lineRule="auto"/>
        <w:ind w:left="1765" w:right="1963"/>
        <w:rPr>
          <w:b/>
          <w:sz w:val="24"/>
        </w:rPr>
      </w:pPr>
    </w:p>
    <w:p w:rsidR="00CE3ABA" w:rsidRDefault="00CE3ABA" w:rsidP="00CE3ABA">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CE3ABA" w:rsidRDefault="00CE3ABA" w:rsidP="00CE3ABA">
      <w:pPr>
        <w:tabs>
          <w:tab w:val="left" w:pos="5170"/>
          <w:tab w:val="left" w:pos="8396"/>
        </w:tabs>
        <w:spacing w:before="1" w:line="237" w:lineRule="auto"/>
        <w:ind w:left="1765" w:right="1963"/>
        <w:jc w:val="center"/>
        <w:rPr>
          <w:b/>
          <w:sz w:val="24"/>
        </w:rPr>
      </w:pPr>
      <w:r>
        <w:rPr>
          <w:b/>
          <w:sz w:val="24"/>
        </w:rPr>
        <w:t>(End Semester 70 Marks + Mid Semester 30Marks)</w:t>
      </w:r>
    </w:p>
    <w:p w:rsidR="00CE3ABA" w:rsidRDefault="00CE3ABA">
      <w:pPr>
        <w:rPr>
          <w:sz w:val="28"/>
        </w:rPr>
      </w:pPr>
    </w:p>
    <w:p w:rsidR="008F0B9B" w:rsidRDefault="008F0B9B" w:rsidP="008F0B9B">
      <w:pPr>
        <w:spacing w:before="41" w:line="275" w:lineRule="exact"/>
        <w:ind w:left="795"/>
        <w:rPr>
          <w:sz w:val="24"/>
        </w:rPr>
      </w:pPr>
      <w:r>
        <w:rPr>
          <w:b/>
          <w:sz w:val="24"/>
        </w:rPr>
        <w:t>Objective</w:t>
      </w:r>
      <w:r>
        <w:rPr>
          <w:sz w:val="24"/>
        </w:rPr>
        <w:t>:</w:t>
      </w:r>
    </w:p>
    <w:p w:rsidR="008F0B9B" w:rsidRDefault="008F0B9B" w:rsidP="008F0B9B">
      <w:pPr>
        <w:pStyle w:val="BodyText"/>
        <w:ind w:left="795" w:right="1653" w:firstLine="451"/>
      </w:pPr>
      <w:r>
        <w:t>The basic objective of this course is to gain ability to understand Business Environment.</w:t>
      </w:r>
    </w:p>
    <w:p w:rsidR="008F0B9B" w:rsidRDefault="008F0B9B" w:rsidP="008F0B9B">
      <w:pPr>
        <w:pStyle w:val="Heading2"/>
        <w:spacing w:before="19"/>
      </w:pPr>
      <w:r>
        <w:t>Course Inputs:-</w:t>
      </w:r>
    </w:p>
    <w:p w:rsidR="008F0B9B" w:rsidRDefault="008F0B9B" w:rsidP="008F0B9B">
      <w:pPr>
        <w:pStyle w:val="BodyText"/>
        <w:spacing w:before="6"/>
        <w:rPr>
          <w:b/>
          <w:sz w:val="23"/>
        </w:rPr>
      </w:pPr>
    </w:p>
    <w:p w:rsidR="008F0B9B" w:rsidRDefault="008F0B9B" w:rsidP="008F0B9B">
      <w:pPr>
        <w:tabs>
          <w:tab w:val="left" w:pos="1511"/>
          <w:tab w:val="left" w:pos="7945"/>
        </w:tabs>
        <w:ind w:left="325"/>
        <w:jc w:val="center"/>
        <w:rPr>
          <w:b/>
          <w:sz w:val="24"/>
        </w:rPr>
      </w:pPr>
      <w:r>
        <w:rPr>
          <w:b/>
          <w:sz w:val="24"/>
        </w:rPr>
        <w:t>Unit–I</w:t>
      </w:r>
      <w:r>
        <w:rPr>
          <w:b/>
          <w:sz w:val="24"/>
        </w:rPr>
        <w:tab/>
      </w:r>
      <w:r>
        <w:rPr>
          <w:sz w:val="24"/>
        </w:rPr>
        <w:t>Meaning, Concepts, Significance of</w:t>
      </w:r>
      <w:r w:rsidR="00F72182">
        <w:rPr>
          <w:sz w:val="24"/>
        </w:rPr>
        <w:t xml:space="preserve"> </w:t>
      </w:r>
      <w:r>
        <w:rPr>
          <w:sz w:val="24"/>
        </w:rPr>
        <w:t>Business</w:t>
      </w:r>
      <w:r w:rsidR="00F72182">
        <w:rPr>
          <w:sz w:val="24"/>
        </w:rPr>
        <w:t xml:space="preserve"> </w:t>
      </w:r>
      <w:r>
        <w:rPr>
          <w:sz w:val="24"/>
        </w:rPr>
        <w:t>Environment.</w:t>
      </w:r>
      <w:r>
        <w:rPr>
          <w:sz w:val="24"/>
        </w:rPr>
        <w:tab/>
      </w:r>
      <w:r>
        <w:rPr>
          <w:b/>
          <w:sz w:val="24"/>
        </w:rPr>
        <w:t>( 10classes)</w:t>
      </w:r>
    </w:p>
    <w:p w:rsidR="008F0B9B" w:rsidRDefault="008F0B9B" w:rsidP="008F0B9B">
      <w:pPr>
        <w:pStyle w:val="BodyText"/>
        <w:spacing w:before="7"/>
        <w:rPr>
          <w:b/>
          <w:sz w:val="31"/>
        </w:rPr>
      </w:pPr>
    </w:p>
    <w:p w:rsidR="008F0B9B" w:rsidRDefault="008F0B9B" w:rsidP="008F0B9B">
      <w:pPr>
        <w:tabs>
          <w:tab w:val="left" w:pos="1511"/>
        </w:tabs>
        <w:ind w:left="325"/>
        <w:jc w:val="center"/>
        <w:rPr>
          <w:b/>
          <w:sz w:val="24"/>
        </w:rPr>
      </w:pPr>
      <w:r>
        <w:rPr>
          <w:b/>
          <w:sz w:val="24"/>
        </w:rPr>
        <w:t>Unit–II</w:t>
      </w:r>
      <w:r>
        <w:rPr>
          <w:b/>
          <w:sz w:val="24"/>
        </w:rPr>
        <w:tab/>
      </w:r>
      <w:r>
        <w:rPr>
          <w:sz w:val="24"/>
        </w:rPr>
        <w:t>Economic,</w:t>
      </w:r>
      <w:r w:rsidR="00F72182">
        <w:rPr>
          <w:sz w:val="24"/>
        </w:rPr>
        <w:t xml:space="preserve"> Political, Legal and Cultural E</w:t>
      </w:r>
      <w:r>
        <w:rPr>
          <w:sz w:val="24"/>
        </w:rPr>
        <w:t xml:space="preserve">nvironment of business.  </w:t>
      </w:r>
      <w:r w:rsidR="00F72182">
        <w:rPr>
          <w:b/>
          <w:sz w:val="24"/>
        </w:rPr>
        <w:t>( 10</w:t>
      </w:r>
      <w:r>
        <w:rPr>
          <w:b/>
          <w:sz w:val="24"/>
        </w:rPr>
        <w:t>classes)</w:t>
      </w:r>
    </w:p>
    <w:p w:rsidR="008F0B9B" w:rsidRDefault="008F0B9B" w:rsidP="008F0B9B">
      <w:pPr>
        <w:pStyle w:val="BodyText"/>
        <w:spacing w:before="1"/>
        <w:rPr>
          <w:b/>
          <w:sz w:val="31"/>
        </w:rPr>
      </w:pPr>
    </w:p>
    <w:p w:rsidR="008F0B9B" w:rsidRDefault="008F0B9B" w:rsidP="008F0B9B">
      <w:pPr>
        <w:pStyle w:val="BodyText"/>
        <w:tabs>
          <w:tab w:val="left" w:pos="8977"/>
        </w:tabs>
        <w:spacing w:line="276" w:lineRule="auto"/>
        <w:ind w:left="2524" w:right="987" w:hanging="1186"/>
        <w:jc w:val="both"/>
        <w:rPr>
          <w:b/>
        </w:rPr>
      </w:pPr>
      <w:r>
        <w:rPr>
          <w:b/>
        </w:rPr>
        <w:t xml:space="preserve">Unit – III </w:t>
      </w:r>
      <w:r w:rsidR="00F72182">
        <w:t>GATT, WT</w:t>
      </w:r>
      <w:r>
        <w:t>O</w:t>
      </w:r>
      <w:r w:rsidR="008739D7">
        <w:t xml:space="preserve"> and Emerging Business Environment.</w:t>
      </w:r>
      <w:r>
        <w:t xml:space="preserve"> FDI, and Balance </w:t>
      </w:r>
      <w:r>
        <w:rPr>
          <w:spacing w:val="4"/>
        </w:rPr>
        <w:t xml:space="preserve">of </w:t>
      </w:r>
      <w:r>
        <w:t xml:space="preserve">Payments, Impact </w:t>
      </w:r>
      <w:r>
        <w:rPr>
          <w:spacing w:val="4"/>
        </w:rPr>
        <w:t xml:space="preserve">of </w:t>
      </w:r>
      <w:r w:rsidR="00F72182">
        <w:t>Globalization</w:t>
      </w:r>
      <w:r>
        <w:t xml:space="preserve"> on Banking and </w:t>
      </w:r>
      <w:r w:rsidR="00A93809">
        <w:t>Financial S</w:t>
      </w:r>
      <w:r w:rsidR="00F72182">
        <w:t>ervices,</w:t>
      </w:r>
      <w:r>
        <w:tab/>
      </w:r>
      <w:r w:rsidR="00F72182">
        <w:rPr>
          <w:b/>
        </w:rPr>
        <w:t>(12</w:t>
      </w:r>
      <w:r>
        <w:rPr>
          <w:b/>
        </w:rPr>
        <w:t>classes)</w:t>
      </w:r>
    </w:p>
    <w:p w:rsidR="008F0B9B" w:rsidRDefault="008F0B9B" w:rsidP="008F0B9B">
      <w:pPr>
        <w:pStyle w:val="BodyText"/>
        <w:spacing w:before="5"/>
        <w:rPr>
          <w:b/>
          <w:sz w:val="27"/>
        </w:rPr>
      </w:pPr>
    </w:p>
    <w:p w:rsidR="008F0B9B" w:rsidRDefault="009F576F" w:rsidP="008F0B9B">
      <w:pPr>
        <w:tabs>
          <w:tab w:val="left" w:pos="1516"/>
          <w:tab w:val="left" w:pos="7955"/>
        </w:tabs>
        <w:ind w:left="330"/>
        <w:jc w:val="center"/>
        <w:rPr>
          <w:b/>
          <w:sz w:val="24"/>
        </w:rPr>
      </w:pPr>
      <w:r>
        <w:rPr>
          <w:b/>
          <w:sz w:val="24"/>
        </w:rPr>
        <w:t>Unit–IV</w:t>
      </w:r>
      <w:r>
        <w:rPr>
          <w:b/>
          <w:sz w:val="24"/>
        </w:rPr>
        <w:tab/>
      </w:r>
      <w:r w:rsidR="008F0B9B">
        <w:rPr>
          <w:sz w:val="24"/>
        </w:rPr>
        <w:t>Fiscal Policy and</w:t>
      </w:r>
      <w:r w:rsidR="00F72182">
        <w:rPr>
          <w:sz w:val="24"/>
        </w:rPr>
        <w:t xml:space="preserve"> </w:t>
      </w:r>
      <w:r w:rsidR="008F0B9B">
        <w:rPr>
          <w:sz w:val="24"/>
        </w:rPr>
        <w:t>Monetary</w:t>
      </w:r>
      <w:r w:rsidR="00F72182">
        <w:rPr>
          <w:sz w:val="24"/>
        </w:rPr>
        <w:t xml:space="preserve"> </w:t>
      </w:r>
      <w:r w:rsidR="008F0B9B">
        <w:rPr>
          <w:sz w:val="24"/>
        </w:rPr>
        <w:t>Policy.</w:t>
      </w:r>
      <w:r w:rsidR="008F0B9B">
        <w:rPr>
          <w:sz w:val="24"/>
        </w:rPr>
        <w:tab/>
      </w:r>
      <w:r w:rsidR="00BD125B">
        <w:rPr>
          <w:b/>
          <w:sz w:val="24"/>
        </w:rPr>
        <w:t>( 12</w:t>
      </w:r>
      <w:r w:rsidR="008F0B9B">
        <w:rPr>
          <w:b/>
          <w:sz w:val="24"/>
        </w:rPr>
        <w:t>classes)</w:t>
      </w:r>
    </w:p>
    <w:p w:rsidR="00F72182" w:rsidRDefault="00F72182" w:rsidP="008F0B9B">
      <w:pPr>
        <w:tabs>
          <w:tab w:val="left" w:pos="1516"/>
          <w:tab w:val="left" w:pos="7955"/>
        </w:tabs>
        <w:ind w:left="330"/>
        <w:jc w:val="center"/>
        <w:rPr>
          <w:b/>
          <w:sz w:val="24"/>
        </w:rPr>
      </w:pPr>
    </w:p>
    <w:p w:rsidR="00A15E6C" w:rsidRDefault="008F0B9B" w:rsidP="008F0B9B">
      <w:pPr>
        <w:tabs>
          <w:tab w:val="left" w:pos="2524"/>
          <w:tab w:val="left" w:pos="8963"/>
        </w:tabs>
        <w:spacing w:line="280" w:lineRule="auto"/>
        <w:ind w:left="997" w:right="1019" w:firstLine="341"/>
        <w:rPr>
          <w:b/>
          <w:spacing w:val="-7"/>
          <w:sz w:val="24"/>
        </w:rPr>
      </w:pPr>
      <w:r>
        <w:rPr>
          <w:b/>
          <w:sz w:val="24"/>
        </w:rPr>
        <w:t>Unit–V</w:t>
      </w:r>
      <w:r>
        <w:rPr>
          <w:b/>
          <w:sz w:val="24"/>
        </w:rPr>
        <w:tab/>
      </w:r>
      <w:r>
        <w:rPr>
          <w:sz w:val="24"/>
        </w:rPr>
        <w:t>FEMA and Consumer</w:t>
      </w:r>
      <w:r w:rsidR="00F72182">
        <w:rPr>
          <w:sz w:val="24"/>
        </w:rPr>
        <w:t xml:space="preserve"> </w:t>
      </w:r>
      <w:r>
        <w:rPr>
          <w:sz w:val="24"/>
        </w:rPr>
        <w:t>Protection</w:t>
      </w:r>
      <w:r w:rsidR="00F72182">
        <w:rPr>
          <w:sz w:val="24"/>
        </w:rPr>
        <w:t xml:space="preserve"> </w:t>
      </w:r>
      <w:r>
        <w:rPr>
          <w:sz w:val="24"/>
        </w:rPr>
        <w:t>Act.</w:t>
      </w:r>
      <w:r>
        <w:rPr>
          <w:sz w:val="24"/>
        </w:rPr>
        <w:tab/>
      </w:r>
      <w:r w:rsidR="00BD125B">
        <w:rPr>
          <w:b/>
          <w:sz w:val="24"/>
        </w:rPr>
        <w:t>( 08</w:t>
      </w:r>
      <w:r>
        <w:rPr>
          <w:b/>
          <w:sz w:val="24"/>
        </w:rPr>
        <w:t xml:space="preserve"> </w:t>
      </w:r>
      <w:r>
        <w:rPr>
          <w:b/>
          <w:spacing w:val="-7"/>
          <w:sz w:val="24"/>
        </w:rPr>
        <w:t xml:space="preserve">classes) </w:t>
      </w:r>
    </w:p>
    <w:p w:rsidR="00F72182" w:rsidRDefault="00F72182" w:rsidP="00F72182">
      <w:pPr>
        <w:tabs>
          <w:tab w:val="left" w:pos="2524"/>
          <w:tab w:val="left" w:pos="8963"/>
        </w:tabs>
        <w:spacing w:line="280" w:lineRule="auto"/>
        <w:ind w:left="997" w:right="1019" w:firstLine="341"/>
        <w:rPr>
          <w:sz w:val="24"/>
        </w:rPr>
      </w:pPr>
      <w:r>
        <w:rPr>
          <w:b/>
          <w:sz w:val="24"/>
        </w:rPr>
        <w:t>Unit–VI</w:t>
      </w:r>
      <w:r>
        <w:rPr>
          <w:b/>
          <w:sz w:val="24"/>
        </w:rPr>
        <w:tab/>
      </w:r>
      <w:r w:rsidRPr="00F72182">
        <w:rPr>
          <w:sz w:val="24"/>
        </w:rPr>
        <w:t>Economic Reforms In India-Liberalization, Privatization &amp; Globalization</w:t>
      </w:r>
      <w:r>
        <w:rPr>
          <w:sz w:val="24"/>
        </w:rPr>
        <w:tab/>
      </w:r>
    </w:p>
    <w:p w:rsidR="00F72182" w:rsidRDefault="00F72182" w:rsidP="00F72182">
      <w:pPr>
        <w:tabs>
          <w:tab w:val="left" w:pos="2524"/>
          <w:tab w:val="left" w:pos="8963"/>
        </w:tabs>
        <w:spacing w:line="280" w:lineRule="auto"/>
        <w:ind w:left="997" w:right="1019" w:firstLine="341"/>
        <w:rPr>
          <w:b/>
          <w:spacing w:val="-7"/>
          <w:sz w:val="24"/>
        </w:rPr>
      </w:pPr>
      <w:r>
        <w:rPr>
          <w:b/>
          <w:sz w:val="24"/>
        </w:rPr>
        <w:tab/>
      </w:r>
      <w:r>
        <w:rPr>
          <w:sz w:val="24"/>
        </w:rPr>
        <w:tab/>
      </w:r>
      <w:r w:rsidR="00BD125B">
        <w:rPr>
          <w:b/>
          <w:sz w:val="24"/>
        </w:rPr>
        <w:t>( 08</w:t>
      </w:r>
      <w:r>
        <w:rPr>
          <w:b/>
          <w:sz w:val="24"/>
        </w:rPr>
        <w:t xml:space="preserve"> </w:t>
      </w:r>
      <w:r>
        <w:rPr>
          <w:b/>
          <w:spacing w:val="-7"/>
          <w:sz w:val="24"/>
        </w:rPr>
        <w:t xml:space="preserve">classes) </w:t>
      </w:r>
    </w:p>
    <w:p w:rsidR="00A15E6C" w:rsidRDefault="00A15E6C" w:rsidP="008F0B9B">
      <w:pPr>
        <w:tabs>
          <w:tab w:val="left" w:pos="2524"/>
          <w:tab w:val="left" w:pos="8963"/>
        </w:tabs>
        <w:spacing w:line="280" w:lineRule="auto"/>
        <w:ind w:left="997" w:right="1019" w:firstLine="341"/>
        <w:rPr>
          <w:b/>
          <w:spacing w:val="-7"/>
          <w:sz w:val="24"/>
        </w:rPr>
      </w:pPr>
    </w:p>
    <w:p w:rsidR="008F0B9B" w:rsidRDefault="008F0B9B" w:rsidP="008F0B9B">
      <w:pPr>
        <w:tabs>
          <w:tab w:val="left" w:pos="2524"/>
          <w:tab w:val="left" w:pos="8963"/>
        </w:tabs>
        <w:spacing w:line="280" w:lineRule="auto"/>
        <w:ind w:left="997" w:right="1019" w:firstLine="341"/>
        <w:rPr>
          <w:b/>
          <w:sz w:val="24"/>
        </w:rPr>
      </w:pPr>
      <w:r>
        <w:rPr>
          <w:b/>
          <w:sz w:val="24"/>
          <w:u w:val="thick"/>
        </w:rPr>
        <w:t>References:-</w:t>
      </w:r>
    </w:p>
    <w:p w:rsidR="008F0B9B" w:rsidRDefault="008F0B9B" w:rsidP="008F0B9B">
      <w:pPr>
        <w:pStyle w:val="ListParagraph"/>
        <w:numPr>
          <w:ilvl w:val="1"/>
          <w:numId w:val="7"/>
        </w:numPr>
        <w:tabs>
          <w:tab w:val="left" w:pos="1699"/>
        </w:tabs>
        <w:spacing w:line="262" w:lineRule="exact"/>
        <w:rPr>
          <w:sz w:val="24"/>
        </w:rPr>
      </w:pPr>
      <w:r>
        <w:rPr>
          <w:sz w:val="24"/>
        </w:rPr>
        <w:t>Cherunilam, Francis, Business Environment, Himalaya Pub. House,1996.</w:t>
      </w:r>
    </w:p>
    <w:p w:rsidR="008F0B9B" w:rsidRDefault="008F0B9B" w:rsidP="008F0B9B">
      <w:pPr>
        <w:pStyle w:val="ListParagraph"/>
        <w:numPr>
          <w:ilvl w:val="1"/>
          <w:numId w:val="7"/>
        </w:numPr>
        <w:tabs>
          <w:tab w:val="left" w:pos="1699"/>
        </w:tabs>
        <w:spacing w:before="24"/>
        <w:rPr>
          <w:sz w:val="24"/>
        </w:rPr>
      </w:pPr>
      <w:r>
        <w:rPr>
          <w:sz w:val="24"/>
        </w:rPr>
        <w:t>Ghosh, P.K., Business and Government, 1998, Sultan Chand,Delhi.</w:t>
      </w:r>
    </w:p>
    <w:p w:rsidR="008F0B9B" w:rsidRDefault="008F0B9B" w:rsidP="008F0B9B">
      <w:pPr>
        <w:pStyle w:val="ListParagraph"/>
        <w:numPr>
          <w:ilvl w:val="1"/>
          <w:numId w:val="7"/>
        </w:numPr>
        <w:tabs>
          <w:tab w:val="left" w:pos="1699"/>
        </w:tabs>
        <w:spacing w:before="29" w:line="264" w:lineRule="auto"/>
        <w:ind w:right="1668"/>
        <w:rPr>
          <w:sz w:val="24"/>
        </w:rPr>
      </w:pPr>
      <w:r>
        <w:rPr>
          <w:sz w:val="24"/>
        </w:rPr>
        <w:t>Devis, Keith, and Blomstrom, Robert L., Business and Society: Environment</w:t>
      </w:r>
      <w:r w:rsidR="00071F20">
        <w:rPr>
          <w:sz w:val="24"/>
        </w:rPr>
        <w:t xml:space="preserve"> </w:t>
      </w:r>
      <w:r>
        <w:rPr>
          <w:sz w:val="24"/>
        </w:rPr>
        <w:t>and Responsibility,1975.</w:t>
      </w:r>
    </w:p>
    <w:p w:rsidR="008F0B9B" w:rsidRDefault="008F0B9B" w:rsidP="008F0B9B">
      <w:pPr>
        <w:pStyle w:val="ListParagraph"/>
        <w:numPr>
          <w:ilvl w:val="1"/>
          <w:numId w:val="7"/>
        </w:numPr>
        <w:tabs>
          <w:tab w:val="left" w:pos="1699"/>
        </w:tabs>
        <w:spacing w:before="12"/>
        <w:rPr>
          <w:sz w:val="24"/>
        </w:rPr>
      </w:pPr>
      <w:r>
        <w:rPr>
          <w:sz w:val="24"/>
        </w:rPr>
        <w:t>Adhikary, N., Economics Environment of Business (latest ed.), Sultan Chand,Delhi.</w:t>
      </w:r>
    </w:p>
    <w:p w:rsidR="008F0B9B" w:rsidRDefault="008F0B9B" w:rsidP="008F0B9B">
      <w:pPr>
        <w:pStyle w:val="BodyText"/>
        <w:spacing w:before="8"/>
        <w:rPr>
          <w:sz w:val="26"/>
        </w:rPr>
      </w:pPr>
    </w:p>
    <w:p w:rsidR="008F0B9B" w:rsidRDefault="008F0B9B" w:rsidP="008F0B9B">
      <w:pPr>
        <w:pStyle w:val="BodyText"/>
        <w:spacing w:before="1" w:line="280" w:lineRule="auto"/>
        <w:ind w:left="795" w:right="1119"/>
      </w:pPr>
      <w:r>
        <w:t>The question papers for the End Semester Examination (ESE) may have the following patterns with Total of 8 Questions:-</w:t>
      </w:r>
    </w:p>
    <w:p w:rsidR="008F0B9B" w:rsidRDefault="008F0B9B" w:rsidP="008F0B9B">
      <w:pPr>
        <w:pStyle w:val="BodyText"/>
        <w:spacing w:before="10"/>
        <w:rPr>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8F0B9B" w:rsidTr="0072479E">
        <w:trPr>
          <w:trHeight w:val="412"/>
        </w:trPr>
        <w:tc>
          <w:tcPr>
            <w:tcW w:w="1105" w:type="dxa"/>
          </w:tcPr>
          <w:p w:rsidR="008F0B9B" w:rsidRDefault="008F0B9B" w:rsidP="0072479E">
            <w:pPr>
              <w:pStyle w:val="TableParagraph"/>
              <w:spacing w:before="0" w:line="273" w:lineRule="exact"/>
              <w:ind w:left="202" w:right="186"/>
              <w:rPr>
                <w:b/>
                <w:sz w:val="24"/>
              </w:rPr>
            </w:pPr>
            <w:r>
              <w:rPr>
                <w:b/>
                <w:sz w:val="24"/>
              </w:rPr>
              <w:t>Part</w:t>
            </w:r>
          </w:p>
        </w:tc>
        <w:tc>
          <w:tcPr>
            <w:tcW w:w="5282" w:type="dxa"/>
          </w:tcPr>
          <w:p w:rsidR="008F0B9B" w:rsidRDefault="008F0B9B" w:rsidP="0072479E">
            <w:pPr>
              <w:pStyle w:val="TableParagraph"/>
              <w:spacing w:before="0" w:line="273" w:lineRule="exact"/>
              <w:ind w:left="1674"/>
              <w:jc w:val="left"/>
              <w:rPr>
                <w:b/>
                <w:sz w:val="24"/>
              </w:rPr>
            </w:pPr>
            <w:r>
              <w:rPr>
                <w:b/>
                <w:sz w:val="24"/>
              </w:rPr>
              <w:t>Particulars</w:t>
            </w:r>
          </w:p>
        </w:tc>
        <w:tc>
          <w:tcPr>
            <w:tcW w:w="3198" w:type="dxa"/>
          </w:tcPr>
          <w:p w:rsidR="008F0B9B" w:rsidRDefault="008F0B9B" w:rsidP="0072479E">
            <w:pPr>
              <w:pStyle w:val="TableParagraph"/>
              <w:spacing w:before="0" w:line="273" w:lineRule="exact"/>
              <w:ind w:left="834"/>
              <w:jc w:val="left"/>
              <w:rPr>
                <w:b/>
                <w:sz w:val="24"/>
              </w:rPr>
            </w:pPr>
            <w:r>
              <w:rPr>
                <w:b/>
                <w:sz w:val="24"/>
              </w:rPr>
              <w:t>Marks</w:t>
            </w:r>
          </w:p>
        </w:tc>
      </w:tr>
      <w:tr w:rsidR="008F0B9B" w:rsidTr="0072479E">
        <w:trPr>
          <w:trHeight w:val="878"/>
        </w:trPr>
        <w:tc>
          <w:tcPr>
            <w:tcW w:w="1105" w:type="dxa"/>
          </w:tcPr>
          <w:p w:rsidR="008F0B9B" w:rsidRDefault="008F0B9B" w:rsidP="0072479E">
            <w:pPr>
              <w:pStyle w:val="TableParagraph"/>
              <w:spacing w:before="6"/>
              <w:ind w:left="10"/>
              <w:rPr>
                <w:sz w:val="24"/>
              </w:rPr>
            </w:pPr>
            <w:r>
              <w:rPr>
                <w:w w:val="94"/>
                <w:sz w:val="24"/>
              </w:rPr>
              <w:t>A</w:t>
            </w:r>
          </w:p>
        </w:tc>
        <w:tc>
          <w:tcPr>
            <w:tcW w:w="5282" w:type="dxa"/>
          </w:tcPr>
          <w:p w:rsidR="008F0B9B" w:rsidRDefault="008F0B9B" w:rsidP="0072479E">
            <w:pPr>
              <w:pStyle w:val="TableParagraph"/>
              <w:spacing w:before="0"/>
              <w:ind w:left="109" w:right="169"/>
              <w:jc w:val="left"/>
              <w:rPr>
                <w:sz w:val="24"/>
              </w:rPr>
            </w:pPr>
            <w:r>
              <w:rPr>
                <w:sz w:val="24"/>
              </w:rPr>
              <w:t>Question 1 will be Objective Type Question (MCQ/ True-False/ Fill in the blanks etc.) consisting 10 question of 1 Marks each and will be compulsory.</w:t>
            </w:r>
          </w:p>
        </w:tc>
        <w:tc>
          <w:tcPr>
            <w:tcW w:w="3198" w:type="dxa"/>
          </w:tcPr>
          <w:p w:rsidR="008F0B9B" w:rsidRDefault="008F0B9B" w:rsidP="0072479E">
            <w:pPr>
              <w:pStyle w:val="TableParagraph"/>
              <w:spacing w:before="6"/>
              <w:ind w:right="1463"/>
              <w:jc w:val="right"/>
              <w:rPr>
                <w:sz w:val="24"/>
              </w:rPr>
            </w:pPr>
            <w:r>
              <w:rPr>
                <w:sz w:val="24"/>
              </w:rPr>
              <w:t>10</w:t>
            </w:r>
          </w:p>
        </w:tc>
      </w:tr>
      <w:tr w:rsidR="008F0B9B" w:rsidTr="0072479E">
        <w:trPr>
          <w:trHeight w:val="878"/>
        </w:trPr>
        <w:tc>
          <w:tcPr>
            <w:tcW w:w="1105" w:type="dxa"/>
          </w:tcPr>
          <w:p w:rsidR="008F0B9B" w:rsidRDefault="008F0B9B" w:rsidP="0072479E">
            <w:pPr>
              <w:pStyle w:val="TableParagraph"/>
              <w:spacing w:before="6"/>
              <w:ind w:left="16"/>
              <w:rPr>
                <w:sz w:val="24"/>
              </w:rPr>
            </w:pPr>
            <w:r>
              <w:rPr>
                <w:w w:val="95"/>
                <w:sz w:val="24"/>
              </w:rPr>
              <w:t>B</w:t>
            </w:r>
          </w:p>
        </w:tc>
        <w:tc>
          <w:tcPr>
            <w:tcW w:w="5282" w:type="dxa"/>
          </w:tcPr>
          <w:p w:rsidR="008F0B9B" w:rsidRDefault="008F0B9B" w:rsidP="0072479E">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8F0B9B" w:rsidRDefault="008F0B9B" w:rsidP="0072479E">
            <w:pPr>
              <w:pStyle w:val="TableParagraph"/>
              <w:spacing w:before="6"/>
              <w:ind w:right="1463"/>
              <w:jc w:val="right"/>
              <w:rPr>
                <w:sz w:val="24"/>
              </w:rPr>
            </w:pPr>
            <w:r>
              <w:rPr>
                <w:sz w:val="24"/>
              </w:rPr>
              <w:t>60</w:t>
            </w:r>
          </w:p>
        </w:tc>
      </w:tr>
      <w:tr w:rsidR="008F0B9B" w:rsidTr="0072479E">
        <w:trPr>
          <w:trHeight w:val="417"/>
        </w:trPr>
        <w:tc>
          <w:tcPr>
            <w:tcW w:w="1105" w:type="dxa"/>
          </w:tcPr>
          <w:p w:rsidR="008F0B9B" w:rsidRDefault="008F0B9B" w:rsidP="0072479E">
            <w:pPr>
              <w:pStyle w:val="TableParagraph"/>
              <w:spacing w:before="0"/>
              <w:jc w:val="left"/>
              <w:rPr>
                <w:sz w:val="24"/>
              </w:rPr>
            </w:pPr>
          </w:p>
        </w:tc>
        <w:tc>
          <w:tcPr>
            <w:tcW w:w="5282" w:type="dxa"/>
          </w:tcPr>
          <w:p w:rsidR="008F0B9B" w:rsidRDefault="008F0B9B" w:rsidP="0072479E">
            <w:pPr>
              <w:pStyle w:val="TableParagraph"/>
              <w:spacing w:before="12"/>
              <w:ind w:left="1891" w:right="1883"/>
              <w:rPr>
                <w:b/>
                <w:sz w:val="28"/>
              </w:rPr>
            </w:pPr>
            <w:r>
              <w:rPr>
                <w:b/>
                <w:sz w:val="28"/>
              </w:rPr>
              <w:t>Total</w:t>
            </w:r>
          </w:p>
        </w:tc>
        <w:tc>
          <w:tcPr>
            <w:tcW w:w="3198" w:type="dxa"/>
          </w:tcPr>
          <w:p w:rsidR="008F0B9B" w:rsidRDefault="008F0B9B" w:rsidP="0072479E">
            <w:pPr>
              <w:pStyle w:val="TableParagraph"/>
              <w:spacing w:before="12"/>
              <w:ind w:right="1443"/>
              <w:jc w:val="right"/>
              <w:rPr>
                <w:b/>
                <w:sz w:val="28"/>
              </w:rPr>
            </w:pPr>
            <w:r>
              <w:rPr>
                <w:b/>
                <w:w w:val="95"/>
                <w:sz w:val="28"/>
              </w:rPr>
              <w:t>70</w:t>
            </w:r>
          </w:p>
        </w:tc>
      </w:tr>
    </w:tbl>
    <w:p w:rsidR="008F0B9B" w:rsidRDefault="008F0B9B">
      <w:pPr>
        <w:rPr>
          <w:sz w:val="28"/>
        </w:rPr>
        <w:sectPr w:rsidR="008F0B9B">
          <w:pgSz w:w="12240" w:h="15840"/>
          <w:pgMar w:top="1060" w:right="440" w:bottom="280" w:left="640" w:header="720" w:footer="720" w:gutter="0"/>
          <w:cols w:space="720"/>
        </w:sectPr>
      </w:pPr>
    </w:p>
    <w:p w:rsidR="00A15E6C" w:rsidRDefault="00A15E6C">
      <w:pPr>
        <w:pStyle w:val="Heading2"/>
        <w:spacing w:before="71"/>
        <w:ind w:left="1765" w:right="1962"/>
        <w:jc w:val="center"/>
      </w:pPr>
      <w:bookmarkStart w:id="7" w:name="SEMESTER_II"/>
      <w:bookmarkEnd w:id="7"/>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120133" w:rsidRDefault="00120133">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107522" w:rsidRDefault="00107522">
      <w:pPr>
        <w:pStyle w:val="Heading2"/>
        <w:spacing w:before="71"/>
        <w:ind w:left="1765" w:right="1962"/>
        <w:jc w:val="center"/>
      </w:pPr>
    </w:p>
    <w:p w:rsidR="00107522" w:rsidRDefault="00107522">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tbl>
      <w:tblPr>
        <w:tblStyle w:val="TableGrid"/>
        <w:tblW w:w="0" w:type="auto"/>
        <w:tblInd w:w="680" w:type="dxa"/>
        <w:tblLook w:val="04A0" w:firstRow="1" w:lastRow="0" w:firstColumn="1" w:lastColumn="0" w:noHBand="0" w:noVBand="1"/>
      </w:tblPr>
      <w:tblGrid>
        <w:gridCol w:w="9611"/>
      </w:tblGrid>
      <w:tr w:rsidR="00A15E6C" w:rsidTr="00A15E6C">
        <w:tc>
          <w:tcPr>
            <w:tcW w:w="9611" w:type="dxa"/>
          </w:tcPr>
          <w:p w:rsidR="00A15E6C" w:rsidRPr="00A15E6C" w:rsidRDefault="00A15E6C" w:rsidP="00A15E6C">
            <w:pPr>
              <w:spacing w:before="71"/>
              <w:ind w:left="1765" w:right="1957"/>
              <w:jc w:val="center"/>
              <w:rPr>
                <w:b/>
                <w:sz w:val="24"/>
              </w:rPr>
            </w:pPr>
            <w:r>
              <w:rPr>
                <w:b/>
                <w:sz w:val="24"/>
              </w:rPr>
              <w:t>SEMESTER II</w:t>
            </w:r>
          </w:p>
        </w:tc>
      </w:tr>
    </w:tbl>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A15E6C" w:rsidRDefault="00A15E6C">
      <w:pPr>
        <w:pStyle w:val="Heading2"/>
        <w:spacing w:before="71"/>
        <w:ind w:left="1765" w:right="1962"/>
        <w:jc w:val="center"/>
      </w:pPr>
    </w:p>
    <w:p w:rsidR="005F50BC" w:rsidRDefault="00F662F7">
      <w:pPr>
        <w:pStyle w:val="Heading2"/>
        <w:spacing w:before="71"/>
        <w:ind w:left="1765" w:right="1962"/>
        <w:jc w:val="center"/>
      </w:pPr>
      <w:r>
        <w:lastRenderedPageBreak/>
        <w:t>SEMESTER II</w:t>
      </w:r>
    </w:p>
    <w:p w:rsidR="005F50BC" w:rsidRDefault="000676A8">
      <w:pPr>
        <w:spacing w:before="229"/>
        <w:ind w:left="1765" w:right="1915"/>
        <w:jc w:val="center"/>
        <w:rPr>
          <w:b/>
          <w:sz w:val="28"/>
        </w:rPr>
      </w:pPr>
      <w:r>
        <w:rPr>
          <w:b/>
          <w:sz w:val="28"/>
        </w:rPr>
        <w:t>PAPER</w:t>
      </w:r>
      <w:r w:rsidR="00071F20">
        <w:rPr>
          <w:b/>
          <w:sz w:val="28"/>
        </w:rPr>
        <w:t>:</w:t>
      </w:r>
      <w:r>
        <w:rPr>
          <w:b/>
          <w:sz w:val="28"/>
        </w:rPr>
        <w:t xml:space="preserve"> CC-201</w:t>
      </w:r>
      <w:r w:rsidR="00071F20">
        <w:rPr>
          <w:b/>
          <w:sz w:val="28"/>
        </w:rPr>
        <w:t>-</w:t>
      </w:r>
      <w:r w:rsidR="00A15E6C">
        <w:rPr>
          <w:b/>
          <w:sz w:val="28"/>
        </w:rPr>
        <w:t>BUSINESS RESEARCH</w:t>
      </w:r>
    </w:p>
    <w:p w:rsidR="000676A8" w:rsidRDefault="000676A8">
      <w:pPr>
        <w:spacing w:before="229"/>
        <w:ind w:left="1765" w:right="1915"/>
        <w:jc w:val="center"/>
        <w:rPr>
          <w:b/>
          <w:sz w:val="28"/>
        </w:rPr>
      </w:pPr>
    </w:p>
    <w:p w:rsidR="000676A8" w:rsidRDefault="000676A8" w:rsidP="000676A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676A8" w:rsidRDefault="000676A8" w:rsidP="000676A8">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1"/>
        <w:rPr>
          <w:b/>
        </w:rPr>
      </w:pPr>
    </w:p>
    <w:p w:rsidR="005F50BC" w:rsidRDefault="00F662F7">
      <w:pPr>
        <w:spacing w:line="278" w:lineRule="auto"/>
        <w:ind w:left="800" w:right="1119" w:hanging="5"/>
      </w:pPr>
      <w:r>
        <w:rPr>
          <w:b/>
        </w:rPr>
        <w:t xml:space="preserve">Objectives: </w:t>
      </w:r>
      <w:r>
        <w:t xml:space="preserve">The object of this subject is to acquaint and enhance the knowledge of </w:t>
      </w:r>
      <w:r w:rsidR="00B15E0F">
        <w:t xml:space="preserve">Business </w:t>
      </w:r>
      <w:r>
        <w:t xml:space="preserve">Research and also to provide insight as to how </w:t>
      </w:r>
      <w:r w:rsidR="000676A8">
        <w:t xml:space="preserve">business </w:t>
      </w:r>
      <w:r>
        <w:t>research is conducted.</w:t>
      </w:r>
    </w:p>
    <w:p w:rsidR="001C47AB" w:rsidRDefault="001C47AB">
      <w:pPr>
        <w:spacing w:line="278" w:lineRule="auto"/>
        <w:ind w:left="800" w:right="1119" w:hanging="5"/>
      </w:pPr>
    </w:p>
    <w:p w:rsidR="001C47AB" w:rsidRDefault="001C47AB" w:rsidP="001C47AB">
      <w:pPr>
        <w:pStyle w:val="Heading2"/>
        <w:ind w:left="0" w:firstLine="720"/>
      </w:pPr>
      <w:r>
        <w:t>Course Inputs:-</w:t>
      </w:r>
    </w:p>
    <w:p w:rsidR="005F50BC" w:rsidRDefault="005F50BC">
      <w:pPr>
        <w:pStyle w:val="BodyText"/>
        <w:spacing w:before="5"/>
        <w:rPr>
          <w:sz w:val="16"/>
        </w:rPr>
      </w:pPr>
    </w:p>
    <w:p w:rsidR="00B15E0F" w:rsidRDefault="00B15E0F" w:rsidP="00B15E0F">
      <w:pPr>
        <w:pStyle w:val="BodyText"/>
        <w:spacing w:before="9"/>
        <w:ind w:left="720"/>
        <w:rPr>
          <w:sz w:val="21"/>
        </w:rPr>
      </w:pPr>
      <w:r w:rsidRPr="00B15E0F">
        <w:rPr>
          <w:b/>
          <w:sz w:val="21"/>
        </w:rPr>
        <w:t>Unit I-</w:t>
      </w:r>
      <w:r w:rsidRPr="00B15E0F">
        <w:rPr>
          <w:sz w:val="21"/>
        </w:rPr>
        <w:t xml:space="preserve"> Introduction to Business Research: Meaning and role of business research; Business research philosophies; </w:t>
      </w:r>
    </w:p>
    <w:p w:rsidR="00B15E0F" w:rsidRDefault="00B15E0F" w:rsidP="00B15E0F">
      <w:pPr>
        <w:pStyle w:val="BodyText"/>
        <w:spacing w:before="9"/>
        <w:ind w:left="720"/>
        <w:rPr>
          <w:sz w:val="21"/>
        </w:rPr>
      </w:pPr>
      <w:r w:rsidRPr="00B15E0F">
        <w:rPr>
          <w:sz w:val="21"/>
        </w:rPr>
        <w:t>Scope of business research; Terminology of business research; Organization of business research: Outsourcing a</w:t>
      </w:r>
    </w:p>
    <w:p w:rsidR="00B15E0F" w:rsidRDefault="00B15E0F" w:rsidP="00B15E0F">
      <w:pPr>
        <w:pStyle w:val="BodyText"/>
        <w:spacing w:before="9"/>
        <w:ind w:left="720"/>
        <w:rPr>
          <w:sz w:val="21"/>
        </w:rPr>
      </w:pPr>
      <w:r w:rsidRPr="00B15E0F">
        <w:rPr>
          <w:sz w:val="21"/>
        </w:rPr>
        <w:t>nd in-house research; Business research process: An overview; Ethics in business research.</w:t>
      </w:r>
    </w:p>
    <w:p w:rsidR="00B15E0F" w:rsidRPr="00B15E0F" w:rsidRDefault="00916891" w:rsidP="00916891">
      <w:pPr>
        <w:pStyle w:val="BodyText"/>
        <w:spacing w:before="9"/>
        <w:ind w:left="720"/>
        <w:jc w:val="center"/>
        <w:rPr>
          <w:sz w:val="21"/>
        </w:rPr>
      </w:pPr>
      <w:r>
        <w:rPr>
          <w:b/>
        </w:rPr>
        <w:t xml:space="preserve">                                                                                                               ( 10classes)</w:t>
      </w:r>
    </w:p>
    <w:p w:rsidR="00B15E0F" w:rsidRDefault="00B15E0F" w:rsidP="00B15E0F">
      <w:pPr>
        <w:pStyle w:val="BodyText"/>
        <w:spacing w:before="9"/>
        <w:ind w:left="720"/>
        <w:rPr>
          <w:sz w:val="21"/>
        </w:rPr>
      </w:pPr>
      <w:r w:rsidRPr="00B15E0F">
        <w:rPr>
          <w:b/>
          <w:sz w:val="21"/>
        </w:rPr>
        <w:t>Unit II-</w:t>
      </w:r>
      <w:r w:rsidRPr="00B15E0F">
        <w:rPr>
          <w:sz w:val="21"/>
        </w:rPr>
        <w:t xml:space="preserve"> Problem Specification: Management problem specification; Formulating research problem; Developing </w:t>
      </w:r>
    </w:p>
    <w:p w:rsidR="00B15E0F" w:rsidRDefault="00B15E0F" w:rsidP="00B15E0F">
      <w:pPr>
        <w:pStyle w:val="BodyText"/>
        <w:spacing w:before="9"/>
        <w:ind w:left="720"/>
        <w:rPr>
          <w:sz w:val="21"/>
        </w:rPr>
      </w:pPr>
      <w:r w:rsidRPr="00B15E0F">
        <w:rPr>
          <w:sz w:val="21"/>
        </w:rPr>
        <w:t xml:space="preserve">research proposal – research objectives, research hypotheses, information needs; Determining research design: </w:t>
      </w:r>
    </w:p>
    <w:p w:rsidR="00B15E0F" w:rsidRDefault="00B15E0F" w:rsidP="00B15E0F">
      <w:pPr>
        <w:pStyle w:val="BodyText"/>
        <w:spacing w:before="9"/>
        <w:ind w:left="720"/>
        <w:rPr>
          <w:sz w:val="21"/>
        </w:rPr>
      </w:pPr>
      <w:r w:rsidRPr="00B15E0F">
        <w:rPr>
          <w:sz w:val="21"/>
        </w:rPr>
        <w:t xml:space="preserve">Explorative research – major techniques and their evaluation; Descriptive researches – case study, survey </w:t>
      </w:r>
    </w:p>
    <w:p w:rsidR="00B15E0F" w:rsidRDefault="00B15E0F" w:rsidP="00B15E0F">
      <w:pPr>
        <w:pStyle w:val="BodyText"/>
        <w:spacing w:before="9"/>
        <w:ind w:left="720"/>
        <w:rPr>
          <w:sz w:val="21"/>
        </w:rPr>
      </w:pPr>
      <w:r w:rsidRPr="00B15E0F">
        <w:rPr>
          <w:sz w:val="21"/>
        </w:rPr>
        <w:t xml:space="preserve">method and observation method; Causal research – major experimental designs and their evaluation; Reliability </w:t>
      </w:r>
    </w:p>
    <w:p w:rsidR="00B15E0F" w:rsidRDefault="00B15E0F" w:rsidP="00B15E0F">
      <w:pPr>
        <w:pStyle w:val="BodyText"/>
        <w:spacing w:before="9"/>
        <w:ind w:left="720"/>
        <w:rPr>
          <w:sz w:val="21"/>
        </w:rPr>
      </w:pPr>
      <w:r w:rsidRPr="00B15E0F">
        <w:rPr>
          <w:sz w:val="21"/>
        </w:rPr>
        <w:t>validity in experimentation; Quantitative vs qualitative research.</w:t>
      </w:r>
    </w:p>
    <w:p w:rsidR="00B15E0F" w:rsidRPr="00B15E0F" w:rsidRDefault="00916891" w:rsidP="00916891">
      <w:pPr>
        <w:pStyle w:val="BodyText"/>
        <w:spacing w:before="9"/>
        <w:ind w:left="7920" w:firstLine="720"/>
        <w:rPr>
          <w:sz w:val="21"/>
        </w:rPr>
      </w:pPr>
      <w:r>
        <w:rPr>
          <w:b/>
        </w:rPr>
        <w:t>( 12classes)</w:t>
      </w:r>
    </w:p>
    <w:p w:rsidR="00B15E0F" w:rsidRDefault="00B15E0F" w:rsidP="00B15E0F">
      <w:pPr>
        <w:pStyle w:val="BodyText"/>
        <w:spacing w:before="9"/>
        <w:ind w:left="720"/>
        <w:rPr>
          <w:sz w:val="21"/>
        </w:rPr>
      </w:pPr>
      <w:r w:rsidRPr="00B15E0F">
        <w:rPr>
          <w:b/>
          <w:sz w:val="21"/>
        </w:rPr>
        <w:t>Unit III-</w:t>
      </w:r>
      <w:r w:rsidRPr="00B15E0F">
        <w:rPr>
          <w:sz w:val="21"/>
        </w:rPr>
        <w:t xml:space="preserve"> Determining Data Sources: Secondary data sources and their usefulness; Primary data collection – </w:t>
      </w:r>
    </w:p>
    <w:p w:rsidR="00B15E0F" w:rsidRDefault="00B15E0F" w:rsidP="00B15E0F">
      <w:pPr>
        <w:pStyle w:val="BodyText"/>
        <w:spacing w:before="9"/>
        <w:ind w:left="720"/>
        <w:rPr>
          <w:sz w:val="21"/>
        </w:rPr>
      </w:pPr>
      <w:r w:rsidRPr="00B15E0F">
        <w:rPr>
          <w:sz w:val="21"/>
        </w:rPr>
        <w:t xml:space="preserve">Observation and questioning methods; Questionnaire preparation; Scaling techniques; Reliability and Validity </w:t>
      </w:r>
    </w:p>
    <w:p w:rsidR="00B15E0F" w:rsidRDefault="00B15E0F" w:rsidP="00B15E0F">
      <w:pPr>
        <w:pStyle w:val="BodyText"/>
        <w:spacing w:before="9"/>
        <w:ind w:left="720"/>
        <w:rPr>
          <w:sz w:val="21"/>
        </w:rPr>
      </w:pPr>
      <w:r w:rsidRPr="00B15E0F">
        <w:rPr>
          <w:sz w:val="21"/>
        </w:rPr>
        <w:t>assessment, Panel data.</w:t>
      </w:r>
    </w:p>
    <w:p w:rsidR="00B15E0F" w:rsidRPr="00B15E0F" w:rsidRDefault="00916891" w:rsidP="00916891">
      <w:pPr>
        <w:pStyle w:val="BodyText"/>
        <w:spacing w:before="9"/>
        <w:ind w:left="7920" w:firstLine="720"/>
        <w:rPr>
          <w:sz w:val="21"/>
        </w:rPr>
      </w:pPr>
      <w:r>
        <w:rPr>
          <w:b/>
        </w:rPr>
        <w:t>( 8classes)</w:t>
      </w:r>
    </w:p>
    <w:p w:rsidR="00B15E0F" w:rsidRDefault="00B15E0F" w:rsidP="00B15E0F">
      <w:pPr>
        <w:pStyle w:val="BodyText"/>
        <w:spacing w:before="9"/>
        <w:ind w:left="720"/>
        <w:rPr>
          <w:sz w:val="21"/>
        </w:rPr>
      </w:pPr>
      <w:r w:rsidRPr="00B15E0F">
        <w:rPr>
          <w:b/>
          <w:sz w:val="21"/>
        </w:rPr>
        <w:t>Unit IV-</w:t>
      </w:r>
      <w:r w:rsidRPr="00B15E0F">
        <w:rPr>
          <w:sz w:val="21"/>
        </w:rPr>
        <w:t xml:space="preserve"> Survey Design: Census and survey methods; Designing sample survey – Defining universe; Determining sampling frame, sampling unit, sampling method and sample size for cross sectional and longitudinal data. </w:t>
      </w:r>
    </w:p>
    <w:p w:rsidR="00B15E0F" w:rsidRDefault="00B15E0F" w:rsidP="00B15E0F">
      <w:pPr>
        <w:pStyle w:val="BodyText"/>
        <w:spacing w:before="9"/>
        <w:ind w:left="720"/>
        <w:rPr>
          <w:sz w:val="21"/>
        </w:rPr>
      </w:pPr>
      <w:r w:rsidRPr="00B15E0F">
        <w:rPr>
          <w:sz w:val="21"/>
        </w:rPr>
        <w:t xml:space="preserve">Data collection - organizing fieldwork – selection, training, supervision and evaluation of fieldworkers; </w:t>
      </w:r>
    </w:p>
    <w:p w:rsidR="00B15E0F" w:rsidRDefault="00B15E0F" w:rsidP="00B15E0F">
      <w:pPr>
        <w:pStyle w:val="BodyText"/>
        <w:spacing w:before="9"/>
        <w:ind w:left="720"/>
        <w:rPr>
          <w:sz w:val="21"/>
        </w:rPr>
      </w:pPr>
      <w:r w:rsidRPr="00B15E0F">
        <w:rPr>
          <w:sz w:val="21"/>
        </w:rPr>
        <w:t>Survey errors – sampling vs. non-sampling errors; Types of non-sampling errors and ways to deal with them;</w:t>
      </w:r>
    </w:p>
    <w:p w:rsidR="00B15E0F" w:rsidRPr="00B15E0F" w:rsidRDefault="00916891" w:rsidP="00916891">
      <w:pPr>
        <w:pStyle w:val="BodyText"/>
        <w:spacing w:before="9"/>
        <w:ind w:left="7920" w:firstLine="720"/>
        <w:rPr>
          <w:sz w:val="21"/>
        </w:rPr>
      </w:pPr>
      <w:r>
        <w:rPr>
          <w:b/>
        </w:rPr>
        <w:t>( 15classes)</w:t>
      </w:r>
    </w:p>
    <w:p w:rsidR="00B15E0F" w:rsidRDefault="00B15E0F" w:rsidP="00B15E0F">
      <w:pPr>
        <w:pStyle w:val="BodyText"/>
        <w:spacing w:before="9"/>
        <w:ind w:left="720"/>
        <w:rPr>
          <w:sz w:val="21"/>
        </w:rPr>
      </w:pPr>
      <w:r w:rsidRPr="00B15E0F">
        <w:rPr>
          <w:b/>
          <w:sz w:val="21"/>
        </w:rPr>
        <w:t>Unit V-</w:t>
      </w:r>
      <w:r w:rsidRPr="00B15E0F">
        <w:rPr>
          <w:sz w:val="21"/>
        </w:rPr>
        <w:t xml:space="preserve"> Data analysis and interpretation: Data editing and coding; Data cleaning for Survey and Panel Data; </w:t>
      </w:r>
    </w:p>
    <w:p w:rsidR="00B15E0F" w:rsidRDefault="00B15E0F" w:rsidP="00B15E0F">
      <w:pPr>
        <w:pStyle w:val="BodyText"/>
        <w:spacing w:before="9"/>
        <w:ind w:left="720"/>
        <w:rPr>
          <w:sz w:val="21"/>
        </w:rPr>
      </w:pPr>
      <w:r w:rsidRPr="00B15E0F">
        <w:rPr>
          <w:sz w:val="21"/>
        </w:rPr>
        <w:t>Univariate analysis; Bivariate analysis; Multivariate data analysis – Interdependence and dependence analyses</w:t>
      </w:r>
    </w:p>
    <w:p w:rsidR="00B15E0F" w:rsidRDefault="00B15E0F" w:rsidP="00B15E0F">
      <w:pPr>
        <w:pStyle w:val="BodyText"/>
        <w:spacing w:before="9"/>
        <w:ind w:left="720"/>
        <w:rPr>
          <w:sz w:val="21"/>
        </w:rPr>
      </w:pPr>
      <w:r w:rsidRPr="00B15E0F">
        <w:rPr>
          <w:sz w:val="21"/>
        </w:rPr>
        <w:t xml:space="preserve"> and their basic assumptions; Time series analysis; Major multivariate data analysis techniques: Basic </w:t>
      </w:r>
    </w:p>
    <w:p w:rsidR="005F50BC" w:rsidRDefault="00B15E0F" w:rsidP="00B15E0F">
      <w:pPr>
        <w:pStyle w:val="BodyText"/>
        <w:spacing w:before="9"/>
        <w:ind w:left="720"/>
        <w:rPr>
          <w:sz w:val="21"/>
        </w:rPr>
      </w:pPr>
      <w:r w:rsidRPr="00B15E0F">
        <w:rPr>
          <w:sz w:val="21"/>
        </w:rPr>
        <w:t>concepts and applications of multivariate analysis; Report writing.</w:t>
      </w:r>
    </w:p>
    <w:p w:rsidR="00916891" w:rsidRDefault="00916891" w:rsidP="00916891">
      <w:pPr>
        <w:pStyle w:val="BodyText"/>
        <w:spacing w:before="9"/>
        <w:ind w:left="7920" w:firstLine="720"/>
        <w:rPr>
          <w:b/>
        </w:rPr>
      </w:pPr>
      <w:r>
        <w:rPr>
          <w:b/>
        </w:rPr>
        <w:t>( 15classes)</w:t>
      </w:r>
    </w:p>
    <w:p w:rsidR="00A15E6C" w:rsidRDefault="00A15E6C" w:rsidP="00A15E6C">
      <w:pPr>
        <w:pStyle w:val="BodyText"/>
        <w:spacing w:before="9"/>
        <w:jc w:val="both"/>
        <w:rPr>
          <w:b/>
        </w:rPr>
      </w:pPr>
      <w:r>
        <w:rPr>
          <w:b/>
        </w:rPr>
        <w:tab/>
      </w:r>
    </w:p>
    <w:p w:rsidR="00A15E6C" w:rsidRPr="00A15E6C" w:rsidRDefault="00A15E6C" w:rsidP="00A15E6C">
      <w:pPr>
        <w:pStyle w:val="BodyText"/>
        <w:spacing w:before="9"/>
        <w:jc w:val="both"/>
        <w:rPr>
          <w:b/>
        </w:rPr>
      </w:pPr>
      <w:r w:rsidRPr="00A15E6C">
        <w:rPr>
          <w:b/>
        </w:rPr>
        <w:tab/>
        <w:t>REFERENCES</w:t>
      </w:r>
    </w:p>
    <w:p w:rsidR="00A15E6C" w:rsidRPr="00A15E6C" w:rsidRDefault="00A15E6C" w:rsidP="00A15E6C">
      <w:pPr>
        <w:pStyle w:val="BodyText"/>
        <w:numPr>
          <w:ilvl w:val="0"/>
          <w:numId w:val="13"/>
        </w:numPr>
        <w:spacing w:before="9"/>
        <w:jc w:val="both"/>
      </w:pPr>
      <w:r w:rsidRPr="00A15E6C">
        <w:t>Garg, B.L., Karadia, R., Agarwal, F. and Agarwal, U.K., 2002. An Introduction to Research Methodology, RBSAPublishers.</w:t>
      </w:r>
    </w:p>
    <w:p w:rsidR="00A15E6C" w:rsidRPr="00A15E6C" w:rsidRDefault="00A15E6C" w:rsidP="00A15E6C">
      <w:pPr>
        <w:pStyle w:val="BodyText"/>
        <w:numPr>
          <w:ilvl w:val="0"/>
          <w:numId w:val="13"/>
        </w:numPr>
        <w:spacing w:before="9"/>
        <w:jc w:val="both"/>
      </w:pPr>
      <w:r w:rsidRPr="00A15E6C">
        <w:t>Kothari, C.R., 1990. Research Methodology: Methods and Techniques. New Age International.</w:t>
      </w:r>
    </w:p>
    <w:p w:rsidR="00A15E6C" w:rsidRPr="00A15E6C" w:rsidRDefault="00A15E6C" w:rsidP="00A15E6C">
      <w:pPr>
        <w:pStyle w:val="BodyText"/>
        <w:numPr>
          <w:ilvl w:val="0"/>
          <w:numId w:val="13"/>
        </w:numPr>
        <w:spacing w:before="9"/>
        <w:jc w:val="both"/>
      </w:pPr>
      <w:r w:rsidRPr="00A15E6C">
        <w:t>Sinha, S.C. and Dhiman, A.K., 2002. Research Methodology, Ess Ess Publications.@ volumes.</w:t>
      </w:r>
    </w:p>
    <w:p w:rsidR="00A15E6C" w:rsidRPr="00A15E6C" w:rsidRDefault="00A15E6C" w:rsidP="00A15E6C">
      <w:pPr>
        <w:pStyle w:val="BodyText"/>
        <w:numPr>
          <w:ilvl w:val="0"/>
          <w:numId w:val="13"/>
        </w:numPr>
        <w:spacing w:before="9"/>
        <w:jc w:val="both"/>
      </w:pPr>
      <w:r w:rsidRPr="00A15E6C">
        <w:t>Trochim, W. M. K., 2005. Research Methods: the concise knowledge base, AtomicDog Publishing.</w:t>
      </w:r>
    </w:p>
    <w:p w:rsidR="00A15E6C" w:rsidRPr="00A15E6C" w:rsidRDefault="00A15E6C" w:rsidP="00A15E6C">
      <w:pPr>
        <w:pStyle w:val="BodyText"/>
        <w:numPr>
          <w:ilvl w:val="0"/>
          <w:numId w:val="13"/>
        </w:numPr>
        <w:spacing w:before="9"/>
        <w:jc w:val="both"/>
      </w:pPr>
      <w:r w:rsidRPr="00A15E6C">
        <w:t>Donald Coope4r &amp; Pamela Schindler, Business Research Methods – TMGH, 9thedition</w:t>
      </w:r>
    </w:p>
    <w:p w:rsidR="00A15E6C" w:rsidRPr="00A15E6C" w:rsidRDefault="00A15E6C" w:rsidP="00A15E6C">
      <w:pPr>
        <w:pStyle w:val="BodyText"/>
        <w:numPr>
          <w:ilvl w:val="0"/>
          <w:numId w:val="13"/>
        </w:numPr>
        <w:spacing w:before="9"/>
        <w:jc w:val="both"/>
      </w:pPr>
      <w:r w:rsidRPr="00A15E6C">
        <w:t>Alan Brayman &amp;Emma Bell, Business Research Methods – Oxford UniversityPress.</w:t>
      </w:r>
    </w:p>
    <w:p w:rsidR="00A15E6C" w:rsidRPr="00A15E6C" w:rsidRDefault="00A15E6C" w:rsidP="00A15E6C">
      <w:pPr>
        <w:pStyle w:val="BodyText"/>
        <w:numPr>
          <w:ilvl w:val="0"/>
          <w:numId w:val="13"/>
        </w:numPr>
        <w:spacing w:before="9"/>
        <w:jc w:val="both"/>
      </w:pPr>
      <w:r w:rsidRPr="00A15E6C">
        <w:t>Pani , Prabhat Kumar, 2015. Research Methodology: Principles and Practices, S. K.Book Agency, New Delhi.</w:t>
      </w:r>
    </w:p>
    <w:p w:rsidR="00A15E6C" w:rsidRPr="00A15E6C" w:rsidRDefault="00A15E6C" w:rsidP="00A15E6C">
      <w:pPr>
        <w:pStyle w:val="BodyText"/>
        <w:numPr>
          <w:ilvl w:val="0"/>
          <w:numId w:val="13"/>
        </w:numPr>
        <w:spacing w:before="9"/>
        <w:jc w:val="both"/>
      </w:pPr>
      <w:r w:rsidRPr="00A15E6C">
        <w:t>Pani , Prabhat Kumar, 2015. Statistical applications in Social Science Research.Avon Publications, NewDelhi.</w:t>
      </w:r>
    </w:p>
    <w:p w:rsidR="00A15E6C" w:rsidRPr="00A15E6C" w:rsidRDefault="00A15E6C" w:rsidP="00A15E6C">
      <w:pPr>
        <w:pStyle w:val="BodyText"/>
        <w:numPr>
          <w:ilvl w:val="0"/>
          <w:numId w:val="13"/>
        </w:numPr>
        <w:spacing w:before="9"/>
        <w:jc w:val="both"/>
        <w:rPr>
          <w:sz w:val="21"/>
        </w:rPr>
      </w:pPr>
      <w:r w:rsidRPr="00A15E6C">
        <w:t xml:space="preserve">Chawla Deepak and Sondhi Neena, Research Methodology, Vikas PublishingHouse Pvt. Ltd., </w:t>
      </w:r>
    </w:p>
    <w:p w:rsidR="00916891" w:rsidRDefault="00916891" w:rsidP="00B15E0F">
      <w:pPr>
        <w:pStyle w:val="BodyText"/>
        <w:spacing w:before="9"/>
        <w:ind w:left="720"/>
        <w:rPr>
          <w:sz w:val="21"/>
        </w:rPr>
      </w:pPr>
    </w:p>
    <w:p w:rsidR="00B15E0F" w:rsidRDefault="00B15E0F" w:rsidP="00A15E6C">
      <w:pPr>
        <w:pStyle w:val="BodyText"/>
        <w:spacing w:before="9"/>
        <w:jc w:val="both"/>
        <w:rPr>
          <w:sz w:val="21"/>
        </w:rPr>
      </w:pPr>
    </w:p>
    <w:p w:rsidR="005F50BC" w:rsidRDefault="005F50BC">
      <w:pPr>
        <w:pStyle w:val="BodyText"/>
        <w:rPr>
          <w:sz w:val="26"/>
        </w:rPr>
      </w:pPr>
    </w:p>
    <w:p w:rsidR="005F50BC" w:rsidRDefault="005F50BC">
      <w:pPr>
        <w:pStyle w:val="BodyText"/>
        <w:rPr>
          <w:sz w:val="26"/>
        </w:rPr>
      </w:pPr>
    </w:p>
    <w:p w:rsidR="005F50BC" w:rsidRDefault="00F662F7">
      <w:pPr>
        <w:pStyle w:val="BodyText"/>
        <w:spacing w:before="154" w:line="280" w:lineRule="auto"/>
        <w:ind w:left="795" w:right="1247"/>
      </w:pPr>
      <w:r>
        <w:t>The question papers for the End Semester Examination (ESE) may have the following patterns with Total of 8 Questions:-</w:t>
      </w:r>
    </w:p>
    <w:p w:rsidR="005F50BC" w:rsidRDefault="005F50BC">
      <w:pPr>
        <w:pStyle w:val="BodyText"/>
        <w:spacing w:before="4"/>
        <w:rPr>
          <w:sz w:val="16"/>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91" w:right="1953"/>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77"/>
        </w:trPr>
        <w:tc>
          <w:tcPr>
            <w:tcW w:w="1105" w:type="dxa"/>
          </w:tcPr>
          <w:p w:rsidR="005F50BC" w:rsidRDefault="00F662F7">
            <w:pPr>
              <w:pStyle w:val="TableParagraph"/>
              <w:spacing w:before="6"/>
              <w:ind w:left="10"/>
              <w:rPr>
                <w:sz w:val="24"/>
              </w:rPr>
            </w:pPr>
            <w:r>
              <w:rPr>
                <w:w w:val="94"/>
                <w:sz w:val="24"/>
              </w:rPr>
              <w:t>A</w:t>
            </w:r>
          </w:p>
        </w:tc>
        <w:tc>
          <w:tcPr>
            <w:tcW w:w="5282" w:type="dxa"/>
          </w:tcPr>
          <w:p w:rsidR="005F50BC" w:rsidRDefault="00F662F7">
            <w:pPr>
              <w:pStyle w:val="TableParagraph"/>
              <w:spacing w:before="6" w:line="249" w:lineRule="auto"/>
              <w:ind w:left="109" w:right="131"/>
              <w:jc w:val="left"/>
              <w:rPr>
                <w:sz w:val="24"/>
              </w:rPr>
            </w:pPr>
            <w:r>
              <w:rPr>
                <w:sz w:val="24"/>
              </w:rPr>
              <w:t>Question 1 will be Objective Type Question (MCQ/ True-False/ Fill in the blanks etc.) consisting 10</w:t>
            </w:r>
          </w:p>
          <w:p w:rsidR="005F50BC" w:rsidRDefault="00F662F7">
            <w:pPr>
              <w:pStyle w:val="TableParagraph"/>
              <w:spacing w:before="7" w:line="271" w:lineRule="exact"/>
              <w:ind w:left="109"/>
              <w:jc w:val="left"/>
              <w:rPr>
                <w:sz w:val="24"/>
              </w:rPr>
            </w:pPr>
            <w:r>
              <w:rPr>
                <w:sz w:val="24"/>
              </w:rPr>
              <w:t>question of 1 Marks each and will be compulsory.</w:t>
            </w:r>
          </w:p>
        </w:tc>
        <w:tc>
          <w:tcPr>
            <w:tcW w:w="3198" w:type="dxa"/>
          </w:tcPr>
          <w:p w:rsidR="005F50BC" w:rsidRDefault="00F662F7">
            <w:pPr>
              <w:pStyle w:val="TableParagraph"/>
              <w:spacing w:before="6"/>
              <w:ind w:left="1115" w:right="1098"/>
              <w:rPr>
                <w:sz w:val="24"/>
              </w:rPr>
            </w:pPr>
            <w:r>
              <w:rPr>
                <w:sz w:val="24"/>
              </w:rPr>
              <w:t>10</w:t>
            </w:r>
          </w:p>
        </w:tc>
      </w:tr>
      <w:tr w:rsidR="005F50BC">
        <w:trPr>
          <w:trHeight w:val="878"/>
        </w:trPr>
        <w:tc>
          <w:tcPr>
            <w:tcW w:w="1105" w:type="dxa"/>
          </w:tcPr>
          <w:p w:rsidR="005F50BC" w:rsidRDefault="00F662F7">
            <w:pPr>
              <w:pStyle w:val="TableParagraph"/>
              <w:spacing w:before="0" w:line="268" w:lineRule="exact"/>
              <w:ind w:left="16"/>
              <w:rPr>
                <w:sz w:val="24"/>
              </w:rPr>
            </w:pPr>
            <w:r>
              <w:rPr>
                <w:w w:val="95"/>
                <w:sz w:val="24"/>
              </w:rPr>
              <w:t>B</w:t>
            </w:r>
          </w:p>
        </w:tc>
        <w:tc>
          <w:tcPr>
            <w:tcW w:w="5282" w:type="dxa"/>
          </w:tcPr>
          <w:p w:rsidR="005F50BC" w:rsidRDefault="00F662F7">
            <w:pPr>
              <w:pStyle w:val="TableParagraph"/>
              <w:spacing w:before="6" w:line="252" w:lineRule="auto"/>
              <w:ind w:left="109" w:right="84"/>
              <w:jc w:val="left"/>
              <w:rPr>
                <w:sz w:val="24"/>
              </w:rPr>
            </w:pPr>
            <w:r>
              <w:rPr>
                <w:sz w:val="24"/>
              </w:rPr>
              <w:t>Any Four (4) questions shall have to be answered by the examinees out of the remaining Seven(7)</w:t>
            </w:r>
          </w:p>
          <w:p w:rsidR="005F50BC" w:rsidRDefault="00F662F7">
            <w:pPr>
              <w:pStyle w:val="TableParagraph"/>
              <w:spacing w:before="2" w:line="271" w:lineRule="exact"/>
              <w:ind w:left="109"/>
              <w:jc w:val="left"/>
              <w:rPr>
                <w:sz w:val="24"/>
              </w:rPr>
            </w:pPr>
            <w:r>
              <w:rPr>
                <w:sz w:val="24"/>
              </w:rPr>
              <w:t>subjective questions of 15 marks each.</w:t>
            </w:r>
          </w:p>
        </w:tc>
        <w:tc>
          <w:tcPr>
            <w:tcW w:w="3198" w:type="dxa"/>
          </w:tcPr>
          <w:p w:rsidR="005F50BC" w:rsidRDefault="00F662F7">
            <w:pPr>
              <w:pStyle w:val="TableParagraph"/>
              <w:spacing w:before="0" w:line="268" w:lineRule="exact"/>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780" w:right="440" w:bottom="280" w:left="640" w:header="720" w:footer="720" w:gutter="0"/>
          <w:cols w:space="720"/>
        </w:sectPr>
      </w:pPr>
    </w:p>
    <w:p w:rsidR="005F50BC" w:rsidRDefault="00F662F7">
      <w:pPr>
        <w:pStyle w:val="Heading1"/>
        <w:ind w:left="1761"/>
      </w:pPr>
      <w:bookmarkStart w:id="8" w:name="SEMESTER_II_(1)"/>
      <w:bookmarkEnd w:id="8"/>
      <w:r>
        <w:lastRenderedPageBreak/>
        <w:t>SEMESTER II</w:t>
      </w:r>
    </w:p>
    <w:p w:rsidR="005F50BC" w:rsidRDefault="000676A8">
      <w:pPr>
        <w:spacing w:before="250"/>
        <w:ind w:left="1754" w:right="1963"/>
        <w:jc w:val="center"/>
        <w:rPr>
          <w:b/>
          <w:sz w:val="24"/>
          <w:szCs w:val="24"/>
        </w:rPr>
      </w:pPr>
      <w:r w:rsidRPr="000676A8">
        <w:rPr>
          <w:b/>
          <w:sz w:val="24"/>
          <w:szCs w:val="24"/>
        </w:rPr>
        <w:t>PAPER</w:t>
      </w:r>
      <w:r w:rsidR="00071F20">
        <w:rPr>
          <w:b/>
          <w:sz w:val="24"/>
          <w:szCs w:val="24"/>
        </w:rPr>
        <w:t>:</w:t>
      </w:r>
      <w:r w:rsidRPr="000676A8">
        <w:rPr>
          <w:b/>
          <w:sz w:val="24"/>
          <w:szCs w:val="24"/>
        </w:rPr>
        <w:t xml:space="preserve"> CC-202</w:t>
      </w:r>
      <w:r w:rsidR="00071F20">
        <w:rPr>
          <w:b/>
          <w:sz w:val="24"/>
          <w:szCs w:val="24"/>
        </w:rPr>
        <w:t xml:space="preserve">- </w:t>
      </w:r>
      <w:r w:rsidR="00F662F7" w:rsidRPr="000676A8">
        <w:rPr>
          <w:b/>
          <w:sz w:val="24"/>
          <w:szCs w:val="24"/>
        </w:rPr>
        <w:t>CORPORATE FINANCIAL ACCOUNTING</w:t>
      </w:r>
    </w:p>
    <w:p w:rsidR="000676A8" w:rsidRPr="000676A8" w:rsidRDefault="000676A8">
      <w:pPr>
        <w:spacing w:before="250"/>
        <w:ind w:left="1754" w:right="1963"/>
        <w:jc w:val="center"/>
        <w:rPr>
          <w:b/>
          <w:sz w:val="24"/>
          <w:szCs w:val="24"/>
        </w:rPr>
      </w:pPr>
    </w:p>
    <w:p w:rsidR="000676A8" w:rsidRDefault="000676A8" w:rsidP="000676A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676A8" w:rsidRDefault="000676A8" w:rsidP="000676A8">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rPr>
          <w:b/>
          <w:sz w:val="26"/>
        </w:rPr>
      </w:pPr>
    </w:p>
    <w:p w:rsidR="005F50BC" w:rsidRDefault="005F50BC">
      <w:pPr>
        <w:pStyle w:val="BodyText"/>
        <w:spacing w:before="6"/>
        <w:rPr>
          <w:b/>
          <w:sz w:val="21"/>
        </w:rPr>
      </w:pPr>
    </w:p>
    <w:p w:rsidR="005F50BC" w:rsidRDefault="00F662F7">
      <w:pPr>
        <w:ind w:left="795"/>
        <w:rPr>
          <w:sz w:val="24"/>
        </w:rPr>
      </w:pPr>
      <w:r>
        <w:rPr>
          <w:b/>
          <w:sz w:val="24"/>
        </w:rPr>
        <w:t>Objective</w:t>
      </w:r>
      <w:r>
        <w:rPr>
          <w:sz w:val="24"/>
        </w:rPr>
        <w:t>:</w:t>
      </w:r>
    </w:p>
    <w:p w:rsidR="005F50BC" w:rsidRDefault="00F662F7">
      <w:pPr>
        <w:pStyle w:val="BodyText"/>
        <w:spacing w:before="3"/>
        <w:ind w:left="795" w:right="1009" w:firstLine="547"/>
        <w:jc w:val="both"/>
      </w:pPr>
      <w:r>
        <w:t>The objective of this course is to expose students to advanced accounting issues and practices such as maintenance of company accounts, valuation of goodwill and shares, and handling accounting adjustments.</w:t>
      </w:r>
    </w:p>
    <w:p w:rsidR="005F50BC" w:rsidRDefault="005F50BC">
      <w:pPr>
        <w:pStyle w:val="BodyText"/>
        <w:spacing w:before="5"/>
      </w:pPr>
    </w:p>
    <w:p w:rsidR="005F50BC" w:rsidRDefault="00F662F7">
      <w:pPr>
        <w:pStyle w:val="Heading2"/>
      </w:pPr>
      <w:r>
        <w:t>Course Inputs:-</w:t>
      </w:r>
    </w:p>
    <w:p w:rsidR="005F50BC" w:rsidRDefault="005F50BC">
      <w:pPr>
        <w:pStyle w:val="BodyText"/>
        <w:rPr>
          <w:b/>
        </w:rPr>
      </w:pPr>
    </w:p>
    <w:p w:rsidR="008502A7" w:rsidRDefault="000676A8" w:rsidP="000676A8">
      <w:pPr>
        <w:tabs>
          <w:tab w:val="left" w:pos="2183"/>
          <w:tab w:val="left" w:pos="8593"/>
        </w:tabs>
        <w:spacing w:before="7" w:line="276" w:lineRule="auto"/>
        <w:ind w:left="795" w:right="1409"/>
        <w:rPr>
          <w:sz w:val="24"/>
        </w:rPr>
      </w:pPr>
      <w:r>
        <w:rPr>
          <w:b/>
          <w:sz w:val="24"/>
        </w:rPr>
        <w:t xml:space="preserve">Unit-I:  </w:t>
      </w:r>
      <w:r w:rsidR="00BE7E84" w:rsidRPr="000676A8">
        <w:rPr>
          <w:sz w:val="24"/>
        </w:rPr>
        <w:t>Accounting concepts</w:t>
      </w:r>
      <w:r w:rsidRPr="000676A8">
        <w:rPr>
          <w:sz w:val="24"/>
        </w:rPr>
        <w:t xml:space="preserve">, Principles &amp;  Conventions. An Introduction of Accounting </w:t>
      </w:r>
    </w:p>
    <w:p w:rsidR="000676A8" w:rsidRPr="000676A8" w:rsidRDefault="008502A7" w:rsidP="000676A8">
      <w:pPr>
        <w:tabs>
          <w:tab w:val="left" w:pos="2183"/>
          <w:tab w:val="left" w:pos="8593"/>
        </w:tabs>
        <w:spacing w:before="7" w:line="276" w:lineRule="auto"/>
        <w:ind w:left="795" w:right="1409"/>
        <w:rPr>
          <w:b/>
          <w:sz w:val="24"/>
        </w:rPr>
      </w:pPr>
      <w:r>
        <w:rPr>
          <w:b/>
          <w:sz w:val="24"/>
        </w:rPr>
        <w:t xml:space="preserve">              </w:t>
      </w:r>
      <w:r w:rsidR="000676A8" w:rsidRPr="000676A8">
        <w:rPr>
          <w:sz w:val="24"/>
        </w:rPr>
        <w:t>Standards.</w:t>
      </w:r>
      <w:r w:rsidR="000676A8">
        <w:rPr>
          <w:b/>
          <w:sz w:val="24"/>
        </w:rPr>
        <w:tab/>
      </w:r>
      <w:r>
        <w:rPr>
          <w:b/>
          <w:sz w:val="24"/>
        </w:rPr>
        <w:t>(06</w:t>
      </w:r>
      <w:r w:rsidR="000676A8" w:rsidRPr="000676A8">
        <w:rPr>
          <w:b/>
          <w:sz w:val="24"/>
        </w:rPr>
        <w:t xml:space="preserve"> classes)</w:t>
      </w:r>
    </w:p>
    <w:p w:rsidR="000676A8" w:rsidRPr="000676A8" w:rsidRDefault="000676A8" w:rsidP="000676A8">
      <w:pPr>
        <w:tabs>
          <w:tab w:val="left" w:pos="2183"/>
          <w:tab w:val="left" w:pos="8593"/>
        </w:tabs>
        <w:spacing w:before="7" w:line="276" w:lineRule="auto"/>
        <w:ind w:left="795" w:right="1409"/>
        <w:rPr>
          <w:b/>
          <w:sz w:val="24"/>
        </w:rPr>
      </w:pPr>
      <w:r>
        <w:rPr>
          <w:b/>
          <w:sz w:val="24"/>
        </w:rPr>
        <w:t xml:space="preserve">Unit-II: </w:t>
      </w:r>
      <w:r w:rsidRPr="000676A8">
        <w:rPr>
          <w:sz w:val="24"/>
        </w:rPr>
        <w:t>Accounting for redemption of shares and Debentures.</w:t>
      </w:r>
      <w:r w:rsidR="0071047B">
        <w:rPr>
          <w:b/>
          <w:sz w:val="24"/>
        </w:rPr>
        <w:tab/>
        <w:t>(08</w:t>
      </w:r>
      <w:r w:rsidRPr="000676A8">
        <w:rPr>
          <w:b/>
          <w:sz w:val="24"/>
        </w:rPr>
        <w:t xml:space="preserve"> classes) </w:t>
      </w:r>
    </w:p>
    <w:p w:rsidR="000676A8" w:rsidRDefault="000676A8" w:rsidP="000676A8">
      <w:pPr>
        <w:tabs>
          <w:tab w:val="left" w:pos="2183"/>
          <w:tab w:val="left" w:pos="8593"/>
        </w:tabs>
        <w:spacing w:before="7" w:line="276" w:lineRule="auto"/>
        <w:ind w:left="795" w:right="1409"/>
        <w:rPr>
          <w:b/>
          <w:sz w:val="24"/>
        </w:rPr>
      </w:pPr>
    </w:p>
    <w:p w:rsidR="008502A7" w:rsidRDefault="000676A8" w:rsidP="008502A7">
      <w:pPr>
        <w:tabs>
          <w:tab w:val="left" w:pos="2183"/>
          <w:tab w:val="left" w:pos="8593"/>
        </w:tabs>
        <w:spacing w:before="7" w:line="276" w:lineRule="auto"/>
        <w:ind w:left="795" w:right="1409"/>
        <w:rPr>
          <w:sz w:val="24"/>
        </w:rPr>
      </w:pPr>
      <w:r>
        <w:rPr>
          <w:b/>
          <w:sz w:val="24"/>
        </w:rPr>
        <w:t xml:space="preserve">Unit-III: </w:t>
      </w:r>
      <w:r w:rsidR="00F662F7">
        <w:rPr>
          <w:b/>
          <w:sz w:val="24"/>
        </w:rPr>
        <w:t xml:space="preserve">Valuation </w:t>
      </w:r>
      <w:r w:rsidR="00F662F7">
        <w:rPr>
          <w:sz w:val="24"/>
        </w:rPr>
        <w:t>of Goodwill</w:t>
      </w:r>
      <w:r w:rsidR="0071047B">
        <w:rPr>
          <w:sz w:val="24"/>
        </w:rPr>
        <w:t xml:space="preserve"> </w:t>
      </w:r>
      <w:r w:rsidR="00F662F7">
        <w:rPr>
          <w:sz w:val="24"/>
        </w:rPr>
        <w:t>and</w:t>
      </w:r>
      <w:r w:rsidR="0071047B">
        <w:rPr>
          <w:sz w:val="24"/>
        </w:rPr>
        <w:t xml:space="preserve"> </w:t>
      </w:r>
      <w:r w:rsidR="00F662F7">
        <w:rPr>
          <w:sz w:val="24"/>
        </w:rPr>
        <w:t>Shares.</w:t>
      </w:r>
      <w:r w:rsidR="00F662F7">
        <w:rPr>
          <w:sz w:val="24"/>
        </w:rPr>
        <w:tab/>
      </w:r>
      <w:r w:rsidR="0071047B">
        <w:rPr>
          <w:b/>
          <w:sz w:val="24"/>
        </w:rPr>
        <w:t>(08</w:t>
      </w:r>
      <w:r w:rsidR="00F662F7">
        <w:rPr>
          <w:b/>
          <w:sz w:val="24"/>
        </w:rPr>
        <w:t xml:space="preserve"> </w:t>
      </w:r>
      <w:r w:rsidR="00F662F7">
        <w:rPr>
          <w:b/>
          <w:spacing w:val="-4"/>
          <w:sz w:val="24"/>
        </w:rPr>
        <w:t xml:space="preserve">classes) </w:t>
      </w:r>
      <w:r w:rsidR="00F662F7">
        <w:rPr>
          <w:b/>
          <w:sz w:val="24"/>
        </w:rPr>
        <w:t>Unit-IV:</w:t>
      </w:r>
      <w:r w:rsidR="0071047B">
        <w:rPr>
          <w:b/>
          <w:sz w:val="24"/>
        </w:rPr>
        <w:t xml:space="preserve"> </w:t>
      </w:r>
      <w:r w:rsidR="00F662F7">
        <w:rPr>
          <w:b/>
          <w:sz w:val="24"/>
        </w:rPr>
        <w:t xml:space="preserve">Accounting  </w:t>
      </w:r>
      <w:r w:rsidR="00F662F7">
        <w:rPr>
          <w:sz w:val="24"/>
        </w:rPr>
        <w:t xml:space="preserve">related  to  Amalgamation  under   AS14   and   Reconstruction </w:t>
      </w:r>
    </w:p>
    <w:p w:rsidR="000676A8" w:rsidRDefault="008502A7" w:rsidP="000676A8">
      <w:pPr>
        <w:tabs>
          <w:tab w:val="left" w:pos="2183"/>
          <w:tab w:val="left" w:pos="8593"/>
        </w:tabs>
        <w:spacing w:before="7" w:line="276" w:lineRule="auto"/>
        <w:ind w:left="795" w:right="1409"/>
        <w:rPr>
          <w:sz w:val="24"/>
        </w:rPr>
      </w:pPr>
      <w:r>
        <w:rPr>
          <w:spacing w:val="4"/>
          <w:sz w:val="24"/>
        </w:rPr>
        <w:t xml:space="preserve">              </w:t>
      </w:r>
      <w:r w:rsidR="002617D6">
        <w:rPr>
          <w:spacing w:val="4"/>
          <w:sz w:val="24"/>
        </w:rPr>
        <w:t xml:space="preserve"> </w:t>
      </w:r>
      <w:r w:rsidR="0071047B">
        <w:rPr>
          <w:spacing w:val="4"/>
          <w:sz w:val="24"/>
        </w:rPr>
        <w:t>O</w:t>
      </w:r>
      <w:r w:rsidR="00F662F7">
        <w:rPr>
          <w:spacing w:val="4"/>
          <w:sz w:val="24"/>
        </w:rPr>
        <w:t>f</w:t>
      </w:r>
      <w:r w:rsidR="0071047B">
        <w:rPr>
          <w:spacing w:val="4"/>
          <w:sz w:val="24"/>
        </w:rPr>
        <w:t xml:space="preserve"> </w:t>
      </w:r>
      <w:r w:rsidR="000676A8">
        <w:rPr>
          <w:sz w:val="24"/>
        </w:rPr>
        <w:t>Companies.</w:t>
      </w:r>
      <w:r w:rsidR="000676A8">
        <w:rPr>
          <w:sz w:val="24"/>
        </w:rPr>
        <w:tab/>
      </w:r>
    </w:p>
    <w:p w:rsidR="005F50BC" w:rsidRDefault="000676A8" w:rsidP="000676A8">
      <w:pPr>
        <w:tabs>
          <w:tab w:val="left" w:pos="2183"/>
          <w:tab w:val="left" w:pos="8593"/>
        </w:tabs>
        <w:spacing w:before="7" w:line="276" w:lineRule="auto"/>
        <w:ind w:left="795" w:right="1409"/>
        <w:rPr>
          <w:b/>
          <w:sz w:val="24"/>
        </w:rPr>
      </w:pPr>
      <w:r>
        <w:rPr>
          <w:sz w:val="24"/>
        </w:rPr>
        <w:tab/>
      </w:r>
      <w:r w:rsidR="0071047B">
        <w:rPr>
          <w:sz w:val="24"/>
        </w:rPr>
        <w:t xml:space="preserve">                                                                                                           </w:t>
      </w:r>
      <w:r w:rsidR="0071047B">
        <w:rPr>
          <w:b/>
          <w:sz w:val="24"/>
        </w:rPr>
        <w:t>(10</w:t>
      </w:r>
      <w:r w:rsidR="00F662F7">
        <w:rPr>
          <w:b/>
          <w:sz w:val="24"/>
        </w:rPr>
        <w:t>classes)</w:t>
      </w:r>
    </w:p>
    <w:p w:rsidR="000676A8" w:rsidRDefault="00F662F7">
      <w:pPr>
        <w:tabs>
          <w:tab w:val="left" w:pos="2183"/>
          <w:tab w:val="left" w:pos="8598"/>
        </w:tabs>
        <w:spacing w:before="41" w:line="280" w:lineRule="auto"/>
        <w:ind w:left="795" w:right="1612"/>
        <w:rPr>
          <w:sz w:val="24"/>
        </w:rPr>
      </w:pPr>
      <w:r>
        <w:rPr>
          <w:b/>
          <w:sz w:val="24"/>
        </w:rPr>
        <w:t>Unit-V:</w:t>
      </w:r>
      <w:r w:rsidR="0071047B">
        <w:rPr>
          <w:b/>
          <w:sz w:val="24"/>
        </w:rPr>
        <w:t xml:space="preserve"> </w:t>
      </w:r>
      <w:r>
        <w:rPr>
          <w:b/>
          <w:sz w:val="24"/>
        </w:rPr>
        <w:t xml:space="preserve">Accounting </w:t>
      </w:r>
      <w:r>
        <w:rPr>
          <w:sz w:val="24"/>
        </w:rPr>
        <w:t>of holding and</w:t>
      </w:r>
      <w:r w:rsidR="0071047B">
        <w:rPr>
          <w:sz w:val="24"/>
        </w:rPr>
        <w:t xml:space="preserve"> </w:t>
      </w:r>
      <w:r>
        <w:rPr>
          <w:sz w:val="24"/>
        </w:rPr>
        <w:t>subsidiary</w:t>
      </w:r>
      <w:r w:rsidR="0071047B">
        <w:rPr>
          <w:sz w:val="24"/>
        </w:rPr>
        <w:t xml:space="preserve"> </w:t>
      </w:r>
      <w:r>
        <w:rPr>
          <w:sz w:val="24"/>
        </w:rPr>
        <w:t>companies.</w:t>
      </w:r>
      <w:r>
        <w:rPr>
          <w:sz w:val="24"/>
        </w:rPr>
        <w:tab/>
      </w:r>
    </w:p>
    <w:p w:rsidR="000676A8" w:rsidRDefault="000676A8">
      <w:pPr>
        <w:tabs>
          <w:tab w:val="left" w:pos="2183"/>
          <w:tab w:val="left" w:pos="8598"/>
        </w:tabs>
        <w:spacing w:before="41" w:line="280" w:lineRule="auto"/>
        <w:ind w:left="795" w:right="1612"/>
        <w:rPr>
          <w:b/>
          <w:sz w:val="24"/>
        </w:rPr>
      </w:pPr>
      <w:r>
        <w:rPr>
          <w:b/>
          <w:sz w:val="24"/>
        </w:rPr>
        <w:tab/>
      </w:r>
      <w:r w:rsidR="0071047B">
        <w:rPr>
          <w:b/>
          <w:sz w:val="24"/>
        </w:rPr>
        <w:t xml:space="preserve">                                                                                                       </w:t>
      </w:r>
      <w:r w:rsidR="00F662F7">
        <w:rPr>
          <w:b/>
          <w:sz w:val="24"/>
        </w:rPr>
        <w:t xml:space="preserve">(10 classes) </w:t>
      </w:r>
    </w:p>
    <w:p w:rsidR="005F50BC" w:rsidRDefault="00F662F7" w:rsidP="000676A8">
      <w:pPr>
        <w:tabs>
          <w:tab w:val="left" w:pos="2183"/>
          <w:tab w:val="left" w:pos="8598"/>
        </w:tabs>
        <w:spacing w:before="41" w:line="280" w:lineRule="auto"/>
        <w:ind w:left="795" w:right="1612"/>
        <w:rPr>
          <w:b/>
          <w:sz w:val="24"/>
        </w:rPr>
      </w:pPr>
      <w:r>
        <w:rPr>
          <w:b/>
          <w:sz w:val="24"/>
        </w:rPr>
        <w:t>Unit-VI:</w:t>
      </w:r>
      <w:r w:rsidR="0071047B">
        <w:rPr>
          <w:b/>
          <w:sz w:val="24"/>
        </w:rPr>
        <w:t xml:space="preserve"> </w:t>
      </w:r>
      <w:r>
        <w:rPr>
          <w:b/>
          <w:spacing w:val="-3"/>
          <w:sz w:val="24"/>
        </w:rPr>
        <w:t>Accounts</w:t>
      </w:r>
      <w:r w:rsidR="0071047B">
        <w:rPr>
          <w:b/>
          <w:spacing w:val="-3"/>
          <w:sz w:val="24"/>
        </w:rPr>
        <w:t xml:space="preserve"> </w:t>
      </w:r>
      <w:r>
        <w:rPr>
          <w:sz w:val="24"/>
        </w:rPr>
        <w:t>related liquidation</w:t>
      </w:r>
      <w:r w:rsidR="0071047B">
        <w:rPr>
          <w:sz w:val="24"/>
        </w:rPr>
        <w:t xml:space="preserve"> </w:t>
      </w:r>
      <w:r>
        <w:rPr>
          <w:spacing w:val="4"/>
          <w:sz w:val="24"/>
        </w:rPr>
        <w:t>of</w:t>
      </w:r>
      <w:r w:rsidR="0071047B">
        <w:rPr>
          <w:spacing w:val="4"/>
          <w:sz w:val="24"/>
        </w:rPr>
        <w:t xml:space="preserve"> </w:t>
      </w:r>
      <w:r w:rsidR="000676A8">
        <w:rPr>
          <w:sz w:val="24"/>
        </w:rPr>
        <w:t xml:space="preserve">companies.                                      </w:t>
      </w:r>
      <w:r w:rsidR="0071047B">
        <w:rPr>
          <w:sz w:val="24"/>
        </w:rPr>
        <w:t xml:space="preserve"> </w:t>
      </w:r>
      <w:r w:rsidR="000676A8">
        <w:rPr>
          <w:sz w:val="24"/>
        </w:rPr>
        <w:t xml:space="preserve"> </w:t>
      </w:r>
      <w:r w:rsidR="0071047B">
        <w:rPr>
          <w:sz w:val="24"/>
        </w:rPr>
        <w:t xml:space="preserve">   </w:t>
      </w:r>
      <w:r>
        <w:rPr>
          <w:b/>
          <w:sz w:val="24"/>
        </w:rPr>
        <w:t>(08</w:t>
      </w:r>
      <w:r>
        <w:rPr>
          <w:b/>
          <w:spacing w:val="-6"/>
          <w:sz w:val="24"/>
        </w:rPr>
        <w:t>classes)</w:t>
      </w:r>
    </w:p>
    <w:p w:rsidR="005F50BC" w:rsidRDefault="00F662F7">
      <w:pPr>
        <w:tabs>
          <w:tab w:val="left" w:pos="2183"/>
          <w:tab w:val="left" w:pos="8593"/>
        </w:tabs>
        <w:spacing w:before="46"/>
        <w:ind w:left="795"/>
        <w:rPr>
          <w:b/>
          <w:sz w:val="24"/>
        </w:rPr>
      </w:pPr>
      <w:r>
        <w:rPr>
          <w:b/>
          <w:sz w:val="24"/>
        </w:rPr>
        <w:t>Unit-VII:</w:t>
      </w:r>
      <w:r w:rsidR="0071047B">
        <w:rPr>
          <w:b/>
          <w:sz w:val="24"/>
        </w:rPr>
        <w:t xml:space="preserve"> </w:t>
      </w:r>
      <w:r>
        <w:rPr>
          <w:b/>
          <w:sz w:val="24"/>
        </w:rPr>
        <w:t xml:space="preserve">Voyage </w:t>
      </w:r>
      <w:r>
        <w:rPr>
          <w:sz w:val="24"/>
        </w:rPr>
        <w:t>and</w:t>
      </w:r>
      <w:r w:rsidR="0071047B">
        <w:rPr>
          <w:sz w:val="24"/>
        </w:rPr>
        <w:t xml:space="preserve"> </w:t>
      </w:r>
      <w:r>
        <w:rPr>
          <w:sz w:val="24"/>
        </w:rPr>
        <w:t>Investment</w:t>
      </w:r>
      <w:r w:rsidR="0071047B">
        <w:rPr>
          <w:sz w:val="24"/>
        </w:rPr>
        <w:t xml:space="preserve"> </w:t>
      </w:r>
      <w:r w:rsidR="000676A8">
        <w:rPr>
          <w:sz w:val="24"/>
        </w:rPr>
        <w:t xml:space="preserve">Accounting.                                                  </w:t>
      </w:r>
      <w:r w:rsidR="0071047B">
        <w:rPr>
          <w:sz w:val="24"/>
        </w:rPr>
        <w:t xml:space="preserve">  </w:t>
      </w:r>
      <w:r w:rsidR="000676A8">
        <w:rPr>
          <w:sz w:val="24"/>
        </w:rPr>
        <w:t xml:space="preserve"> </w:t>
      </w:r>
      <w:r>
        <w:rPr>
          <w:b/>
          <w:sz w:val="24"/>
        </w:rPr>
        <w:t>(10classes)</w:t>
      </w:r>
    </w:p>
    <w:p w:rsidR="00BE7E84" w:rsidRDefault="00BE7E84">
      <w:pPr>
        <w:pStyle w:val="Heading1"/>
        <w:spacing w:before="51"/>
        <w:ind w:left="795" w:right="0"/>
        <w:jc w:val="left"/>
      </w:pPr>
      <w:bookmarkStart w:id="9" w:name="References:_(1)"/>
      <w:bookmarkEnd w:id="9"/>
    </w:p>
    <w:p w:rsidR="005F50BC" w:rsidRDefault="00F662F7">
      <w:pPr>
        <w:pStyle w:val="Heading1"/>
        <w:spacing w:before="51"/>
        <w:ind w:left="795" w:right="0"/>
        <w:jc w:val="left"/>
      </w:pPr>
      <w:r>
        <w:t>References:</w:t>
      </w:r>
    </w:p>
    <w:p w:rsidR="005F50BC" w:rsidRDefault="00F662F7" w:rsidP="00A05492">
      <w:pPr>
        <w:pStyle w:val="ListParagraph"/>
        <w:numPr>
          <w:ilvl w:val="0"/>
          <w:numId w:val="47"/>
        </w:numPr>
        <w:tabs>
          <w:tab w:val="left" w:pos="1521"/>
        </w:tabs>
        <w:spacing w:before="239"/>
      </w:pPr>
      <w:r>
        <w:t>Shukla &amp; Gupta : Corporate Financial</w:t>
      </w:r>
      <w:r w:rsidR="008E2B03">
        <w:t xml:space="preserve"> </w:t>
      </w:r>
      <w:r>
        <w:t>Accounting.</w:t>
      </w:r>
    </w:p>
    <w:p w:rsidR="005F50BC" w:rsidRDefault="00F662F7" w:rsidP="00A05492">
      <w:pPr>
        <w:pStyle w:val="ListParagraph"/>
        <w:numPr>
          <w:ilvl w:val="0"/>
          <w:numId w:val="47"/>
        </w:numPr>
        <w:tabs>
          <w:tab w:val="left" w:pos="1521"/>
        </w:tabs>
        <w:spacing w:before="12"/>
        <w:rPr>
          <w:sz w:val="28"/>
        </w:rPr>
      </w:pPr>
      <w:r>
        <w:t>Mehta B.K.: Corporate Financial</w:t>
      </w:r>
      <w:r w:rsidR="008E2B03">
        <w:t xml:space="preserve"> </w:t>
      </w:r>
      <w:r>
        <w:t>Accounting.</w:t>
      </w:r>
    </w:p>
    <w:p w:rsidR="005F50BC" w:rsidRDefault="00F662F7" w:rsidP="00A05492">
      <w:pPr>
        <w:pStyle w:val="ListParagraph"/>
        <w:numPr>
          <w:ilvl w:val="0"/>
          <w:numId w:val="47"/>
        </w:numPr>
        <w:tabs>
          <w:tab w:val="left" w:pos="1521"/>
        </w:tabs>
        <w:spacing w:before="13" w:line="251" w:lineRule="exact"/>
      </w:pPr>
      <w:r>
        <w:t>Beams F.A Advanced Accounting, Prentice Hall, New</w:t>
      </w:r>
      <w:r w:rsidR="008E2B03">
        <w:t xml:space="preserve"> </w:t>
      </w:r>
      <w:r>
        <w:t>Jersey.</w:t>
      </w:r>
    </w:p>
    <w:p w:rsidR="005F50BC" w:rsidRDefault="00F662F7" w:rsidP="00A05492">
      <w:pPr>
        <w:pStyle w:val="ListParagraph"/>
        <w:numPr>
          <w:ilvl w:val="0"/>
          <w:numId w:val="47"/>
        </w:numPr>
        <w:tabs>
          <w:tab w:val="left" w:pos="1521"/>
        </w:tabs>
        <w:spacing w:line="251" w:lineRule="exact"/>
      </w:pPr>
      <w:r>
        <w:t>Dr. B.N. Ojha: Corporate Financial Accounting.(Hindi</w:t>
      </w:r>
      <w:r w:rsidR="008E2B03">
        <w:t xml:space="preserve"> </w:t>
      </w:r>
      <w:r>
        <w:t>edition)</w:t>
      </w:r>
    </w:p>
    <w:p w:rsidR="005F50BC" w:rsidRDefault="005F50BC">
      <w:pPr>
        <w:pStyle w:val="BodyText"/>
      </w:pPr>
    </w:p>
    <w:p w:rsidR="005F50BC" w:rsidRDefault="005F50BC">
      <w:pPr>
        <w:pStyle w:val="BodyText"/>
        <w:spacing w:before="7"/>
      </w:pPr>
    </w:p>
    <w:p w:rsidR="005F50BC" w:rsidRDefault="00F662F7">
      <w:pPr>
        <w:pStyle w:val="BodyText"/>
        <w:spacing w:line="276" w:lineRule="auto"/>
        <w:ind w:left="795" w:right="1119"/>
      </w:pPr>
      <w:r>
        <w:t>The question papers for the End Semester Examination (ESE) may have the following patterns with Total of 8 Questions:-</w:t>
      </w:r>
    </w:p>
    <w:p w:rsidR="005F50BC" w:rsidRDefault="005F50BC">
      <w:pPr>
        <w:pStyle w:val="BodyText"/>
        <w:spacing w:before="3"/>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7"/>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233"/>
              <w:jc w:val="left"/>
              <w:rPr>
                <w:b/>
                <w:sz w:val="24"/>
              </w:rPr>
            </w:pPr>
            <w:r>
              <w:rPr>
                <w:b/>
                <w:sz w:val="24"/>
              </w:rPr>
              <w:t>Particulars</w:t>
            </w:r>
          </w:p>
        </w:tc>
        <w:tc>
          <w:tcPr>
            <w:tcW w:w="3198" w:type="dxa"/>
          </w:tcPr>
          <w:p w:rsidR="005F50BC" w:rsidRDefault="00F662F7">
            <w:pPr>
              <w:pStyle w:val="TableParagraph"/>
              <w:ind w:left="897"/>
              <w:jc w:val="left"/>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right="1463"/>
              <w:jc w:val="right"/>
              <w:rPr>
                <w:sz w:val="24"/>
              </w:rPr>
            </w:pPr>
            <w:r>
              <w:rPr>
                <w:sz w:val="24"/>
              </w:rPr>
              <w:t>10</w:t>
            </w:r>
          </w:p>
        </w:tc>
      </w:tr>
      <w:tr w:rsidR="005F50BC">
        <w:trPr>
          <w:trHeight w:val="882"/>
        </w:trPr>
        <w:tc>
          <w:tcPr>
            <w:tcW w:w="1105" w:type="dxa"/>
          </w:tcPr>
          <w:p w:rsidR="005F50BC" w:rsidRDefault="00F662F7">
            <w:pPr>
              <w:pStyle w:val="TableParagraph"/>
              <w:spacing w:before="0" w:line="273" w:lineRule="exact"/>
              <w:ind w:left="16"/>
              <w:rPr>
                <w:sz w:val="24"/>
              </w:rPr>
            </w:pPr>
            <w:r>
              <w:rPr>
                <w:w w:val="95"/>
                <w:sz w:val="24"/>
              </w:rPr>
              <w:lastRenderedPageBreak/>
              <w:t>B</w:t>
            </w:r>
          </w:p>
        </w:tc>
        <w:tc>
          <w:tcPr>
            <w:tcW w:w="5282" w:type="dxa"/>
          </w:tcPr>
          <w:p w:rsidR="005F50BC" w:rsidRDefault="00F662F7">
            <w:pPr>
              <w:pStyle w:val="TableParagraph"/>
              <w:spacing w:line="249" w:lineRule="auto"/>
              <w:ind w:left="109" w:right="84"/>
              <w:jc w:val="left"/>
              <w:rPr>
                <w:sz w:val="24"/>
              </w:rPr>
            </w:pPr>
            <w:r>
              <w:rPr>
                <w:sz w:val="24"/>
              </w:rPr>
              <w:t>Any Four (4) questions shall have to be answered by the examinees out of the remaining Seven (7)</w:t>
            </w:r>
          </w:p>
          <w:p w:rsidR="005F50BC" w:rsidRDefault="00F662F7">
            <w:pPr>
              <w:pStyle w:val="TableParagraph"/>
              <w:spacing w:before="6" w:line="271" w:lineRule="exact"/>
              <w:ind w:left="109"/>
              <w:jc w:val="left"/>
              <w:rPr>
                <w:sz w:val="24"/>
              </w:rPr>
            </w:pPr>
            <w:r>
              <w:rPr>
                <w:sz w:val="24"/>
              </w:rPr>
              <w:t>subjective questions of 15 marks each.</w:t>
            </w:r>
          </w:p>
        </w:tc>
        <w:tc>
          <w:tcPr>
            <w:tcW w:w="3198" w:type="dxa"/>
          </w:tcPr>
          <w:p w:rsidR="005F50BC" w:rsidRDefault="00F662F7">
            <w:pPr>
              <w:pStyle w:val="TableParagraph"/>
              <w:spacing w:before="0" w:line="273" w:lineRule="exact"/>
              <w:ind w:right="1463"/>
              <w:jc w:val="right"/>
              <w:rPr>
                <w:sz w:val="24"/>
              </w:rPr>
            </w:pPr>
            <w:r>
              <w:rPr>
                <w:sz w:val="24"/>
              </w:rPr>
              <w:t>60</w:t>
            </w:r>
          </w:p>
        </w:tc>
      </w:tr>
      <w:tr w:rsidR="005F50BC">
        <w:trPr>
          <w:trHeight w:val="417"/>
        </w:trPr>
        <w:tc>
          <w:tcPr>
            <w:tcW w:w="1105" w:type="dxa"/>
          </w:tcPr>
          <w:p w:rsidR="005F50BC" w:rsidRDefault="005F50BC">
            <w:pPr>
              <w:pStyle w:val="TableParagraph"/>
              <w:spacing w:before="0"/>
              <w:jc w:val="left"/>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right="1443"/>
              <w:jc w:val="right"/>
              <w:rPr>
                <w:b/>
                <w:sz w:val="28"/>
              </w:rPr>
            </w:pPr>
            <w:r>
              <w:rPr>
                <w:b/>
                <w:w w:val="95"/>
                <w:sz w:val="28"/>
              </w:rPr>
              <w:t>70</w:t>
            </w:r>
          </w:p>
        </w:tc>
      </w:tr>
    </w:tbl>
    <w:p w:rsidR="005F50BC" w:rsidRDefault="005F50BC">
      <w:pPr>
        <w:jc w:val="right"/>
        <w:rPr>
          <w:sz w:val="28"/>
        </w:rPr>
        <w:sectPr w:rsidR="005F50BC">
          <w:pgSz w:w="12240" w:h="15840"/>
          <w:pgMar w:top="780" w:right="440" w:bottom="280" w:left="640" w:header="720" w:footer="720" w:gutter="0"/>
          <w:cols w:space="720"/>
        </w:sectPr>
      </w:pPr>
    </w:p>
    <w:p w:rsidR="005F50BC" w:rsidRDefault="00F662F7">
      <w:pPr>
        <w:pStyle w:val="Heading1"/>
        <w:ind w:left="1761"/>
      </w:pPr>
      <w:bookmarkStart w:id="10" w:name="SEMESTER_II_(2)"/>
      <w:bookmarkEnd w:id="10"/>
      <w:r>
        <w:lastRenderedPageBreak/>
        <w:t>SEMESTER II</w:t>
      </w:r>
    </w:p>
    <w:p w:rsidR="005F50BC" w:rsidRDefault="000364C0">
      <w:pPr>
        <w:spacing w:before="250"/>
        <w:ind w:left="1764" w:right="1963"/>
        <w:jc w:val="center"/>
        <w:rPr>
          <w:b/>
          <w:sz w:val="24"/>
          <w:szCs w:val="24"/>
        </w:rPr>
      </w:pPr>
      <w:r>
        <w:rPr>
          <w:b/>
          <w:sz w:val="24"/>
          <w:szCs w:val="24"/>
        </w:rPr>
        <w:t>PAPER</w:t>
      </w:r>
      <w:r w:rsidR="00071F20">
        <w:rPr>
          <w:b/>
          <w:sz w:val="24"/>
          <w:szCs w:val="24"/>
        </w:rPr>
        <w:t>:</w:t>
      </w:r>
      <w:r>
        <w:rPr>
          <w:b/>
          <w:sz w:val="24"/>
          <w:szCs w:val="24"/>
        </w:rPr>
        <w:t xml:space="preserve"> CC-203</w:t>
      </w:r>
      <w:r w:rsidR="00071F20">
        <w:rPr>
          <w:b/>
          <w:sz w:val="28"/>
        </w:rPr>
        <w:t>-</w:t>
      </w:r>
      <w:r w:rsidR="00F662F7">
        <w:rPr>
          <w:b/>
          <w:sz w:val="28"/>
        </w:rPr>
        <w:t xml:space="preserve"> </w:t>
      </w:r>
      <w:r w:rsidR="00F662F7" w:rsidRPr="000364C0">
        <w:rPr>
          <w:b/>
          <w:sz w:val="24"/>
          <w:szCs w:val="24"/>
        </w:rPr>
        <w:t>ACCOUNTING FOR MANAGERIAL DECISIONS</w:t>
      </w:r>
    </w:p>
    <w:p w:rsidR="000364C0" w:rsidRDefault="000364C0">
      <w:pPr>
        <w:spacing w:before="250"/>
        <w:ind w:left="1764" w:right="1963"/>
        <w:jc w:val="center"/>
        <w:rPr>
          <w:b/>
          <w:sz w:val="28"/>
        </w:rPr>
      </w:pPr>
    </w:p>
    <w:p w:rsidR="000364C0" w:rsidRDefault="000364C0" w:rsidP="000364C0">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364C0" w:rsidRDefault="000364C0" w:rsidP="000364C0">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rPr>
          <w:b/>
          <w:sz w:val="26"/>
        </w:rPr>
      </w:pPr>
    </w:p>
    <w:p w:rsidR="005F50BC" w:rsidRDefault="005F50BC">
      <w:pPr>
        <w:pStyle w:val="BodyText"/>
        <w:spacing w:before="6"/>
        <w:rPr>
          <w:b/>
          <w:sz w:val="21"/>
        </w:rPr>
      </w:pPr>
    </w:p>
    <w:p w:rsidR="005F50BC" w:rsidRDefault="00F662F7">
      <w:pPr>
        <w:ind w:left="795"/>
        <w:rPr>
          <w:sz w:val="24"/>
        </w:rPr>
      </w:pPr>
      <w:r>
        <w:rPr>
          <w:b/>
          <w:sz w:val="24"/>
        </w:rPr>
        <w:t>Objective</w:t>
      </w:r>
      <w:r>
        <w:rPr>
          <w:sz w:val="24"/>
        </w:rPr>
        <w:t>:</w:t>
      </w:r>
    </w:p>
    <w:p w:rsidR="005F50BC" w:rsidRDefault="00F662F7">
      <w:pPr>
        <w:pStyle w:val="BodyText"/>
        <w:spacing w:before="5" w:line="237" w:lineRule="auto"/>
        <w:ind w:left="795" w:right="1119" w:firstLine="547"/>
      </w:pPr>
      <w:r>
        <w:t>The objective of this course is to acquaint students with Accounting concepts, tools and techniques for Managerial decisions.</w:t>
      </w:r>
    </w:p>
    <w:p w:rsidR="005F50BC" w:rsidRDefault="005F50BC">
      <w:pPr>
        <w:pStyle w:val="BodyText"/>
        <w:spacing w:before="6"/>
      </w:pPr>
    </w:p>
    <w:p w:rsidR="005F50BC" w:rsidRDefault="00F662F7">
      <w:pPr>
        <w:pStyle w:val="Heading2"/>
      </w:pPr>
      <w:r>
        <w:t>Course Inputs:-</w:t>
      </w:r>
    </w:p>
    <w:p w:rsidR="005F50BC" w:rsidRDefault="005F50BC">
      <w:pPr>
        <w:pStyle w:val="BodyText"/>
        <w:spacing w:before="7"/>
        <w:rPr>
          <w:b/>
          <w:sz w:val="23"/>
        </w:rPr>
      </w:pPr>
    </w:p>
    <w:p w:rsidR="005F50BC" w:rsidRDefault="00F662F7">
      <w:pPr>
        <w:pStyle w:val="BodyText"/>
        <w:tabs>
          <w:tab w:val="left" w:pos="2183"/>
          <w:tab w:val="left" w:pos="8627"/>
        </w:tabs>
        <w:spacing w:line="276" w:lineRule="auto"/>
        <w:ind w:left="2183" w:right="1332" w:hanging="1388"/>
        <w:jc w:val="both"/>
        <w:rPr>
          <w:b/>
        </w:rPr>
      </w:pPr>
      <w:r>
        <w:rPr>
          <w:b/>
        </w:rPr>
        <w:t>Unit-I:</w:t>
      </w:r>
      <w:r>
        <w:rPr>
          <w:b/>
        </w:rPr>
        <w:tab/>
        <w:t xml:space="preserve">Introduction to Accounting: </w:t>
      </w:r>
      <w:r>
        <w:t>Management accounting as a area of accounting objectives, nature and scope of financial accounting, cost accounting and management accounting and managerial decision; Management accountant’s position, role</w:t>
      </w:r>
      <w:r w:rsidR="00A15E6C">
        <w:t xml:space="preserve"> </w:t>
      </w:r>
      <w:r>
        <w:t>and</w:t>
      </w:r>
      <w:r w:rsidR="00A15E6C">
        <w:t xml:space="preserve"> </w:t>
      </w:r>
      <w:r>
        <w:t>responsibility.</w:t>
      </w:r>
      <w:r>
        <w:tab/>
      </w:r>
      <w:r>
        <w:rPr>
          <w:b/>
        </w:rPr>
        <w:t>(08classes)</w:t>
      </w:r>
    </w:p>
    <w:p w:rsidR="005F50BC" w:rsidRDefault="00F662F7">
      <w:pPr>
        <w:tabs>
          <w:tab w:val="left" w:pos="8612"/>
        </w:tabs>
        <w:spacing w:before="3" w:line="276" w:lineRule="auto"/>
        <w:ind w:left="2183" w:right="1335" w:hanging="1388"/>
        <w:jc w:val="both"/>
        <w:rPr>
          <w:b/>
          <w:sz w:val="24"/>
        </w:rPr>
      </w:pPr>
      <w:r>
        <w:rPr>
          <w:b/>
          <w:sz w:val="24"/>
        </w:rPr>
        <w:t xml:space="preserve">Unit-II: </w:t>
      </w:r>
      <w:r w:rsidR="00741A6C">
        <w:rPr>
          <w:b/>
          <w:sz w:val="24"/>
        </w:rPr>
        <w:t xml:space="preserve">      </w:t>
      </w:r>
      <w:r>
        <w:rPr>
          <w:b/>
          <w:sz w:val="24"/>
        </w:rPr>
        <w:t xml:space="preserve">Budgeting: </w:t>
      </w:r>
      <w:r>
        <w:rPr>
          <w:sz w:val="24"/>
        </w:rPr>
        <w:t xml:space="preserve">Definition of budget; Essentials of budgeting; Types of functional budgets, </w:t>
      </w:r>
      <w:r>
        <w:rPr>
          <w:spacing w:val="-3"/>
          <w:sz w:val="24"/>
        </w:rPr>
        <w:t xml:space="preserve">Fixed </w:t>
      </w:r>
      <w:r>
        <w:rPr>
          <w:sz w:val="24"/>
        </w:rPr>
        <w:t>and Flexible</w:t>
      </w:r>
      <w:r w:rsidR="00A15E6C">
        <w:rPr>
          <w:sz w:val="24"/>
        </w:rPr>
        <w:t xml:space="preserve"> budget.</w:t>
      </w:r>
      <w:r w:rsidR="00A15E6C">
        <w:rPr>
          <w:sz w:val="24"/>
        </w:rPr>
        <w:tab/>
      </w:r>
      <w:r>
        <w:rPr>
          <w:b/>
          <w:sz w:val="24"/>
        </w:rPr>
        <w:t>(10classes)</w:t>
      </w:r>
    </w:p>
    <w:p w:rsidR="005F50BC" w:rsidRDefault="00F662F7">
      <w:pPr>
        <w:tabs>
          <w:tab w:val="left" w:pos="8651"/>
        </w:tabs>
        <w:spacing w:line="276" w:lineRule="auto"/>
        <w:ind w:left="2183" w:right="1321" w:hanging="1388"/>
        <w:jc w:val="both"/>
        <w:rPr>
          <w:b/>
          <w:sz w:val="24"/>
        </w:rPr>
      </w:pPr>
      <w:r>
        <w:rPr>
          <w:b/>
          <w:sz w:val="24"/>
        </w:rPr>
        <w:t xml:space="preserve">Unit-III: </w:t>
      </w:r>
      <w:r w:rsidR="00741A6C">
        <w:rPr>
          <w:b/>
          <w:sz w:val="24"/>
        </w:rPr>
        <w:t xml:space="preserve">   </w:t>
      </w:r>
      <w:r>
        <w:rPr>
          <w:b/>
          <w:sz w:val="24"/>
        </w:rPr>
        <w:t xml:space="preserve">Standard Costing and Variance Analysis: </w:t>
      </w:r>
      <w:r>
        <w:rPr>
          <w:sz w:val="24"/>
        </w:rPr>
        <w:t xml:space="preserve">Standard Costing as a control techniques; Setting </w:t>
      </w:r>
      <w:r>
        <w:rPr>
          <w:spacing w:val="4"/>
          <w:sz w:val="24"/>
        </w:rPr>
        <w:t xml:space="preserve">of </w:t>
      </w:r>
      <w:r>
        <w:rPr>
          <w:sz w:val="24"/>
        </w:rPr>
        <w:t xml:space="preserve">standards and their revision; Variance analysis- meaning and importance, Kinds of variances and their uses- material, </w:t>
      </w:r>
      <w:r w:rsidR="00A15E6C">
        <w:rPr>
          <w:sz w:val="24"/>
        </w:rPr>
        <w:t>labor</w:t>
      </w:r>
      <w:r>
        <w:rPr>
          <w:sz w:val="24"/>
        </w:rPr>
        <w:t xml:space="preserve"> and overhead</w:t>
      </w:r>
      <w:r w:rsidR="00A15E6C">
        <w:rPr>
          <w:sz w:val="24"/>
        </w:rPr>
        <w:t xml:space="preserve"> </w:t>
      </w:r>
      <w:r>
        <w:rPr>
          <w:sz w:val="24"/>
        </w:rPr>
        <w:t>variance.</w:t>
      </w:r>
      <w:r>
        <w:rPr>
          <w:sz w:val="24"/>
        </w:rPr>
        <w:tab/>
      </w:r>
      <w:r w:rsidR="00A8632C">
        <w:rPr>
          <w:b/>
          <w:sz w:val="24"/>
        </w:rPr>
        <w:t>(15</w:t>
      </w:r>
      <w:r>
        <w:rPr>
          <w:b/>
          <w:sz w:val="24"/>
        </w:rPr>
        <w:t>classes)</w:t>
      </w:r>
    </w:p>
    <w:p w:rsidR="005F50BC" w:rsidRDefault="00F662F7">
      <w:pPr>
        <w:tabs>
          <w:tab w:val="left" w:pos="8660"/>
        </w:tabs>
        <w:spacing w:before="2" w:line="276" w:lineRule="auto"/>
        <w:ind w:left="2183" w:right="1323" w:hanging="1388"/>
        <w:jc w:val="both"/>
        <w:rPr>
          <w:b/>
          <w:sz w:val="24"/>
        </w:rPr>
      </w:pPr>
      <w:r>
        <w:rPr>
          <w:b/>
          <w:sz w:val="24"/>
        </w:rPr>
        <w:t xml:space="preserve">Unit-IV: </w:t>
      </w:r>
      <w:r w:rsidR="00741A6C">
        <w:rPr>
          <w:b/>
          <w:sz w:val="24"/>
        </w:rPr>
        <w:t xml:space="preserve">   </w:t>
      </w:r>
      <w:r>
        <w:rPr>
          <w:b/>
          <w:sz w:val="24"/>
        </w:rPr>
        <w:t xml:space="preserve">Marginal Costing and Break- even Analysis </w:t>
      </w:r>
      <w:r>
        <w:rPr>
          <w:sz w:val="24"/>
        </w:rPr>
        <w:t xml:space="preserve">:Concept of  marginal  cost; Marginal costing and absorption costing; Marginal costing versus direct costing; Cost-Volume- </w:t>
      </w:r>
      <w:r>
        <w:rPr>
          <w:spacing w:val="-3"/>
          <w:sz w:val="24"/>
        </w:rPr>
        <w:t xml:space="preserve">Profit </w:t>
      </w:r>
      <w:r>
        <w:rPr>
          <w:sz w:val="24"/>
        </w:rPr>
        <w:t xml:space="preserve">analysis; Decisions regarding sales- </w:t>
      </w:r>
      <w:r>
        <w:rPr>
          <w:spacing w:val="-4"/>
          <w:sz w:val="24"/>
        </w:rPr>
        <w:t xml:space="preserve">mix, </w:t>
      </w:r>
      <w:r>
        <w:rPr>
          <w:spacing w:val="-3"/>
          <w:sz w:val="24"/>
        </w:rPr>
        <w:t xml:space="preserve">make </w:t>
      </w:r>
      <w:r>
        <w:rPr>
          <w:sz w:val="24"/>
        </w:rPr>
        <w:t xml:space="preserve">or buy decisions and discontinuation of a product </w:t>
      </w:r>
      <w:r>
        <w:rPr>
          <w:spacing w:val="-4"/>
          <w:sz w:val="24"/>
        </w:rPr>
        <w:t>line</w:t>
      </w:r>
      <w:r w:rsidR="00A15E6C">
        <w:rPr>
          <w:spacing w:val="-4"/>
          <w:sz w:val="24"/>
        </w:rPr>
        <w:t xml:space="preserve"> </w:t>
      </w:r>
      <w:r>
        <w:rPr>
          <w:sz w:val="24"/>
        </w:rPr>
        <w:t>etc</w:t>
      </w:r>
      <w:r w:rsidR="00A8632C">
        <w:rPr>
          <w:b/>
          <w:sz w:val="24"/>
        </w:rPr>
        <w:t>.</w:t>
      </w:r>
      <w:r w:rsidR="00A8632C">
        <w:rPr>
          <w:b/>
          <w:sz w:val="24"/>
        </w:rPr>
        <w:tab/>
        <w:t>(19</w:t>
      </w:r>
      <w:r>
        <w:rPr>
          <w:b/>
          <w:sz w:val="24"/>
        </w:rPr>
        <w:t>classes)</w:t>
      </w:r>
    </w:p>
    <w:p w:rsidR="005F50BC" w:rsidRDefault="00F662F7">
      <w:pPr>
        <w:tabs>
          <w:tab w:val="left" w:pos="8646"/>
        </w:tabs>
        <w:spacing w:line="278" w:lineRule="auto"/>
        <w:ind w:left="2183" w:right="1336" w:hanging="1388"/>
        <w:jc w:val="both"/>
        <w:rPr>
          <w:b/>
          <w:sz w:val="24"/>
        </w:rPr>
      </w:pPr>
      <w:r>
        <w:rPr>
          <w:b/>
          <w:sz w:val="24"/>
        </w:rPr>
        <w:t xml:space="preserve">Unit-V:  </w:t>
      </w:r>
      <w:r w:rsidR="00741A6C">
        <w:rPr>
          <w:b/>
          <w:sz w:val="24"/>
        </w:rPr>
        <w:t xml:space="preserve">    </w:t>
      </w:r>
      <w:r>
        <w:rPr>
          <w:b/>
          <w:sz w:val="24"/>
        </w:rPr>
        <w:t xml:space="preserve">Reporting to Management:  </w:t>
      </w:r>
      <w:r w:rsidR="00A15E6C">
        <w:rPr>
          <w:sz w:val="24"/>
        </w:rPr>
        <w:t>Objectives of reporting, reporting needs at</w:t>
      </w:r>
      <w:r>
        <w:rPr>
          <w:spacing w:val="-3"/>
          <w:sz w:val="24"/>
        </w:rPr>
        <w:t xml:space="preserve"> </w:t>
      </w:r>
      <w:r>
        <w:rPr>
          <w:sz w:val="24"/>
        </w:rPr>
        <w:t xml:space="preserve">different managerial levels; Types </w:t>
      </w:r>
      <w:r>
        <w:rPr>
          <w:spacing w:val="4"/>
          <w:sz w:val="24"/>
        </w:rPr>
        <w:t xml:space="preserve">of </w:t>
      </w:r>
      <w:r>
        <w:rPr>
          <w:sz w:val="24"/>
        </w:rPr>
        <w:t>Reports, modes of reporting, reporting at different levels</w:t>
      </w:r>
      <w:r w:rsidR="00A15E6C">
        <w:rPr>
          <w:sz w:val="24"/>
        </w:rPr>
        <w:t xml:space="preserve"> </w:t>
      </w:r>
      <w:r>
        <w:rPr>
          <w:spacing w:val="4"/>
          <w:sz w:val="24"/>
        </w:rPr>
        <w:t>of</w:t>
      </w:r>
      <w:r w:rsidR="00A15E6C">
        <w:rPr>
          <w:spacing w:val="4"/>
          <w:sz w:val="24"/>
        </w:rPr>
        <w:t xml:space="preserve"> </w:t>
      </w:r>
      <w:r>
        <w:rPr>
          <w:sz w:val="24"/>
        </w:rPr>
        <w:t>management.</w:t>
      </w:r>
      <w:r>
        <w:rPr>
          <w:sz w:val="24"/>
        </w:rPr>
        <w:tab/>
      </w:r>
      <w:r>
        <w:rPr>
          <w:b/>
          <w:sz w:val="24"/>
        </w:rPr>
        <w:t>(08classes)</w:t>
      </w:r>
    </w:p>
    <w:p w:rsidR="005F50BC" w:rsidRDefault="005F50BC">
      <w:pPr>
        <w:pStyle w:val="BodyText"/>
        <w:rPr>
          <w:b/>
          <w:sz w:val="26"/>
        </w:rPr>
      </w:pPr>
    </w:p>
    <w:p w:rsidR="005F50BC" w:rsidRDefault="005F50BC">
      <w:pPr>
        <w:pStyle w:val="BodyText"/>
        <w:spacing w:before="2"/>
        <w:rPr>
          <w:b/>
          <w:sz w:val="25"/>
        </w:rPr>
      </w:pPr>
    </w:p>
    <w:p w:rsidR="005F50BC" w:rsidRDefault="00F662F7">
      <w:pPr>
        <w:pStyle w:val="Heading2"/>
      </w:pPr>
      <w:r>
        <w:t>References:</w:t>
      </w:r>
    </w:p>
    <w:p w:rsidR="005F50BC" w:rsidRDefault="005F50BC">
      <w:pPr>
        <w:pStyle w:val="BodyText"/>
        <w:spacing w:before="7"/>
        <w:rPr>
          <w:b/>
          <w:sz w:val="23"/>
        </w:rPr>
      </w:pPr>
    </w:p>
    <w:p w:rsidR="005F50BC" w:rsidRDefault="00F662F7" w:rsidP="0072479E">
      <w:pPr>
        <w:pStyle w:val="BodyText"/>
        <w:numPr>
          <w:ilvl w:val="0"/>
          <w:numId w:val="9"/>
        </w:numPr>
        <w:spacing w:line="242" w:lineRule="auto"/>
        <w:ind w:right="1653"/>
      </w:pPr>
      <w:r>
        <w:t>Agarwal B.P and Mehta B.K : Accounting for Managerial Decision, Sahitya Bhawan, Agra. Gupta S.P : Accounting for Managerial Decisions.</w:t>
      </w:r>
    </w:p>
    <w:p w:rsidR="005F50BC" w:rsidRDefault="00F662F7" w:rsidP="0072479E">
      <w:pPr>
        <w:pStyle w:val="BodyText"/>
        <w:numPr>
          <w:ilvl w:val="0"/>
          <w:numId w:val="9"/>
        </w:numPr>
        <w:spacing w:line="242" w:lineRule="auto"/>
        <w:ind w:right="1653"/>
      </w:pPr>
      <w:r>
        <w:t>Khan &amp; Jain : Management Accounting, Tata McGraw Hill Publishing Company, New Delhi. Anthony, Robert: Management Accounting, Tarapore wala Mumbai.</w:t>
      </w:r>
    </w:p>
    <w:p w:rsidR="005F50BC" w:rsidRDefault="00F662F7" w:rsidP="0072479E">
      <w:pPr>
        <w:pStyle w:val="BodyText"/>
        <w:numPr>
          <w:ilvl w:val="0"/>
          <w:numId w:val="9"/>
        </w:numPr>
        <w:spacing w:before="8"/>
      </w:pPr>
      <w:r>
        <w:t>Pandey, I.M.: Management Accounting, Vani Publication, New Delhi.</w:t>
      </w:r>
    </w:p>
    <w:p w:rsidR="005F50BC" w:rsidRDefault="005F50BC">
      <w:pPr>
        <w:sectPr w:rsidR="005F50BC">
          <w:pgSz w:w="12240" w:h="15840"/>
          <w:pgMar w:top="780" w:right="440" w:bottom="280" w:left="640" w:header="720" w:footer="720" w:gutter="0"/>
          <w:cols w:space="720"/>
        </w:sectPr>
      </w:pPr>
    </w:p>
    <w:p w:rsidR="005F50BC" w:rsidRDefault="005F50BC">
      <w:pPr>
        <w:pStyle w:val="BodyText"/>
        <w:rPr>
          <w:sz w:val="20"/>
        </w:rPr>
      </w:pPr>
    </w:p>
    <w:p w:rsidR="005F50BC" w:rsidRDefault="005F50BC">
      <w:pPr>
        <w:pStyle w:val="BodyText"/>
        <w:spacing w:before="6"/>
        <w:rPr>
          <w:sz w:val="22"/>
        </w:rPr>
      </w:pPr>
    </w:p>
    <w:p w:rsidR="005F50BC" w:rsidRDefault="00F662F7">
      <w:pPr>
        <w:pStyle w:val="BodyText"/>
        <w:spacing w:line="276" w:lineRule="auto"/>
        <w:ind w:left="795" w:right="1119"/>
      </w:pPr>
      <w:r>
        <w:t>The question papers for the End Semester Examination (ESE) may have the following patterns with Total of 8 Questions:-</w:t>
      </w:r>
    </w:p>
    <w:p w:rsidR="005F50BC" w:rsidRDefault="005F50BC">
      <w:pPr>
        <w:pStyle w:val="BodyText"/>
        <w:spacing w:before="10" w:after="1"/>
        <w:rPr>
          <w:sz w:val="16"/>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87" w:right="2073"/>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75"/>
        </w:trPr>
        <w:tc>
          <w:tcPr>
            <w:tcW w:w="1105" w:type="dxa"/>
            <w:tcBorders>
              <w:bottom w:val="single" w:sz="6" w:space="0" w:color="000000"/>
            </w:tcBorders>
          </w:tcPr>
          <w:p w:rsidR="005F50BC" w:rsidRDefault="00F662F7">
            <w:pPr>
              <w:pStyle w:val="TableParagraph"/>
              <w:spacing w:before="0" w:line="273" w:lineRule="exact"/>
              <w:ind w:left="10"/>
              <w:rPr>
                <w:sz w:val="24"/>
              </w:rPr>
            </w:pPr>
            <w:r>
              <w:rPr>
                <w:w w:val="94"/>
                <w:sz w:val="24"/>
              </w:rPr>
              <w:t>A</w:t>
            </w:r>
          </w:p>
        </w:tc>
        <w:tc>
          <w:tcPr>
            <w:tcW w:w="5282" w:type="dxa"/>
            <w:tcBorders>
              <w:bottom w:val="single" w:sz="6" w:space="0" w:color="000000"/>
            </w:tcBorders>
          </w:tcPr>
          <w:p w:rsidR="005F50BC" w:rsidRDefault="00F662F7">
            <w:pPr>
              <w:pStyle w:val="TableParagraph"/>
              <w:spacing w:before="6" w:line="249" w:lineRule="auto"/>
              <w:ind w:left="109" w:right="94"/>
              <w:jc w:val="left"/>
              <w:rPr>
                <w:sz w:val="24"/>
              </w:rPr>
            </w:pPr>
            <w:r>
              <w:rPr>
                <w:sz w:val="24"/>
              </w:rPr>
              <w:t>Question 1 will be Objective Type Question (MCQ/ True-False/ Fill in the blanks etc.) consisting 10</w:t>
            </w:r>
          </w:p>
          <w:p w:rsidR="005F50BC" w:rsidRDefault="00F662F7">
            <w:pPr>
              <w:pStyle w:val="TableParagraph"/>
              <w:spacing w:before="7" w:line="269" w:lineRule="exact"/>
              <w:ind w:left="109"/>
              <w:jc w:val="left"/>
              <w:rPr>
                <w:sz w:val="24"/>
              </w:rPr>
            </w:pPr>
            <w:r>
              <w:rPr>
                <w:sz w:val="24"/>
              </w:rPr>
              <w:t>question of 1 Marks each and will be compulsory.</w:t>
            </w:r>
          </w:p>
        </w:tc>
        <w:tc>
          <w:tcPr>
            <w:tcW w:w="3198" w:type="dxa"/>
            <w:tcBorders>
              <w:bottom w:val="single" w:sz="6" w:space="0" w:color="000000"/>
            </w:tcBorders>
          </w:tcPr>
          <w:p w:rsidR="005F50BC" w:rsidRDefault="00F662F7">
            <w:pPr>
              <w:pStyle w:val="TableParagraph"/>
              <w:spacing w:before="0" w:line="273" w:lineRule="exact"/>
              <w:ind w:left="1115" w:right="1098"/>
              <w:rPr>
                <w:sz w:val="24"/>
              </w:rPr>
            </w:pPr>
            <w:r>
              <w:rPr>
                <w:sz w:val="24"/>
              </w:rPr>
              <w:t>10</w:t>
            </w:r>
          </w:p>
        </w:tc>
      </w:tr>
      <w:tr w:rsidR="005F50BC">
        <w:trPr>
          <w:trHeight w:val="875"/>
        </w:trPr>
        <w:tc>
          <w:tcPr>
            <w:tcW w:w="1105" w:type="dxa"/>
            <w:tcBorders>
              <w:top w:val="single" w:sz="6" w:space="0" w:color="000000"/>
            </w:tcBorders>
          </w:tcPr>
          <w:p w:rsidR="005F50BC" w:rsidRDefault="00F662F7">
            <w:pPr>
              <w:pStyle w:val="TableParagraph"/>
              <w:spacing w:before="8"/>
              <w:ind w:left="16"/>
              <w:rPr>
                <w:sz w:val="24"/>
              </w:rPr>
            </w:pPr>
            <w:r>
              <w:rPr>
                <w:w w:val="95"/>
                <w:sz w:val="24"/>
              </w:rPr>
              <w:t>B</w:t>
            </w:r>
          </w:p>
        </w:tc>
        <w:tc>
          <w:tcPr>
            <w:tcW w:w="5282" w:type="dxa"/>
            <w:tcBorders>
              <w:top w:val="single" w:sz="6" w:space="0" w:color="000000"/>
            </w:tcBorders>
          </w:tcPr>
          <w:p w:rsidR="005F50BC" w:rsidRDefault="00F662F7">
            <w:pPr>
              <w:pStyle w:val="TableParagraph"/>
              <w:spacing w:before="2" w:line="288" w:lineRule="exact"/>
              <w:ind w:left="109" w:right="184"/>
              <w:jc w:val="left"/>
              <w:rPr>
                <w:sz w:val="24"/>
              </w:rPr>
            </w:pPr>
            <w:r>
              <w:rPr>
                <w:sz w:val="24"/>
              </w:rPr>
              <w:t>Any Four (4) questions shall have to be answered by the examinees out of the remaining Seven(7) subjective questions of 15 marks each.</w:t>
            </w:r>
          </w:p>
        </w:tc>
        <w:tc>
          <w:tcPr>
            <w:tcW w:w="3198" w:type="dxa"/>
            <w:tcBorders>
              <w:top w:val="single" w:sz="6" w:space="0" w:color="000000"/>
            </w:tcBorders>
          </w:tcPr>
          <w:p w:rsidR="005F50BC" w:rsidRDefault="00F662F7">
            <w:pPr>
              <w:pStyle w:val="TableParagraph"/>
              <w:spacing w:before="8"/>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1500" w:right="440" w:bottom="280" w:left="640" w:header="720" w:footer="720" w:gutter="0"/>
          <w:cols w:space="720"/>
        </w:sectPr>
      </w:pPr>
    </w:p>
    <w:p w:rsidR="005F50BC" w:rsidRDefault="00F662F7">
      <w:pPr>
        <w:spacing w:before="72"/>
        <w:ind w:left="1761" w:right="1963"/>
        <w:jc w:val="center"/>
        <w:rPr>
          <w:b/>
          <w:sz w:val="28"/>
        </w:rPr>
      </w:pPr>
      <w:r>
        <w:rPr>
          <w:b/>
          <w:sz w:val="28"/>
          <w:u w:val="thick"/>
        </w:rPr>
        <w:lastRenderedPageBreak/>
        <w:t>SEMESTER II</w:t>
      </w:r>
    </w:p>
    <w:p w:rsidR="005F50BC" w:rsidRDefault="00071F20">
      <w:pPr>
        <w:pStyle w:val="Heading2"/>
        <w:spacing w:before="239"/>
        <w:ind w:left="1765" w:right="1961"/>
        <w:jc w:val="center"/>
      </w:pPr>
      <w:bookmarkStart w:id="11" w:name="PAPER_–_MC_2.4:_MANEGERIAL_ECONOMICS"/>
      <w:bookmarkEnd w:id="11"/>
      <w:r>
        <w:t xml:space="preserve">PAPER: </w:t>
      </w:r>
      <w:r w:rsidR="0072479E" w:rsidRPr="0072479E">
        <w:t>CC-204</w:t>
      </w:r>
      <w:r>
        <w:t>-</w:t>
      </w:r>
      <w:r w:rsidR="00F662F7">
        <w:t xml:space="preserve"> MANEGERIAL ECONOMICS</w:t>
      </w:r>
    </w:p>
    <w:p w:rsidR="0072479E" w:rsidRDefault="0072479E">
      <w:pPr>
        <w:pStyle w:val="Heading2"/>
        <w:spacing w:before="239"/>
        <w:ind w:left="1765" w:right="1961"/>
        <w:jc w:val="center"/>
      </w:pPr>
    </w:p>
    <w:p w:rsidR="0072479E" w:rsidRDefault="0072479E" w:rsidP="0072479E">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72479E" w:rsidRDefault="0072479E" w:rsidP="0072479E">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11"/>
        <w:rPr>
          <w:b/>
          <w:sz w:val="27"/>
        </w:rPr>
      </w:pPr>
    </w:p>
    <w:p w:rsidR="005F50BC" w:rsidRDefault="00F662F7">
      <w:pPr>
        <w:ind w:left="795"/>
        <w:rPr>
          <w:b/>
          <w:sz w:val="24"/>
        </w:rPr>
      </w:pPr>
      <w:r>
        <w:rPr>
          <w:b/>
          <w:sz w:val="24"/>
          <w:u w:val="thick"/>
        </w:rPr>
        <w:t>OBJECTIVE</w:t>
      </w:r>
    </w:p>
    <w:p w:rsidR="005F50BC" w:rsidRDefault="00F662F7">
      <w:pPr>
        <w:pStyle w:val="BodyText"/>
        <w:spacing w:before="41" w:line="276" w:lineRule="auto"/>
        <w:ind w:left="795" w:right="1634"/>
      </w:pPr>
      <w:r>
        <w:t xml:space="preserve">The Course develops managerial perspective to economic fundamentals as aids to </w:t>
      </w:r>
      <w:r>
        <w:rPr>
          <w:i/>
        </w:rPr>
        <w:t xml:space="preserve">decision making </w:t>
      </w:r>
      <w:r>
        <w:t>under given environmental constraints.</w:t>
      </w:r>
    </w:p>
    <w:p w:rsidR="005F50BC" w:rsidRDefault="005F50BC">
      <w:pPr>
        <w:pStyle w:val="BodyText"/>
        <w:spacing w:before="5"/>
        <w:rPr>
          <w:sz w:val="27"/>
        </w:rPr>
      </w:pPr>
    </w:p>
    <w:p w:rsidR="005F50BC" w:rsidRDefault="00F662F7">
      <w:pPr>
        <w:spacing w:before="1"/>
        <w:ind w:left="795"/>
        <w:rPr>
          <w:b/>
          <w:sz w:val="24"/>
        </w:rPr>
      </w:pPr>
      <w:r>
        <w:rPr>
          <w:b/>
          <w:sz w:val="24"/>
          <w:u w:val="thick"/>
        </w:rPr>
        <w:t>COURSE INPUTS</w:t>
      </w:r>
    </w:p>
    <w:p w:rsidR="005F50BC" w:rsidRDefault="00F662F7">
      <w:pPr>
        <w:pStyle w:val="BodyText"/>
        <w:tabs>
          <w:tab w:val="left" w:pos="8929"/>
        </w:tabs>
        <w:spacing w:before="36" w:line="276" w:lineRule="auto"/>
        <w:ind w:left="1986" w:right="995" w:hanging="1191"/>
        <w:jc w:val="both"/>
        <w:rPr>
          <w:b/>
        </w:rPr>
      </w:pPr>
      <w:r>
        <w:rPr>
          <w:b/>
        </w:rPr>
        <w:t xml:space="preserve">Unit – I  </w:t>
      </w:r>
      <w:r w:rsidR="00A8632C">
        <w:rPr>
          <w:b/>
        </w:rPr>
        <w:t xml:space="preserve">  </w:t>
      </w:r>
      <w:r>
        <w:t xml:space="preserve">Nature and Scope of Managerial Economics: objective </w:t>
      </w:r>
      <w:r>
        <w:rPr>
          <w:spacing w:val="4"/>
        </w:rPr>
        <w:t xml:space="preserve">of </w:t>
      </w:r>
      <w:r>
        <w:t xml:space="preserve">a  </w:t>
      </w:r>
      <w:r>
        <w:rPr>
          <w:spacing w:val="-3"/>
        </w:rPr>
        <w:t xml:space="preserve">firm;  </w:t>
      </w:r>
      <w:r>
        <w:t xml:space="preserve">Economic </w:t>
      </w:r>
      <w:r>
        <w:rPr>
          <w:spacing w:val="2"/>
        </w:rPr>
        <w:t xml:space="preserve">theory  </w:t>
      </w:r>
      <w:r>
        <w:t>and managerial theory; Managerial economist’s role and responsibilities; Fundamental economic concepts – incremental principle, opportunity cost principl</w:t>
      </w:r>
      <w:r w:rsidR="00A15E6C">
        <w:t>e, discounting principle, equi</w:t>
      </w:r>
      <w:r>
        <w:t>marginal</w:t>
      </w:r>
      <w:r w:rsidR="00A15E6C">
        <w:t xml:space="preserve"> </w:t>
      </w:r>
      <w:r>
        <w:t>principle.</w:t>
      </w:r>
      <w:r>
        <w:tab/>
      </w:r>
      <w:r w:rsidR="00A8632C">
        <w:rPr>
          <w:b/>
        </w:rPr>
        <w:t>(10</w:t>
      </w:r>
      <w:r>
        <w:rPr>
          <w:b/>
        </w:rPr>
        <w:t>Classes)</w:t>
      </w:r>
    </w:p>
    <w:p w:rsidR="005F50BC" w:rsidRDefault="00F662F7">
      <w:pPr>
        <w:pStyle w:val="BodyText"/>
        <w:tabs>
          <w:tab w:val="left" w:pos="8920"/>
        </w:tabs>
        <w:spacing w:before="3"/>
        <w:ind w:left="1986" w:right="1002" w:hanging="1187"/>
        <w:jc w:val="both"/>
        <w:rPr>
          <w:b/>
        </w:rPr>
      </w:pPr>
      <w:r>
        <w:rPr>
          <w:b/>
        </w:rPr>
        <w:t xml:space="preserve">Unit – II </w:t>
      </w:r>
      <w:r>
        <w:t xml:space="preserve">Demand Analysis: Individual and market demand functions; Law </w:t>
      </w:r>
      <w:r>
        <w:rPr>
          <w:spacing w:val="4"/>
        </w:rPr>
        <w:t xml:space="preserve">of </w:t>
      </w:r>
      <w:r>
        <w:t xml:space="preserve">demand, determinants of demand; Elasticity of demand – Its meaning and importance; Price elasticity, </w:t>
      </w:r>
      <w:r>
        <w:rPr>
          <w:spacing w:val="-2"/>
        </w:rPr>
        <w:t xml:space="preserve">income </w:t>
      </w:r>
      <w:r>
        <w:t xml:space="preserve">elasticity and cross elasticity; Using elasticity </w:t>
      </w:r>
      <w:r>
        <w:rPr>
          <w:spacing w:val="-3"/>
        </w:rPr>
        <w:t xml:space="preserve">in </w:t>
      </w:r>
      <w:r>
        <w:t>managerial decisions.</w:t>
      </w:r>
      <w:r>
        <w:tab/>
      </w:r>
      <w:r w:rsidR="00A8632C">
        <w:rPr>
          <w:b/>
        </w:rPr>
        <w:t>(10</w:t>
      </w:r>
      <w:r>
        <w:rPr>
          <w:b/>
        </w:rPr>
        <w:t>Classes)</w:t>
      </w:r>
    </w:p>
    <w:p w:rsidR="005F50BC" w:rsidRDefault="00F662F7">
      <w:pPr>
        <w:pStyle w:val="BodyText"/>
        <w:tabs>
          <w:tab w:val="left" w:pos="8891"/>
        </w:tabs>
        <w:spacing w:line="276" w:lineRule="auto"/>
        <w:ind w:left="1986" w:right="1000" w:hanging="1187"/>
        <w:jc w:val="both"/>
        <w:rPr>
          <w:b/>
        </w:rPr>
      </w:pPr>
      <w:r>
        <w:rPr>
          <w:b/>
        </w:rPr>
        <w:t xml:space="preserve">Unit – III </w:t>
      </w:r>
      <w:r>
        <w:t xml:space="preserve">Production Theory: Production function production with one  and  two  variable  input, Stages of production; Economics of scale; Estimation of production function; Cost theory and estimation; Economics value analysis ;Short and </w:t>
      </w:r>
      <w:r>
        <w:rPr>
          <w:spacing w:val="-3"/>
        </w:rPr>
        <w:t xml:space="preserve">long </w:t>
      </w:r>
      <w:r>
        <w:t>run cost functions their nature, shape and inter-relationship ;Law of variable proportions; Law of return</w:t>
      </w:r>
      <w:r w:rsidR="00A15E6C">
        <w:t xml:space="preserve"> </w:t>
      </w:r>
      <w:r>
        <w:t>to</w:t>
      </w:r>
      <w:r w:rsidR="00A15E6C">
        <w:t xml:space="preserve"> </w:t>
      </w:r>
      <w:r>
        <w:t>scale.</w:t>
      </w:r>
      <w:r>
        <w:tab/>
      </w:r>
      <w:r w:rsidR="00A8632C">
        <w:rPr>
          <w:b/>
        </w:rPr>
        <w:t>(14</w:t>
      </w:r>
      <w:r>
        <w:rPr>
          <w:b/>
        </w:rPr>
        <w:t>Classes)</w:t>
      </w:r>
    </w:p>
    <w:p w:rsidR="005F50BC" w:rsidRDefault="00F662F7">
      <w:pPr>
        <w:pStyle w:val="BodyText"/>
        <w:spacing w:before="2" w:line="276" w:lineRule="auto"/>
        <w:ind w:left="1986" w:right="999" w:hanging="1191"/>
        <w:jc w:val="both"/>
      </w:pPr>
      <w:r>
        <w:rPr>
          <w:b/>
        </w:rPr>
        <w:t xml:space="preserve">Unit – IV </w:t>
      </w:r>
      <w:r>
        <w:t>Price Determination under Different Market Condition: Characteristics of different market structures; Price determination and firm’s equilibrium in short- run and long run under perfect competition, monopolistic competition, oligopoly and monopoly.</w:t>
      </w:r>
    </w:p>
    <w:p w:rsidR="00A15E6C" w:rsidRDefault="00A8632C">
      <w:pPr>
        <w:tabs>
          <w:tab w:val="left" w:pos="7700"/>
        </w:tabs>
        <w:spacing w:before="18" w:line="276" w:lineRule="auto"/>
        <w:ind w:left="800" w:right="1010" w:firstLine="8081"/>
        <w:jc w:val="right"/>
        <w:rPr>
          <w:b/>
          <w:sz w:val="24"/>
        </w:rPr>
      </w:pPr>
      <w:bookmarkStart w:id="12" w:name="(15_Classes_)"/>
      <w:bookmarkEnd w:id="12"/>
      <w:r>
        <w:rPr>
          <w:b/>
          <w:sz w:val="24"/>
        </w:rPr>
        <w:t>(14</w:t>
      </w:r>
      <w:r w:rsidR="00A15E6C">
        <w:rPr>
          <w:b/>
          <w:sz w:val="24"/>
        </w:rPr>
        <w:t>Classes</w:t>
      </w:r>
      <w:r>
        <w:rPr>
          <w:b/>
          <w:sz w:val="24"/>
        </w:rPr>
        <w:t>)</w:t>
      </w:r>
    </w:p>
    <w:p w:rsidR="005F50BC" w:rsidRDefault="00F662F7" w:rsidP="00A15E6C">
      <w:pPr>
        <w:tabs>
          <w:tab w:val="left" w:pos="7700"/>
        </w:tabs>
        <w:spacing w:before="18" w:line="276" w:lineRule="auto"/>
        <w:ind w:left="800" w:right="1010"/>
        <w:rPr>
          <w:b/>
          <w:sz w:val="24"/>
        </w:rPr>
      </w:pPr>
      <w:r>
        <w:rPr>
          <w:b/>
          <w:sz w:val="24"/>
        </w:rPr>
        <w:t xml:space="preserve">Unit – V </w:t>
      </w:r>
      <w:r>
        <w:rPr>
          <w:sz w:val="24"/>
        </w:rPr>
        <w:t xml:space="preserve">Pricing Practices: Methods of price determination </w:t>
      </w:r>
      <w:r>
        <w:rPr>
          <w:spacing w:val="-3"/>
          <w:sz w:val="24"/>
        </w:rPr>
        <w:t xml:space="preserve">in </w:t>
      </w:r>
      <w:r>
        <w:rPr>
          <w:sz w:val="24"/>
        </w:rPr>
        <w:t xml:space="preserve">practice; </w:t>
      </w:r>
      <w:r w:rsidR="00A15E6C">
        <w:rPr>
          <w:sz w:val="24"/>
        </w:rPr>
        <w:t>P</w:t>
      </w:r>
      <w:r>
        <w:rPr>
          <w:sz w:val="24"/>
        </w:rPr>
        <w:t>ricing</w:t>
      </w:r>
      <w:r w:rsidR="00A15E6C">
        <w:rPr>
          <w:sz w:val="24"/>
        </w:rPr>
        <w:t xml:space="preserve"> </w:t>
      </w:r>
      <w:r>
        <w:rPr>
          <w:sz w:val="24"/>
        </w:rPr>
        <w:t>of</w:t>
      </w:r>
      <w:r w:rsidR="00A15E6C">
        <w:rPr>
          <w:sz w:val="24"/>
        </w:rPr>
        <w:t xml:space="preserve"> </w:t>
      </w:r>
      <w:r>
        <w:rPr>
          <w:sz w:val="24"/>
        </w:rPr>
        <w:t>multiple</w:t>
      </w:r>
      <w:r w:rsidR="00A15E6C">
        <w:rPr>
          <w:sz w:val="24"/>
        </w:rPr>
        <w:t xml:space="preserve"> </w:t>
      </w:r>
      <w:r>
        <w:rPr>
          <w:sz w:val="24"/>
        </w:rPr>
        <w:t>products.</w:t>
      </w:r>
      <w:r>
        <w:rPr>
          <w:sz w:val="24"/>
        </w:rPr>
        <w:tab/>
      </w:r>
      <w:r w:rsidR="00A8632C">
        <w:rPr>
          <w:sz w:val="24"/>
        </w:rPr>
        <w:t xml:space="preserve">                   </w:t>
      </w:r>
      <w:r>
        <w:rPr>
          <w:b/>
          <w:sz w:val="24"/>
        </w:rPr>
        <w:t>(12Classes)</w:t>
      </w:r>
    </w:p>
    <w:p w:rsidR="005F50BC" w:rsidRDefault="005F50BC">
      <w:pPr>
        <w:pStyle w:val="BodyText"/>
        <w:spacing w:before="3"/>
        <w:rPr>
          <w:b/>
          <w:sz w:val="28"/>
        </w:rPr>
      </w:pPr>
    </w:p>
    <w:p w:rsidR="005F50BC" w:rsidRDefault="00F662F7">
      <w:pPr>
        <w:ind w:left="800"/>
        <w:rPr>
          <w:b/>
          <w:sz w:val="24"/>
        </w:rPr>
      </w:pPr>
      <w:r>
        <w:rPr>
          <w:b/>
          <w:sz w:val="24"/>
          <w:u w:val="thick"/>
        </w:rPr>
        <w:t>References</w:t>
      </w:r>
    </w:p>
    <w:p w:rsidR="00A15E6C" w:rsidRPr="00A15E6C" w:rsidRDefault="00F662F7" w:rsidP="00A15E6C">
      <w:pPr>
        <w:pStyle w:val="ListParagraph"/>
        <w:numPr>
          <w:ilvl w:val="0"/>
          <w:numId w:val="14"/>
        </w:numPr>
        <w:spacing w:before="41" w:line="273" w:lineRule="auto"/>
        <w:ind w:right="4473"/>
      </w:pPr>
      <w:r w:rsidRPr="00A15E6C">
        <w:rPr>
          <w:sz w:val="24"/>
        </w:rPr>
        <w:t xml:space="preserve">Sharma, Kejriwal &amp; Agarwal : Prabandhakiya Artha Sashtra. </w:t>
      </w:r>
    </w:p>
    <w:p w:rsidR="00A15E6C" w:rsidRPr="00A15E6C" w:rsidRDefault="00F662F7" w:rsidP="00A15E6C">
      <w:pPr>
        <w:pStyle w:val="ListParagraph"/>
        <w:numPr>
          <w:ilvl w:val="0"/>
          <w:numId w:val="14"/>
        </w:numPr>
        <w:spacing w:before="41" w:line="273" w:lineRule="auto"/>
        <w:ind w:right="4473"/>
      </w:pPr>
      <w:r w:rsidRPr="00A15E6C">
        <w:rPr>
          <w:sz w:val="24"/>
        </w:rPr>
        <w:t>Sharma and Kejri</w:t>
      </w:r>
      <w:r w:rsidR="00A15E6C">
        <w:rPr>
          <w:sz w:val="24"/>
        </w:rPr>
        <w:t>wal: Managerial Economics, SBPD P</w:t>
      </w:r>
      <w:r w:rsidRPr="00A15E6C">
        <w:rPr>
          <w:sz w:val="24"/>
        </w:rPr>
        <w:t xml:space="preserve">ublications. </w:t>
      </w:r>
    </w:p>
    <w:p w:rsidR="005F50BC" w:rsidRDefault="00F662F7" w:rsidP="00A15E6C">
      <w:pPr>
        <w:pStyle w:val="ListParagraph"/>
        <w:numPr>
          <w:ilvl w:val="0"/>
          <w:numId w:val="14"/>
        </w:numPr>
        <w:spacing w:before="41" w:line="273" w:lineRule="auto"/>
        <w:ind w:right="4473"/>
      </w:pPr>
      <w:r>
        <w:t>Shinha, V. C.: Managerial Economics, SBPD Publication.</w:t>
      </w:r>
    </w:p>
    <w:p w:rsidR="005F50BC" w:rsidRDefault="00F662F7" w:rsidP="00A15E6C">
      <w:pPr>
        <w:pStyle w:val="BodyText"/>
        <w:numPr>
          <w:ilvl w:val="0"/>
          <w:numId w:val="14"/>
        </w:numPr>
        <w:spacing w:before="1"/>
      </w:pPr>
      <w:r>
        <w:t>Dwivedi, D.N.: Managerial Economics, Vikas Publishing Pvt. Ltd., New Delhi.</w:t>
      </w:r>
    </w:p>
    <w:p w:rsidR="005F50BC" w:rsidRDefault="00F662F7" w:rsidP="00A15E6C">
      <w:pPr>
        <w:pStyle w:val="BodyText"/>
        <w:numPr>
          <w:ilvl w:val="0"/>
          <w:numId w:val="14"/>
        </w:numPr>
        <w:spacing w:before="42" w:line="280" w:lineRule="auto"/>
        <w:ind w:right="1119"/>
      </w:pPr>
      <w:r>
        <w:t>Mehta, P.L.: Managerial Economics Analysis Problems and Cases. Sultan Chand, New Delhi (Current Ed.)</w:t>
      </w:r>
    </w:p>
    <w:p w:rsidR="005F50BC" w:rsidRDefault="00F662F7" w:rsidP="00A15E6C">
      <w:pPr>
        <w:pStyle w:val="BodyText"/>
        <w:numPr>
          <w:ilvl w:val="0"/>
          <w:numId w:val="14"/>
        </w:numPr>
        <w:spacing w:before="12"/>
      </w:pPr>
      <w:r>
        <w:t>Banmol, William J: Economics Theory and Operation Analysis, Prentice Hall, London.</w:t>
      </w:r>
    </w:p>
    <w:p w:rsidR="005F50BC" w:rsidRDefault="005F50BC">
      <w:pPr>
        <w:sectPr w:rsidR="005F50BC">
          <w:pgSz w:w="12240" w:h="15840"/>
          <w:pgMar w:top="780" w:right="440" w:bottom="280" w:left="640" w:header="720" w:footer="720" w:gutter="0"/>
          <w:cols w:space="720"/>
        </w:sectPr>
      </w:pPr>
    </w:p>
    <w:p w:rsidR="005F50BC" w:rsidRDefault="00F662F7" w:rsidP="00A15E6C">
      <w:pPr>
        <w:pStyle w:val="BodyText"/>
        <w:numPr>
          <w:ilvl w:val="0"/>
          <w:numId w:val="14"/>
        </w:numPr>
        <w:spacing w:before="66" w:line="276" w:lineRule="auto"/>
        <w:ind w:right="4473"/>
      </w:pPr>
      <w:r>
        <w:lastRenderedPageBreak/>
        <w:t>Chopra, O. P. Managerial Economics, Tata McGraw Hill, Delhi. Dean, Joel: Managerial Economics, Prentice Hall, Delhi.</w:t>
      </w:r>
    </w:p>
    <w:p w:rsidR="005F50BC" w:rsidRDefault="00F662F7" w:rsidP="00A15E6C">
      <w:pPr>
        <w:pStyle w:val="BodyText"/>
        <w:numPr>
          <w:ilvl w:val="0"/>
          <w:numId w:val="14"/>
        </w:numPr>
        <w:spacing w:before="4" w:line="276" w:lineRule="auto"/>
        <w:ind w:right="1119"/>
      </w:pPr>
      <w:r>
        <w:t>Dewett, Dr.K.K. and Navalur, M.H.: Modern Economic Theory, S. Chand &amp; Company Pvt. Ltd., New Delhi.</w:t>
      </w:r>
    </w:p>
    <w:p w:rsidR="005F50BC" w:rsidRDefault="005F50BC">
      <w:pPr>
        <w:pStyle w:val="BodyText"/>
        <w:spacing w:before="8"/>
        <w:rPr>
          <w:sz w:val="23"/>
        </w:rPr>
      </w:pPr>
    </w:p>
    <w:p w:rsidR="005F50BC" w:rsidRDefault="00F662F7">
      <w:pPr>
        <w:pStyle w:val="BodyText"/>
        <w:spacing w:line="280" w:lineRule="auto"/>
        <w:ind w:left="795" w:right="1119"/>
      </w:pPr>
      <w:r>
        <w:t>The question papers for the End Semester Examination (ESE) may have the following patterns with Total of 8 Questions:-</w:t>
      </w:r>
    </w:p>
    <w:p w:rsidR="005F50BC" w:rsidRDefault="005F50BC">
      <w:pPr>
        <w:pStyle w:val="BodyText"/>
        <w:spacing w:before="6"/>
        <w:rPr>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right="2278"/>
              <w:jc w:val="right"/>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line="249" w:lineRule="auto"/>
              <w:ind w:left="109" w:right="131"/>
              <w:jc w:val="left"/>
              <w:rPr>
                <w:sz w:val="24"/>
              </w:rPr>
            </w:pPr>
            <w:r>
              <w:rPr>
                <w:sz w:val="24"/>
              </w:rPr>
              <w:t>Question 1 will be Objective Type Question (MCQ/ True-False/ Fill in the blanks etc.) consisting 10</w:t>
            </w:r>
          </w:p>
          <w:p w:rsidR="005F50BC" w:rsidRDefault="00F662F7">
            <w:pPr>
              <w:pStyle w:val="TableParagraph"/>
              <w:spacing w:before="7" w:line="266" w:lineRule="exact"/>
              <w:ind w:left="109"/>
              <w:jc w:val="left"/>
              <w:rPr>
                <w:sz w:val="24"/>
              </w:rPr>
            </w:pPr>
            <w:r>
              <w:rPr>
                <w:sz w:val="24"/>
              </w:rPr>
              <w:t>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7"/>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22"/>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0" w:line="320" w:lineRule="exact"/>
              <w:ind w:right="2312"/>
              <w:jc w:val="right"/>
              <w:rPr>
                <w:b/>
                <w:sz w:val="28"/>
              </w:rPr>
            </w:pPr>
            <w:r>
              <w:rPr>
                <w:b/>
                <w:sz w:val="28"/>
              </w:rPr>
              <w:t>Total</w:t>
            </w:r>
          </w:p>
        </w:tc>
        <w:tc>
          <w:tcPr>
            <w:tcW w:w="3198" w:type="dxa"/>
          </w:tcPr>
          <w:p w:rsidR="005F50BC" w:rsidRDefault="00F662F7">
            <w:pPr>
              <w:pStyle w:val="TableParagraph"/>
              <w:spacing w:before="0" w:line="320" w:lineRule="exact"/>
              <w:ind w:left="1115" w:right="1098"/>
              <w:rPr>
                <w:b/>
                <w:sz w:val="28"/>
              </w:rPr>
            </w:pPr>
            <w:r>
              <w:rPr>
                <w:b/>
                <w:sz w:val="28"/>
              </w:rPr>
              <w:t>70</w:t>
            </w:r>
          </w:p>
        </w:tc>
      </w:tr>
    </w:tbl>
    <w:p w:rsidR="005F50BC" w:rsidRDefault="005F50BC">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pPr>
        <w:spacing w:line="320" w:lineRule="exact"/>
        <w:rPr>
          <w:sz w:val="28"/>
        </w:rPr>
      </w:pPr>
    </w:p>
    <w:p w:rsidR="0072479E" w:rsidRDefault="0072479E" w:rsidP="0072479E">
      <w:pPr>
        <w:spacing w:before="72"/>
        <w:ind w:left="1761" w:right="1963"/>
        <w:jc w:val="center"/>
        <w:rPr>
          <w:b/>
          <w:sz w:val="28"/>
        </w:rPr>
      </w:pPr>
      <w:r>
        <w:rPr>
          <w:b/>
          <w:sz w:val="28"/>
          <w:u w:val="thick"/>
        </w:rPr>
        <w:lastRenderedPageBreak/>
        <w:t>SEMESTER II</w:t>
      </w:r>
    </w:p>
    <w:p w:rsidR="0072479E" w:rsidRDefault="00071F20" w:rsidP="0072479E">
      <w:pPr>
        <w:pStyle w:val="Heading2"/>
        <w:spacing w:before="239"/>
        <w:ind w:left="1765" w:right="1961"/>
        <w:jc w:val="center"/>
      </w:pPr>
      <w:r>
        <w:t xml:space="preserve">PAPER: </w:t>
      </w:r>
      <w:r w:rsidR="00DB54EC">
        <w:t>CC-205</w:t>
      </w:r>
      <w:r>
        <w:t>-</w:t>
      </w:r>
      <w:r w:rsidR="0072479E">
        <w:t xml:space="preserve"> </w:t>
      </w:r>
      <w:r w:rsidR="00DB54EC">
        <w:t>INTERNATIONAL BUSINESS</w:t>
      </w:r>
    </w:p>
    <w:p w:rsidR="0072479E" w:rsidRDefault="0072479E" w:rsidP="0072479E">
      <w:pPr>
        <w:pStyle w:val="Heading2"/>
        <w:spacing w:before="239"/>
        <w:ind w:left="1765" w:right="1961"/>
        <w:jc w:val="center"/>
      </w:pPr>
    </w:p>
    <w:p w:rsidR="0072479E" w:rsidRDefault="0072479E" w:rsidP="0072479E">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72479E" w:rsidRDefault="0072479E" w:rsidP="0072479E">
      <w:pPr>
        <w:tabs>
          <w:tab w:val="left" w:pos="5170"/>
          <w:tab w:val="left" w:pos="8396"/>
        </w:tabs>
        <w:spacing w:before="1" w:line="237" w:lineRule="auto"/>
        <w:ind w:left="1765" w:right="1963"/>
        <w:jc w:val="center"/>
        <w:rPr>
          <w:b/>
          <w:sz w:val="24"/>
        </w:rPr>
      </w:pPr>
      <w:r>
        <w:rPr>
          <w:b/>
          <w:sz w:val="24"/>
        </w:rPr>
        <w:t>(End Semester 70 Marks + Mid Semester 30Marks)</w:t>
      </w:r>
    </w:p>
    <w:p w:rsidR="00DB54EC" w:rsidRDefault="00DB54EC" w:rsidP="00DB54EC">
      <w:pPr>
        <w:tabs>
          <w:tab w:val="left" w:pos="5170"/>
          <w:tab w:val="left" w:pos="8396"/>
        </w:tabs>
        <w:spacing w:before="1" w:line="237" w:lineRule="auto"/>
        <w:ind w:right="1963"/>
        <w:jc w:val="both"/>
        <w:rPr>
          <w:b/>
          <w:sz w:val="24"/>
        </w:rPr>
      </w:pPr>
    </w:p>
    <w:p w:rsidR="00DB54EC" w:rsidRDefault="00DB54EC" w:rsidP="00DB54EC">
      <w:pPr>
        <w:tabs>
          <w:tab w:val="left" w:pos="5170"/>
          <w:tab w:val="left" w:pos="8396"/>
        </w:tabs>
        <w:spacing w:before="1" w:line="237" w:lineRule="auto"/>
        <w:ind w:left="720" w:right="1963"/>
        <w:jc w:val="both"/>
        <w:rPr>
          <w:sz w:val="24"/>
        </w:rPr>
      </w:pPr>
      <w:r w:rsidRPr="00DB54EC">
        <w:rPr>
          <w:b/>
          <w:sz w:val="24"/>
        </w:rPr>
        <w:t xml:space="preserve">Objective: </w:t>
      </w:r>
      <w:r w:rsidRPr="00DB54EC">
        <w:rPr>
          <w:sz w:val="24"/>
        </w:rPr>
        <w:t>The objective of this course is to acquaint the students with the nature and scope of international business operations and familiarize them with trends and developments in international business environment. It also intends to make them understand the theoretical foundations of international trade and investment along with the realities and rationale of trade and investment policies.</w:t>
      </w:r>
    </w:p>
    <w:p w:rsidR="00A8632C" w:rsidRDefault="00A8632C" w:rsidP="00DB54EC">
      <w:pPr>
        <w:tabs>
          <w:tab w:val="left" w:pos="5170"/>
          <w:tab w:val="left" w:pos="8396"/>
        </w:tabs>
        <w:spacing w:before="1" w:line="237" w:lineRule="auto"/>
        <w:ind w:left="720" w:right="1963"/>
        <w:jc w:val="both"/>
        <w:rPr>
          <w:sz w:val="24"/>
        </w:rPr>
      </w:pPr>
    </w:p>
    <w:p w:rsidR="00A8632C" w:rsidRPr="00A8632C" w:rsidRDefault="00A8632C" w:rsidP="00A8632C">
      <w:pPr>
        <w:spacing w:before="1"/>
        <w:rPr>
          <w:b/>
          <w:sz w:val="24"/>
        </w:rPr>
      </w:pPr>
      <w:r>
        <w:rPr>
          <w:b/>
          <w:sz w:val="24"/>
        </w:rPr>
        <w:t xml:space="preserve">           </w:t>
      </w:r>
      <w:r w:rsidRPr="00A8632C">
        <w:rPr>
          <w:b/>
          <w:sz w:val="24"/>
        </w:rPr>
        <w:t>Course Inputs</w:t>
      </w:r>
    </w:p>
    <w:p w:rsidR="00A8632C" w:rsidRDefault="00A8632C" w:rsidP="00DB54EC">
      <w:pPr>
        <w:tabs>
          <w:tab w:val="left" w:pos="5170"/>
          <w:tab w:val="left" w:pos="8396"/>
        </w:tabs>
        <w:spacing w:before="1" w:line="237" w:lineRule="auto"/>
        <w:ind w:left="720" w:right="1963"/>
        <w:jc w:val="both"/>
        <w:rPr>
          <w:sz w:val="24"/>
        </w:rPr>
      </w:pPr>
    </w:p>
    <w:p w:rsidR="00DB54EC" w:rsidRPr="00DB54EC" w:rsidRDefault="00DB54EC" w:rsidP="00DB54EC">
      <w:pPr>
        <w:tabs>
          <w:tab w:val="left" w:pos="5170"/>
          <w:tab w:val="left" w:pos="8396"/>
        </w:tabs>
        <w:spacing w:before="1" w:line="237" w:lineRule="auto"/>
        <w:ind w:left="720" w:right="1963"/>
        <w:jc w:val="both"/>
        <w:rPr>
          <w:b/>
          <w:sz w:val="24"/>
        </w:rPr>
      </w:pPr>
      <w:r w:rsidRPr="00DB54EC">
        <w:rPr>
          <w:b/>
          <w:sz w:val="24"/>
        </w:rPr>
        <w:t xml:space="preserve">Unit I: </w:t>
      </w:r>
      <w:r w:rsidRPr="00DB54EC">
        <w:rPr>
          <w:sz w:val="24"/>
        </w:rPr>
        <w:t>Introduction- Importance, nature and scope of international business; Globalization; Drivers of globalization; Consequences of globalization; Basic entry decisions with respect to international business; Modes of entry into international business.</w:t>
      </w:r>
      <w:r w:rsidRPr="00DB54EC">
        <w:rPr>
          <w:sz w:val="24"/>
        </w:rPr>
        <w:cr/>
      </w:r>
      <w:r w:rsidR="00A15E6C">
        <w:rPr>
          <w:sz w:val="24"/>
        </w:rPr>
        <w:t xml:space="preserve">                                                                                                                    </w:t>
      </w:r>
      <w:r>
        <w:rPr>
          <w:b/>
        </w:rPr>
        <w:t>(12Classes)</w:t>
      </w:r>
    </w:p>
    <w:p w:rsidR="00DB54EC" w:rsidRPr="00DB54EC" w:rsidRDefault="00DB54EC" w:rsidP="00DB54EC">
      <w:pPr>
        <w:tabs>
          <w:tab w:val="left" w:pos="5170"/>
          <w:tab w:val="left" w:pos="8396"/>
        </w:tabs>
        <w:spacing w:before="1" w:line="237" w:lineRule="auto"/>
        <w:ind w:left="720" w:right="1963"/>
        <w:jc w:val="both"/>
        <w:rPr>
          <w:b/>
          <w:sz w:val="24"/>
        </w:rPr>
      </w:pPr>
    </w:p>
    <w:p w:rsidR="00DB54EC" w:rsidRPr="00DB54EC" w:rsidRDefault="00DB54EC" w:rsidP="00DB54EC">
      <w:pPr>
        <w:tabs>
          <w:tab w:val="left" w:pos="5170"/>
          <w:tab w:val="left" w:pos="8396"/>
        </w:tabs>
        <w:spacing w:before="1" w:line="237" w:lineRule="auto"/>
        <w:ind w:left="720" w:right="1963"/>
        <w:jc w:val="both"/>
        <w:rPr>
          <w:b/>
          <w:sz w:val="24"/>
        </w:rPr>
      </w:pPr>
      <w:r w:rsidRPr="00DB54EC">
        <w:rPr>
          <w:b/>
          <w:sz w:val="24"/>
        </w:rPr>
        <w:t xml:space="preserve">Unit II: </w:t>
      </w:r>
      <w:r w:rsidRPr="00DB54EC">
        <w:rPr>
          <w:sz w:val="24"/>
        </w:rPr>
        <w:t>International Trade- Reasons of International Trade, Theories of international trade – mercantilism, absolute advantage, comparative advantage, factor proportions theory, product life cycle theory, new trade theory, national competitive advantage. World trading environment - Pattern and structure of world trade in goods and services; Government intervention in international trade; Instruments of trade intervention: Tariffs, quotas and other measures and their effects.</w:t>
      </w:r>
    </w:p>
    <w:p w:rsidR="00DB54EC" w:rsidRPr="00DB54EC" w:rsidRDefault="00A15E6C" w:rsidP="00DB54EC">
      <w:pPr>
        <w:tabs>
          <w:tab w:val="left" w:pos="5170"/>
          <w:tab w:val="left" w:pos="8396"/>
        </w:tabs>
        <w:spacing w:before="1" w:line="237" w:lineRule="auto"/>
        <w:ind w:left="720" w:right="1963"/>
        <w:jc w:val="both"/>
        <w:rPr>
          <w:b/>
          <w:sz w:val="24"/>
        </w:rPr>
      </w:pPr>
      <w:r>
        <w:rPr>
          <w:b/>
        </w:rPr>
        <w:tab/>
        <w:t xml:space="preserve">                                            </w:t>
      </w:r>
      <w:r w:rsidR="00DB54EC">
        <w:rPr>
          <w:b/>
        </w:rPr>
        <w:t>(12Classes)</w:t>
      </w:r>
    </w:p>
    <w:p w:rsidR="00DB54EC" w:rsidRPr="00DB54EC" w:rsidRDefault="00DB54EC" w:rsidP="00DB54EC">
      <w:pPr>
        <w:tabs>
          <w:tab w:val="left" w:pos="5170"/>
          <w:tab w:val="left" w:pos="8396"/>
        </w:tabs>
        <w:spacing w:before="1" w:line="237" w:lineRule="auto"/>
        <w:ind w:left="720" w:right="1963"/>
        <w:jc w:val="both"/>
        <w:rPr>
          <w:b/>
          <w:sz w:val="24"/>
        </w:rPr>
      </w:pPr>
      <w:r w:rsidRPr="00DB54EC">
        <w:rPr>
          <w:b/>
          <w:sz w:val="24"/>
        </w:rPr>
        <w:t xml:space="preserve">Unit III: </w:t>
      </w:r>
      <w:r w:rsidRPr="00DB54EC">
        <w:rPr>
          <w:sz w:val="24"/>
        </w:rPr>
        <w:t>International Business Environment- Political systems, legal systems, and economic systems; Elements of political, legal, economic and cultural environment relevant for international business, and associated risks; Framework for analyzing political, legal, economic and cultural environment across countries.</w:t>
      </w:r>
    </w:p>
    <w:p w:rsidR="00DB54EC" w:rsidRPr="00DB54EC" w:rsidRDefault="00A15E6C" w:rsidP="00DB54EC">
      <w:pPr>
        <w:tabs>
          <w:tab w:val="left" w:pos="5170"/>
          <w:tab w:val="left" w:pos="8396"/>
        </w:tabs>
        <w:spacing w:before="1" w:line="237" w:lineRule="auto"/>
        <w:ind w:left="720" w:right="1963"/>
        <w:jc w:val="both"/>
        <w:rPr>
          <w:b/>
          <w:sz w:val="24"/>
        </w:rPr>
      </w:pPr>
      <w:r>
        <w:rPr>
          <w:b/>
        </w:rPr>
        <w:tab/>
        <w:t xml:space="preserve">                                            </w:t>
      </w:r>
      <w:r w:rsidR="00DB54EC">
        <w:rPr>
          <w:b/>
        </w:rPr>
        <w:t>(12Classes)</w:t>
      </w:r>
    </w:p>
    <w:p w:rsidR="00DB54EC" w:rsidRPr="00DB54EC" w:rsidRDefault="00DB54EC" w:rsidP="00DB54EC">
      <w:pPr>
        <w:tabs>
          <w:tab w:val="left" w:pos="5170"/>
          <w:tab w:val="left" w:pos="8396"/>
        </w:tabs>
        <w:spacing w:before="1" w:line="237" w:lineRule="auto"/>
        <w:ind w:left="720" w:right="1963"/>
        <w:jc w:val="both"/>
        <w:rPr>
          <w:b/>
          <w:sz w:val="24"/>
        </w:rPr>
      </w:pPr>
      <w:r w:rsidRPr="00DB54EC">
        <w:rPr>
          <w:b/>
          <w:sz w:val="24"/>
        </w:rPr>
        <w:t xml:space="preserve">Unit IV: </w:t>
      </w:r>
      <w:r w:rsidRPr="00DB54EC">
        <w:rPr>
          <w:sz w:val="24"/>
        </w:rPr>
        <w:t>Regulation of International Trade and Investment- World trade and protectionism; GATT, WTO – importance, trading principles and structure; Important agreements of WTO, WTO and Developing Countries including India.</w:t>
      </w:r>
    </w:p>
    <w:p w:rsidR="00DB54EC" w:rsidRPr="00DB54EC" w:rsidRDefault="00A15E6C" w:rsidP="00DB54EC">
      <w:pPr>
        <w:tabs>
          <w:tab w:val="left" w:pos="5170"/>
          <w:tab w:val="left" w:pos="8396"/>
        </w:tabs>
        <w:spacing w:before="1" w:line="237" w:lineRule="auto"/>
        <w:ind w:left="720" w:right="1963"/>
        <w:jc w:val="both"/>
        <w:rPr>
          <w:b/>
          <w:sz w:val="24"/>
        </w:rPr>
      </w:pPr>
      <w:r>
        <w:rPr>
          <w:b/>
        </w:rPr>
        <w:tab/>
        <w:t xml:space="preserve">                                             </w:t>
      </w:r>
      <w:r w:rsidR="00DB54EC">
        <w:rPr>
          <w:b/>
        </w:rPr>
        <w:t>(12Classes)</w:t>
      </w:r>
    </w:p>
    <w:p w:rsidR="00DB54EC" w:rsidRDefault="00DB54EC" w:rsidP="00DB54EC">
      <w:pPr>
        <w:tabs>
          <w:tab w:val="left" w:pos="5170"/>
          <w:tab w:val="left" w:pos="8396"/>
        </w:tabs>
        <w:spacing w:before="1" w:line="237" w:lineRule="auto"/>
        <w:ind w:left="720" w:right="1963"/>
        <w:jc w:val="both"/>
        <w:rPr>
          <w:b/>
          <w:sz w:val="24"/>
        </w:rPr>
      </w:pPr>
      <w:r w:rsidRPr="00DB54EC">
        <w:rPr>
          <w:b/>
          <w:sz w:val="24"/>
        </w:rPr>
        <w:t xml:space="preserve">Unit V: </w:t>
      </w:r>
      <w:r w:rsidRPr="00DB54EC">
        <w:rPr>
          <w:sz w:val="24"/>
        </w:rPr>
        <w:t>Balance of Payment Account- Components of BOP: Current Account, Capital Account, Official Reserve Account; Disequilibrium in BOP; Correction of disequilibrium;</w:t>
      </w:r>
      <w:r w:rsidR="00A15E6C">
        <w:rPr>
          <w:sz w:val="24"/>
        </w:rPr>
        <w:t xml:space="preserve"> </w:t>
      </w:r>
      <w:r w:rsidRPr="00DB54EC">
        <w:rPr>
          <w:sz w:val="24"/>
        </w:rPr>
        <w:t>International Monetary System and International Economic Institutions - Evolution of the international monetary system; types of exchange rate systems in the world; International economic institutions - IMF, World Bank, UNCTAD; International money and capital markets.</w:t>
      </w:r>
    </w:p>
    <w:p w:rsidR="0072479E" w:rsidRDefault="00DB54EC" w:rsidP="00A15E6C">
      <w:pPr>
        <w:spacing w:line="320" w:lineRule="exact"/>
        <w:ind w:left="7200" w:firstLine="720"/>
        <w:rPr>
          <w:b/>
        </w:rPr>
      </w:pPr>
      <w:r>
        <w:rPr>
          <w:b/>
        </w:rPr>
        <w:t>(12Classes)</w:t>
      </w:r>
    </w:p>
    <w:p w:rsidR="00107522" w:rsidRDefault="00107522" w:rsidP="00A15E6C">
      <w:pPr>
        <w:spacing w:line="320" w:lineRule="exact"/>
        <w:ind w:left="7200" w:firstLine="720"/>
        <w:rPr>
          <w:b/>
        </w:rPr>
      </w:pPr>
    </w:p>
    <w:p w:rsidR="00107522" w:rsidRDefault="00107522" w:rsidP="00A15E6C">
      <w:pPr>
        <w:spacing w:line="320" w:lineRule="exact"/>
        <w:ind w:left="7200" w:firstLine="720"/>
        <w:rPr>
          <w:b/>
        </w:rPr>
      </w:pPr>
    </w:p>
    <w:p w:rsidR="00107522" w:rsidRDefault="00505938" w:rsidP="004204E5">
      <w:pPr>
        <w:spacing w:line="320" w:lineRule="exact"/>
        <w:rPr>
          <w:b/>
        </w:rPr>
      </w:pPr>
      <w:r>
        <w:rPr>
          <w:b/>
        </w:rPr>
        <w:t xml:space="preserve">          References:</w:t>
      </w:r>
    </w:p>
    <w:p w:rsidR="00505938" w:rsidRPr="00505938" w:rsidRDefault="00505938" w:rsidP="00505938">
      <w:pPr>
        <w:pStyle w:val="ListParagraph"/>
        <w:numPr>
          <w:ilvl w:val="0"/>
          <w:numId w:val="29"/>
        </w:numPr>
        <w:spacing w:line="320" w:lineRule="exact"/>
      </w:pPr>
      <w:r w:rsidRPr="00505938">
        <w:lastRenderedPageBreak/>
        <w:t>International Business, Charles W. L. Hill , G. Tomas M. Hult , Rohit Mehtani</w:t>
      </w:r>
    </w:p>
    <w:p w:rsidR="00505938" w:rsidRPr="00505938" w:rsidRDefault="00505938" w:rsidP="00505938">
      <w:pPr>
        <w:pStyle w:val="ListParagraph"/>
        <w:numPr>
          <w:ilvl w:val="0"/>
          <w:numId w:val="29"/>
        </w:numPr>
        <w:spacing w:line="320" w:lineRule="exact"/>
      </w:pPr>
      <w:r w:rsidRPr="00505938">
        <w:t>International Business: Competing in the Global Marketplace, Charles W. L. Hill &amp; K Arun</w:t>
      </w:r>
    </w:p>
    <w:p w:rsidR="00505938" w:rsidRPr="00505938" w:rsidRDefault="00505938" w:rsidP="00505938">
      <w:pPr>
        <w:pStyle w:val="ListParagraph"/>
        <w:numPr>
          <w:ilvl w:val="0"/>
          <w:numId w:val="29"/>
        </w:numPr>
        <w:spacing w:line="320" w:lineRule="exact"/>
      </w:pPr>
      <w:r w:rsidRPr="00505938">
        <w:t xml:space="preserve">International Business (Oxford Higher Education), Rakesh Mohan Joshi </w:t>
      </w:r>
    </w:p>
    <w:p w:rsidR="00505938" w:rsidRPr="00505938" w:rsidRDefault="00505938" w:rsidP="00505938">
      <w:pPr>
        <w:pStyle w:val="ListParagraph"/>
        <w:numPr>
          <w:ilvl w:val="0"/>
          <w:numId w:val="29"/>
        </w:numPr>
        <w:spacing w:line="320" w:lineRule="exact"/>
      </w:pPr>
      <w:r w:rsidRPr="00505938">
        <w:t xml:space="preserve">International Business, K. Aswathappa </w:t>
      </w:r>
    </w:p>
    <w:p w:rsidR="00505938" w:rsidRPr="00505938" w:rsidRDefault="00505938" w:rsidP="00505938">
      <w:pPr>
        <w:pStyle w:val="ListParagraph"/>
        <w:numPr>
          <w:ilvl w:val="0"/>
          <w:numId w:val="29"/>
        </w:numPr>
        <w:spacing w:line="320" w:lineRule="exact"/>
      </w:pPr>
      <w:r w:rsidRPr="00505938">
        <w:t>Fundamentals of International Business, Varma Sumati</w:t>
      </w:r>
    </w:p>
    <w:p w:rsidR="00505938" w:rsidRDefault="00505938" w:rsidP="004204E5">
      <w:pPr>
        <w:spacing w:line="320" w:lineRule="exact"/>
        <w:rPr>
          <w:b/>
        </w:rPr>
      </w:pPr>
    </w:p>
    <w:p w:rsidR="00107522" w:rsidRDefault="00107522" w:rsidP="00A15E6C">
      <w:pPr>
        <w:spacing w:line="320" w:lineRule="exact"/>
        <w:ind w:left="7200" w:firstLine="720"/>
        <w:rPr>
          <w:b/>
        </w:rPr>
      </w:pPr>
    </w:p>
    <w:p w:rsidR="00107522" w:rsidRDefault="00107522" w:rsidP="00A15E6C">
      <w:pPr>
        <w:spacing w:line="320" w:lineRule="exact"/>
        <w:ind w:left="7200" w:firstLine="720"/>
        <w:rPr>
          <w:b/>
        </w:rPr>
      </w:pPr>
    </w:p>
    <w:p w:rsidR="00107522" w:rsidRDefault="00107522" w:rsidP="00107522">
      <w:pPr>
        <w:pStyle w:val="BodyText"/>
        <w:spacing w:before="72" w:line="271" w:lineRule="auto"/>
        <w:ind w:left="795" w:right="1119"/>
      </w:pPr>
      <w:r>
        <w:t>The question papers for the End Semester Examination (ESE) may have the following patterns with Total of 8 Questions:-</w:t>
      </w:r>
    </w:p>
    <w:p w:rsidR="00107522" w:rsidRDefault="00107522" w:rsidP="00107522">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107522" w:rsidTr="00C14E1A">
        <w:trPr>
          <w:trHeight w:val="408"/>
        </w:trPr>
        <w:tc>
          <w:tcPr>
            <w:tcW w:w="1105" w:type="dxa"/>
          </w:tcPr>
          <w:p w:rsidR="00107522" w:rsidRDefault="00107522" w:rsidP="00C14E1A">
            <w:pPr>
              <w:pStyle w:val="TableParagraph"/>
              <w:ind w:left="202" w:right="186"/>
              <w:rPr>
                <w:b/>
                <w:sz w:val="24"/>
              </w:rPr>
            </w:pPr>
            <w:r>
              <w:rPr>
                <w:b/>
                <w:sz w:val="24"/>
              </w:rPr>
              <w:t>Part</w:t>
            </w:r>
          </w:p>
        </w:tc>
        <w:tc>
          <w:tcPr>
            <w:tcW w:w="5282" w:type="dxa"/>
          </w:tcPr>
          <w:p w:rsidR="00107522" w:rsidRDefault="00107522" w:rsidP="00C14E1A">
            <w:pPr>
              <w:pStyle w:val="TableParagraph"/>
              <w:ind w:right="2297"/>
              <w:jc w:val="right"/>
              <w:rPr>
                <w:b/>
                <w:sz w:val="24"/>
              </w:rPr>
            </w:pPr>
            <w:r>
              <w:rPr>
                <w:b/>
                <w:sz w:val="24"/>
              </w:rPr>
              <w:t>Particulars</w:t>
            </w:r>
          </w:p>
        </w:tc>
        <w:tc>
          <w:tcPr>
            <w:tcW w:w="3198" w:type="dxa"/>
          </w:tcPr>
          <w:p w:rsidR="00107522" w:rsidRDefault="00107522" w:rsidP="00C14E1A">
            <w:pPr>
              <w:pStyle w:val="TableParagraph"/>
              <w:ind w:left="1115" w:right="1115"/>
              <w:rPr>
                <w:b/>
                <w:sz w:val="24"/>
              </w:rPr>
            </w:pPr>
            <w:r>
              <w:rPr>
                <w:b/>
                <w:sz w:val="24"/>
              </w:rPr>
              <w:t>Marks</w:t>
            </w:r>
          </w:p>
        </w:tc>
      </w:tr>
      <w:tr w:rsidR="00107522" w:rsidTr="00C14E1A">
        <w:trPr>
          <w:trHeight w:val="882"/>
        </w:trPr>
        <w:tc>
          <w:tcPr>
            <w:tcW w:w="1105" w:type="dxa"/>
          </w:tcPr>
          <w:p w:rsidR="00107522" w:rsidRDefault="00107522" w:rsidP="00C14E1A">
            <w:pPr>
              <w:pStyle w:val="TableParagraph"/>
              <w:ind w:left="10"/>
              <w:rPr>
                <w:sz w:val="24"/>
              </w:rPr>
            </w:pPr>
            <w:r>
              <w:rPr>
                <w:w w:val="94"/>
                <w:sz w:val="24"/>
              </w:rPr>
              <w:t>A</w:t>
            </w:r>
          </w:p>
        </w:tc>
        <w:tc>
          <w:tcPr>
            <w:tcW w:w="5282" w:type="dxa"/>
          </w:tcPr>
          <w:p w:rsidR="00107522" w:rsidRDefault="00107522" w:rsidP="00C14E1A">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107522" w:rsidRDefault="00107522" w:rsidP="00C14E1A">
            <w:pPr>
              <w:pStyle w:val="TableParagraph"/>
              <w:ind w:left="1115" w:right="1098"/>
              <w:rPr>
                <w:sz w:val="24"/>
              </w:rPr>
            </w:pPr>
            <w:r>
              <w:rPr>
                <w:sz w:val="24"/>
              </w:rPr>
              <w:t>10</w:t>
            </w:r>
          </w:p>
        </w:tc>
      </w:tr>
      <w:tr w:rsidR="00107522" w:rsidTr="00C14E1A">
        <w:trPr>
          <w:trHeight w:val="878"/>
        </w:trPr>
        <w:tc>
          <w:tcPr>
            <w:tcW w:w="1105" w:type="dxa"/>
          </w:tcPr>
          <w:p w:rsidR="00107522" w:rsidRDefault="00107522" w:rsidP="00C14E1A">
            <w:pPr>
              <w:pStyle w:val="TableParagraph"/>
              <w:ind w:left="16"/>
              <w:rPr>
                <w:sz w:val="24"/>
              </w:rPr>
            </w:pPr>
            <w:r>
              <w:rPr>
                <w:w w:val="95"/>
                <w:sz w:val="24"/>
              </w:rPr>
              <w:t>B</w:t>
            </w:r>
          </w:p>
        </w:tc>
        <w:tc>
          <w:tcPr>
            <w:tcW w:w="5282" w:type="dxa"/>
          </w:tcPr>
          <w:p w:rsidR="00107522" w:rsidRDefault="00107522" w:rsidP="00C14E1A">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107522" w:rsidRDefault="00107522" w:rsidP="00C14E1A">
            <w:pPr>
              <w:pStyle w:val="TableParagraph"/>
              <w:ind w:left="1115" w:right="1098"/>
              <w:rPr>
                <w:sz w:val="24"/>
              </w:rPr>
            </w:pPr>
            <w:r>
              <w:rPr>
                <w:sz w:val="24"/>
              </w:rPr>
              <w:t>60</w:t>
            </w:r>
          </w:p>
        </w:tc>
      </w:tr>
      <w:tr w:rsidR="00107522" w:rsidTr="00C14E1A">
        <w:trPr>
          <w:trHeight w:val="417"/>
        </w:trPr>
        <w:tc>
          <w:tcPr>
            <w:tcW w:w="1105" w:type="dxa"/>
          </w:tcPr>
          <w:p w:rsidR="00107522" w:rsidRDefault="00107522" w:rsidP="00C14E1A">
            <w:pPr>
              <w:pStyle w:val="TableParagraph"/>
              <w:spacing w:before="0"/>
              <w:jc w:val="left"/>
              <w:rPr>
                <w:sz w:val="24"/>
              </w:rPr>
            </w:pPr>
          </w:p>
        </w:tc>
        <w:tc>
          <w:tcPr>
            <w:tcW w:w="5282" w:type="dxa"/>
          </w:tcPr>
          <w:p w:rsidR="00107522" w:rsidRDefault="00107522" w:rsidP="00C14E1A">
            <w:pPr>
              <w:pStyle w:val="TableParagraph"/>
              <w:spacing w:before="12"/>
              <w:ind w:right="2312"/>
              <w:jc w:val="right"/>
              <w:rPr>
                <w:b/>
                <w:sz w:val="28"/>
              </w:rPr>
            </w:pPr>
            <w:r>
              <w:rPr>
                <w:b/>
                <w:sz w:val="28"/>
              </w:rPr>
              <w:t>Total</w:t>
            </w:r>
          </w:p>
        </w:tc>
        <w:tc>
          <w:tcPr>
            <w:tcW w:w="3198" w:type="dxa"/>
          </w:tcPr>
          <w:p w:rsidR="00107522" w:rsidRDefault="00107522" w:rsidP="00C14E1A">
            <w:pPr>
              <w:pStyle w:val="TableParagraph"/>
              <w:spacing w:before="12"/>
              <w:ind w:left="1115" w:right="1098"/>
              <w:rPr>
                <w:b/>
                <w:sz w:val="28"/>
              </w:rPr>
            </w:pPr>
            <w:r>
              <w:rPr>
                <w:b/>
                <w:sz w:val="28"/>
              </w:rPr>
              <w:t>70</w:t>
            </w:r>
          </w:p>
        </w:tc>
      </w:tr>
    </w:tbl>
    <w:p w:rsidR="00107522" w:rsidRDefault="00107522" w:rsidP="00107522">
      <w:pPr>
        <w:rPr>
          <w:sz w:val="28"/>
        </w:rPr>
        <w:sectPr w:rsidR="00107522">
          <w:pgSz w:w="12240" w:h="15840"/>
          <w:pgMar w:top="1360" w:right="440" w:bottom="280" w:left="640" w:header="720" w:footer="720" w:gutter="0"/>
          <w:cols w:space="720"/>
        </w:sectPr>
      </w:pPr>
    </w:p>
    <w:p w:rsidR="00A15E6C" w:rsidRDefault="00A15E6C">
      <w:pPr>
        <w:pStyle w:val="Heading1"/>
        <w:ind w:right="1958"/>
      </w:pPr>
      <w:bookmarkStart w:id="13" w:name="SEMESTER_III"/>
      <w:bookmarkEnd w:id="13"/>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107522" w:rsidRDefault="00107522">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tbl>
      <w:tblPr>
        <w:tblStyle w:val="TableGrid"/>
        <w:tblW w:w="0" w:type="auto"/>
        <w:tblInd w:w="680" w:type="dxa"/>
        <w:tblLook w:val="04A0" w:firstRow="1" w:lastRow="0" w:firstColumn="1" w:lastColumn="0" w:noHBand="0" w:noVBand="1"/>
      </w:tblPr>
      <w:tblGrid>
        <w:gridCol w:w="9611"/>
      </w:tblGrid>
      <w:tr w:rsidR="00A15E6C" w:rsidTr="00A15E6C">
        <w:tc>
          <w:tcPr>
            <w:tcW w:w="9611" w:type="dxa"/>
          </w:tcPr>
          <w:p w:rsidR="00A15E6C" w:rsidRPr="00A15E6C" w:rsidRDefault="00A15E6C" w:rsidP="00A15E6C">
            <w:pPr>
              <w:spacing w:before="72"/>
              <w:ind w:left="1761" w:right="1963"/>
              <w:jc w:val="center"/>
              <w:rPr>
                <w:b/>
                <w:sz w:val="28"/>
              </w:rPr>
            </w:pPr>
            <w:r w:rsidRPr="00A15E6C">
              <w:rPr>
                <w:b/>
                <w:sz w:val="28"/>
              </w:rPr>
              <w:t>SEMESTER II</w:t>
            </w:r>
            <w:r w:rsidR="00120133">
              <w:rPr>
                <w:b/>
                <w:sz w:val="28"/>
              </w:rPr>
              <w:t>I</w:t>
            </w:r>
          </w:p>
        </w:tc>
      </w:tr>
    </w:tbl>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A15E6C" w:rsidRDefault="00A15E6C">
      <w:pPr>
        <w:pStyle w:val="Heading1"/>
        <w:ind w:right="1958"/>
      </w:pPr>
    </w:p>
    <w:p w:rsidR="005F50BC" w:rsidRDefault="00F662F7">
      <w:pPr>
        <w:pStyle w:val="Heading1"/>
        <w:ind w:right="1958"/>
      </w:pPr>
      <w:r>
        <w:t>SEMESTER III</w:t>
      </w:r>
    </w:p>
    <w:p w:rsidR="005F50BC" w:rsidRDefault="005F50BC">
      <w:pPr>
        <w:pStyle w:val="BodyText"/>
        <w:spacing w:before="11"/>
        <w:rPr>
          <w:b/>
          <w:sz w:val="27"/>
        </w:rPr>
      </w:pPr>
    </w:p>
    <w:p w:rsidR="005F50BC" w:rsidRDefault="00F81D8B">
      <w:pPr>
        <w:ind w:left="1761" w:right="1963"/>
        <w:jc w:val="center"/>
        <w:rPr>
          <w:b/>
          <w:sz w:val="28"/>
        </w:rPr>
      </w:pPr>
      <w:r>
        <w:rPr>
          <w:b/>
          <w:sz w:val="28"/>
        </w:rPr>
        <w:t>PAPER</w:t>
      </w:r>
      <w:r w:rsidR="00071F20">
        <w:rPr>
          <w:b/>
          <w:sz w:val="28"/>
        </w:rPr>
        <w:t>:</w:t>
      </w:r>
      <w:r>
        <w:rPr>
          <w:b/>
          <w:sz w:val="28"/>
        </w:rPr>
        <w:t xml:space="preserve"> CC-301</w:t>
      </w:r>
      <w:r w:rsidR="00071F20">
        <w:rPr>
          <w:b/>
          <w:sz w:val="28"/>
        </w:rPr>
        <w:t>-</w:t>
      </w:r>
      <w:r w:rsidR="00F662F7">
        <w:rPr>
          <w:b/>
          <w:sz w:val="28"/>
        </w:rPr>
        <w:t xml:space="preserve"> CORPORATE LEGAL FRAMEWORK</w:t>
      </w:r>
    </w:p>
    <w:p w:rsidR="00F81D8B" w:rsidRDefault="00F81D8B">
      <w:pPr>
        <w:ind w:left="1761" w:right="1963"/>
        <w:jc w:val="center"/>
        <w:rPr>
          <w:b/>
          <w:sz w:val="28"/>
        </w:rPr>
      </w:pPr>
    </w:p>
    <w:p w:rsidR="00F81D8B" w:rsidRDefault="00F81D8B" w:rsidP="00F81D8B">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81D8B" w:rsidRDefault="00F81D8B" w:rsidP="00F81D8B">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3"/>
        <w:rPr>
          <w:b/>
          <w:sz w:val="28"/>
        </w:rPr>
      </w:pPr>
    </w:p>
    <w:p w:rsidR="005F50BC" w:rsidRDefault="00F662F7">
      <w:pPr>
        <w:ind w:left="795"/>
        <w:rPr>
          <w:sz w:val="24"/>
        </w:rPr>
      </w:pPr>
      <w:r>
        <w:rPr>
          <w:b/>
          <w:sz w:val="24"/>
        </w:rPr>
        <w:t>Objective</w:t>
      </w:r>
      <w:r>
        <w:rPr>
          <w:sz w:val="24"/>
        </w:rPr>
        <w:t>:</w:t>
      </w:r>
    </w:p>
    <w:p w:rsidR="005F50BC" w:rsidRDefault="00F662F7">
      <w:pPr>
        <w:pStyle w:val="BodyText"/>
        <w:spacing w:before="3" w:line="242" w:lineRule="auto"/>
        <w:ind w:left="795" w:right="1019" w:firstLine="547"/>
      </w:pPr>
      <w:r>
        <w:t>The objective of this course is to provide knowledge of relevant provisions of various laws influencing business operation.</w:t>
      </w:r>
    </w:p>
    <w:p w:rsidR="005F50BC" w:rsidRDefault="005F50BC">
      <w:pPr>
        <w:pStyle w:val="BodyText"/>
        <w:spacing w:before="8"/>
        <w:rPr>
          <w:sz w:val="23"/>
        </w:rPr>
      </w:pPr>
    </w:p>
    <w:p w:rsidR="005F50BC" w:rsidRDefault="00F662F7">
      <w:pPr>
        <w:pStyle w:val="Heading2"/>
      </w:pPr>
      <w:r>
        <w:t>Course Inputs:-</w:t>
      </w:r>
    </w:p>
    <w:p w:rsidR="005F50BC" w:rsidRDefault="005F50BC">
      <w:pPr>
        <w:pStyle w:val="BodyText"/>
        <w:spacing w:before="7"/>
        <w:rPr>
          <w:b/>
          <w:sz w:val="23"/>
        </w:rPr>
      </w:pPr>
    </w:p>
    <w:p w:rsidR="005F50BC" w:rsidRDefault="00F662F7">
      <w:pPr>
        <w:tabs>
          <w:tab w:val="left" w:pos="2183"/>
          <w:tab w:val="left" w:pos="8675"/>
        </w:tabs>
        <w:spacing w:line="276" w:lineRule="auto"/>
        <w:ind w:left="2183" w:right="1324" w:hanging="1388"/>
        <w:jc w:val="both"/>
        <w:rPr>
          <w:b/>
          <w:sz w:val="24"/>
        </w:rPr>
      </w:pPr>
      <w:r>
        <w:rPr>
          <w:b/>
          <w:sz w:val="24"/>
        </w:rPr>
        <w:t>Unit-I:</w:t>
      </w:r>
      <w:r>
        <w:rPr>
          <w:b/>
          <w:sz w:val="24"/>
        </w:rPr>
        <w:tab/>
        <w:t xml:space="preserve">The Companies Act, 2013 (Relevant Provisions): </w:t>
      </w:r>
      <w:r>
        <w:rPr>
          <w:sz w:val="24"/>
        </w:rPr>
        <w:t xml:space="preserve">Definition, Types of Companies; Memorandum </w:t>
      </w:r>
      <w:r>
        <w:rPr>
          <w:spacing w:val="4"/>
          <w:sz w:val="24"/>
        </w:rPr>
        <w:t xml:space="preserve">of </w:t>
      </w:r>
      <w:r>
        <w:rPr>
          <w:sz w:val="24"/>
        </w:rPr>
        <w:t>association; Articles of association; Prospectus; Share capital and membership; Meetings and resolutions; Company management; Managerial remuneration; winding up and dissolution of companies.</w:t>
      </w:r>
      <w:r>
        <w:rPr>
          <w:sz w:val="24"/>
        </w:rPr>
        <w:tab/>
      </w:r>
      <w:r>
        <w:rPr>
          <w:b/>
          <w:sz w:val="24"/>
        </w:rPr>
        <w:t>(20classes)</w:t>
      </w:r>
    </w:p>
    <w:p w:rsidR="005F50BC" w:rsidRDefault="00F662F7">
      <w:pPr>
        <w:spacing w:line="278" w:lineRule="auto"/>
        <w:ind w:left="2183" w:right="1325" w:hanging="1388"/>
        <w:jc w:val="both"/>
        <w:rPr>
          <w:sz w:val="24"/>
        </w:rPr>
      </w:pPr>
      <w:r>
        <w:rPr>
          <w:b/>
          <w:sz w:val="24"/>
        </w:rPr>
        <w:t xml:space="preserve">Unit-II:   </w:t>
      </w:r>
      <w:r w:rsidR="001D6367">
        <w:rPr>
          <w:b/>
          <w:sz w:val="24"/>
        </w:rPr>
        <w:t xml:space="preserve">     </w:t>
      </w:r>
      <w:r>
        <w:rPr>
          <w:b/>
          <w:sz w:val="24"/>
        </w:rPr>
        <w:t xml:space="preserve">Legal </w:t>
      </w:r>
      <w:r w:rsidR="001D6367">
        <w:rPr>
          <w:b/>
          <w:sz w:val="24"/>
        </w:rPr>
        <w:t>Environment for</w:t>
      </w:r>
      <w:r>
        <w:rPr>
          <w:b/>
          <w:sz w:val="24"/>
        </w:rPr>
        <w:t xml:space="preserve"> </w:t>
      </w:r>
      <w:r w:rsidR="001D6367">
        <w:rPr>
          <w:b/>
          <w:sz w:val="24"/>
        </w:rPr>
        <w:t>Security Markets</w:t>
      </w:r>
      <w:r>
        <w:rPr>
          <w:b/>
          <w:sz w:val="24"/>
        </w:rPr>
        <w:t xml:space="preserve">:  </w:t>
      </w:r>
      <w:r>
        <w:rPr>
          <w:sz w:val="24"/>
        </w:rPr>
        <w:t xml:space="preserve">SEBI  Act,  1992  – organization and objectives </w:t>
      </w:r>
      <w:r>
        <w:rPr>
          <w:spacing w:val="4"/>
          <w:sz w:val="24"/>
        </w:rPr>
        <w:t xml:space="preserve">of </w:t>
      </w:r>
      <w:r>
        <w:rPr>
          <w:sz w:val="24"/>
        </w:rPr>
        <w:t xml:space="preserve">SEBI; Powers under Securities Contract Regulations Act 1956 transferred to SEBI; Role of SEBI </w:t>
      </w:r>
      <w:r>
        <w:rPr>
          <w:spacing w:val="-3"/>
          <w:sz w:val="24"/>
        </w:rPr>
        <w:t xml:space="preserve">in </w:t>
      </w:r>
      <w:r>
        <w:rPr>
          <w:sz w:val="24"/>
        </w:rPr>
        <w:t>controlling the securities</w:t>
      </w:r>
      <w:r w:rsidR="001D6367">
        <w:rPr>
          <w:sz w:val="24"/>
        </w:rPr>
        <w:t xml:space="preserve"> </w:t>
      </w:r>
      <w:r>
        <w:rPr>
          <w:sz w:val="24"/>
        </w:rPr>
        <w:t>market.</w:t>
      </w:r>
    </w:p>
    <w:p w:rsidR="001D6367" w:rsidRDefault="001D6367">
      <w:pPr>
        <w:tabs>
          <w:tab w:val="left" w:pos="2255"/>
        </w:tabs>
        <w:spacing w:line="273" w:lineRule="auto"/>
        <w:ind w:left="867" w:right="1322" w:firstLine="7783"/>
        <w:jc w:val="right"/>
        <w:rPr>
          <w:b/>
          <w:spacing w:val="-7"/>
          <w:sz w:val="24"/>
        </w:rPr>
      </w:pPr>
      <w:r>
        <w:rPr>
          <w:b/>
          <w:sz w:val="24"/>
        </w:rPr>
        <w:t>(13</w:t>
      </w:r>
      <w:r w:rsidR="00F662F7">
        <w:rPr>
          <w:b/>
          <w:spacing w:val="-7"/>
          <w:sz w:val="24"/>
        </w:rPr>
        <w:t>classes)</w:t>
      </w:r>
    </w:p>
    <w:p w:rsidR="001D6367" w:rsidRDefault="00F662F7" w:rsidP="001D6367">
      <w:pPr>
        <w:tabs>
          <w:tab w:val="left" w:pos="2255"/>
        </w:tabs>
        <w:spacing w:line="273" w:lineRule="auto"/>
        <w:ind w:left="867" w:right="1322"/>
        <w:rPr>
          <w:b/>
          <w:sz w:val="24"/>
        </w:rPr>
      </w:pPr>
      <w:r>
        <w:rPr>
          <w:b/>
          <w:sz w:val="24"/>
        </w:rPr>
        <w:t>Unit-III:</w:t>
      </w:r>
      <w:r>
        <w:rPr>
          <w:b/>
          <w:sz w:val="24"/>
        </w:rPr>
        <w:tab/>
        <w:t>Restrictive and Unfair Trade Practices, Consumer Protection</w:t>
      </w:r>
      <w:r w:rsidR="001D6367">
        <w:rPr>
          <w:b/>
          <w:sz w:val="24"/>
        </w:rPr>
        <w:t xml:space="preserve"> </w:t>
      </w:r>
      <w:r>
        <w:rPr>
          <w:b/>
          <w:sz w:val="24"/>
        </w:rPr>
        <w:t>Act:</w:t>
      </w:r>
      <w:r w:rsidR="001D6367">
        <w:rPr>
          <w:b/>
          <w:sz w:val="24"/>
        </w:rPr>
        <w:t xml:space="preserve"> </w:t>
      </w:r>
    </w:p>
    <w:p w:rsidR="001D6367" w:rsidRDefault="001D6367" w:rsidP="001D6367">
      <w:pPr>
        <w:tabs>
          <w:tab w:val="left" w:pos="2255"/>
        </w:tabs>
        <w:spacing w:line="273" w:lineRule="auto"/>
        <w:ind w:left="867" w:right="1322"/>
        <w:rPr>
          <w:sz w:val="24"/>
        </w:rPr>
      </w:pPr>
      <w:r>
        <w:rPr>
          <w:spacing w:val="-3"/>
          <w:sz w:val="24"/>
        </w:rPr>
        <w:tab/>
      </w:r>
      <w:r w:rsidR="00F662F7">
        <w:rPr>
          <w:spacing w:val="-3"/>
          <w:sz w:val="24"/>
        </w:rPr>
        <w:t>Unfair</w:t>
      </w:r>
      <w:r>
        <w:rPr>
          <w:spacing w:val="-3"/>
          <w:sz w:val="24"/>
        </w:rPr>
        <w:t xml:space="preserve"> </w:t>
      </w:r>
      <w:r>
        <w:rPr>
          <w:b/>
          <w:sz w:val="24"/>
        </w:rPr>
        <w:t xml:space="preserve"> </w:t>
      </w:r>
      <w:r w:rsidR="00F662F7">
        <w:rPr>
          <w:sz w:val="24"/>
        </w:rPr>
        <w:t>trade practices; The Consumer Protection Act,1986 – Salient</w:t>
      </w:r>
      <w:r>
        <w:rPr>
          <w:sz w:val="24"/>
        </w:rPr>
        <w:t xml:space="preserve"> </w:t>
      </w:r>
    </w:p>
    <w:p w:rsidR="001D6367" w:rsidRDefault="001D6367" w:rsidP="001D6367">
      <w:pPr>
        <w:tabs>
          <w:tab w:val="left" w:pos="2255"/>
        </w:tabs>
        <w:spacing w:line="273" w:lineRule="auto"/>
        <w:ind w:left="867" w:right="1322"/>
      </w:pPr>
      <w:r>
        <w:rPr>
          <w:sz w:val="24"/>
        </w:rPr>
        <w:tab/>
      </w:r>
      <w:r w:rsidR="00F662F7">
        <w:rPr>
          <w:sz w:val="24"/>
        </w:rPr>
        <w:t>features;</w:t>
      </w:r>
      <w:r>
        <w:rPr>
          <w:sz w:val="24"/>
        </w:rPr>
        <w:t xml:space="preserve"> </w:t>
      </w:r>
      <w:r w:rsidR="00F662F7">
        <w:t xml:space="preserve">Definition of consumer, rights of consumer; Grievance redressed </w:t>
      </w:r>
    </w:p>
    <w:p w:rsidR="005F50BC" w:rsidRDefault="001D6367" w:rsidP="001D6367">
      <w:pPr>
        <w:tabs>
          <w:tab w:val="left" w:pos="2255"/>
        </w:tabs>
        <w:spacing w:line="273" w:lineRule="auto"/>
        <w:ind w:left="867" w:right="1322"/>
      </w:pPr>
      <w:r>
        <w:tab/>
      </w:r>
      <w:r w:rsidR="00F662F7">
        <w:t>machinery.</w:t>
      </w:r>
    </w:p>
    <w:p w:rsidR="001D6367" w:rsidRDefault="001D6367">
      <w:pPr>
        <w:tabs>
          <w:tab w:val="left" w:pos="2183"/>
        </w:tabs>
        <w:spacing w:before="50" w:line="276" w:lineRule="auto"/>
        <w:ind w:left="795" w:right="1433" w:firstLine="7735"/>
        <w:rPr>
          <w:sz w:val="24"/>
        </w:rPr>
      </w:pPr>
      <w:r>
        <w:rPr>
          <w:b/>
          <w:sz w:val="24"/>
        </w:rPr>
        <w:t>( 12</w:t>
      </w:r>
      <w:r w:rsidR="00F662F7">
        <w:rPr>
          <w:b/>
          <w:sz w:val="24"/>
        </w:rPr>
        <w:t xml:space="preserve"> </w:t>
      </w:r>
      <w:r w:rsidR="00F662F7">
        <w:rPr>
          <w:b/>
          <w:spacing w:val="-4"/>
          <w:sz w:val="24"/>
        </w:rPr>
        <w:t xml:space="preserve">classes) </w:t>
      </w:r>
      <w:r w:rsidR="00F662F7">
        <w:rPr>
          <w:b/>
          <w:sz w:val="24"/>
        </w:rPr>
        <w:t>Unit-IV:</w:t>
      </w:r>
      <w:r w:rsidR="00F662F7">
        <w:rPr>
          <w:b/>
          <w:sz w:val="24"/>
        </w:rPr>
        <w:tab/>
        <w:t xml:space="preserve">Regulatory Environment for International Business: </w:t>
      </w:r>
      <w:r w:rsidR="00F662F7">
        <w:rPr>
          <w:sz w:val="24"/>
        </w:rPr>
        <w:t xml:space="preserve">FEMA </w:t>
      </w:r>
      <w:r w:rsidR="00F662F7">
        <w:rPr>
          <w:spacing w:val="-3"/>
          <w:sz w:val="24"/>
        </w:rPr>
        <w:t xml:space="preserve">Act </w:t>
      </w:r>
      <w:r w:rsidR="00F662F7">
        <w:rPr>
          <w:sz w:val="24"/>
        </w:rPr>
        <w:t xml:space="preserve">1999, </w:t>
      </w:r>
    </w:p>
    <w:p w:rsidR="001D6367" w:rsidRDefault="001D6367" w:rsidP="001D6367">
      <w:pPr>
        <w:tabs>
          <w:tab w:val="left" w:pos="2183"/>
        </w:tabs>
        <w:spacing w:before="50" w:line="276" w:lineRule="auto"/>
        <w:ind w:left="795" w:right="1433"/>
      </w:pPr>
      <w:r>
        <w:rPr>
          <w:sz w:val="24"/>
        </w:rPr>
        <w:tab/>
      </w:r>
      <w:r w:rsidR="00F662F7">
        <w:rPr>
          <w:sz w:val="24"/>
        </w:rPr>
        <w:t>WTO-</w:t>
      </w:r>
      <w:r w:rsidR="00F662F7">
        <w:t xml:space="preserve">Regulatory framework of WTO, basic principles and its charter; WTO </w:t>
      </w:r>
    </w:p>
    <w:p w:rsidR="005F50BC" w:rsidRDefault="001D6367" w:rsidP="001D6367">
      <w:pPr>
        <w:tabs>
          <w:tab w:val="left" w:pos="2183"/>
        </w:tabs>
        <w:spacing w:before="50" w:line="276" w:lineRule="auto"/>
        <w:ind w:left="795" w:right="1433"/>
        <w:rPr>
          <w:b/>
        </w:rPr>
      </w:pPr>
      <w:r>
        <w:rPr>
          <w:sz w:val="24"/>
        </w:rPr>
        <w:tab/>
      </w:r>
      <w:r w:rsidR="00F662F7">
        <w:t>Provisions.</w:t>
      </w:r>
      <w:r w:rsidR="00F662F7">
        <w:tab/>
      </w:r>
      <w:r>
        <w:tab/>
      </w:r>
      <w:r>
        <w:tab/>
      </w:r>
      <w:r>
        <w:tab/>
      </w:r>
      <w:r>
        <w:tab/>
      </w:r>
      <w:r>
        <w:tab/>
      </w:r>
      <w:r>
        <w:tab/>
      </w:r>
      <w:r>
        <w:tab/>
      </w:r>
      <w:r>
        <w:rPr>
          <w:b/>
        </w:rPr>
        <w:t xml:space="preserve">( 13 </w:t>
      </w:r>
      <w:r w:rsidR="00F662F7">
        <w:rPr>
          <w:b/>
          <w:spacing w:val="-4"/>
        </w:rPr>
        <w:t>classes)</w:t>
      </w:r>
    </w:p>
    <w:p w:rsidR="005F50BC" w:rsidRDefault="005F50BC">
      <w:pPr>
        <w:pStyle w:val="BodyText"/>
        <w:spacing w:before="11"/>
        <w:rPr>
          <w:b/>
          <w:sz w:val="14"/>
        </w:rPr>
      </w:pPr>
    </w:p>
    <w:p w:rsidR="005F50BC" w:rsidRDefault="00F662F7">
      <w:pPr>
        <w:pStyle w:val="Heading2"/>
        <w:spacing w:before="90"/>
      </w:pPr>
      <w:r>
        <w:t>References:</w:t>
      </w:r>
    </w:p>
    <w:p w:rsidR="005F50BC" w:rsidRDefault="005F50BC">
      <w:pPr>
        <w:pStyle w:val="BodyText"/>
        <w:spacing w:before="2"/>
        <w:rPr>
          <w:b/>
          <w:sz w:val="23"/>
        </w:rPr>
      </w:pPr>
    </w:p>
    <w:p w:rsidR="005F50BC" w:rsidRPr="00505938" w:rsidRDefault="00F662F7" w:rsidP="00505938">
      <w:pPr>
        <w:pStyle w:val="BodyText"/>
        <w:numPr>
          <w:ilvl w:val="1"/>
          <w:numId w:val="31"/>
        </w:numPr>
      </w:pPr>
      <w:r w:rsidRPr="00505938">
        <w:t>Varshney G.K.: Corporate Legal Framework</w:t>
      </w:r>
    </w:p>
    <w:p w:rsidR="005F50BC" w:rsidRPr="00505938" w:rsidRDefault="00F662F7" w:rsidP="00505938">
      <w:pPr>
        <w:pStyle w:val="BodyText"/>
        <w:numPr>
          <w:ilvl w:val="1"/>
          <w:numId w:val="31"/>
        </w:numPr>
        <w:spacing w:before="50" w:line="276" w:lineRule="auto"/>
        <w:ind w:right="3100"/>
      </w:pPr>
      <w:r w:rsidRPr="00505938">
        <w:t>Amarchand, D : Governement and Business, Tata McGraw Hill, New Delhi. Ramaiya, A Guide to Companies Act, Wadhwa Co.</w:t>
      </w:r>
    </w:p>
    <w:p w:rsidR="005F50BC" w:rsidRPr="00505938" w:rsidRDefault="00F662F7" w:rsidP="00505938">
      <w:pPr>
        <w:pStyle w:val="BodyText"/>
        <w:numPr>
          <w:ilvl w:val="1"/>
          <w:numId w:val="31"/>
        </w:numPr>
        <w:spacing w:before="4" w:line="276" w:lineRule="auto"/>
        <w:ind w:right="7232"/>
      </w:pPr>
      <w:r w:rsidRPr="00505938">
        <w:t>Taxman’s Companies Act, New Delhi. The Companies Act,2013</w:t>
      </w:r>
    </w:p>
    <w:p w:rsidR="00505938" w:rsidRPr="00505938" w:rsidRDefault="00505938" w:rsidP="00505938">
      <w:pPr>
        <w:pStyle w:val="ListParagraph"/>
        <w:numPr>
          <w:ilvl w:val="1"/>
          <w:numId w:val="31"/>
        </w:numPr>
        <w:spacing w:line="276" w:lineRule="auto"/>
        <w:rPr>
          <w:sz w:val="24"/>
          <w:szCs w:val="24"/>
        </w:rPr>
      </w:pPr>
      <w:r w:rsidRPr="00505938">
        <w:rPr>
          <w:sz w:val="24"/>
          <w:szCs w:val="24"/>
        </w:rPr>
        <w:t xml:space="preserve">Corporate Legal Framework, N K Jain </w:t>
      </w:r>
    </w:p>
    <w:p w:rsidR="00505938" w:rsidRPr="00505938" w:rsidRDefault="00505938" w:rsidP="00505938">
      <w:pPr>
        <w:pStyle w:val="ListParagraph"/>
        <w:numPr>
          <w:ilvl w:val="1"/>
          <w:numId w:val="31"/>
        </w:numPr>
        <w:spacing w:line="276" w:lineRule="auto"/>
        <w:rPr>
          <w:sz w:val="24"/>
          <w:szCs w:val="24"/>
        </w:rPr>
      </w:pPr>
      <w:r w:rsidRPr="00505938">
        <w:rPr>
          <w:sz w:val="24"/>
          <w:szCs w:val="24"/>
        </w:rPr>
        <w:t>Corporate Legal Framework, Dr. O.P.GUPTA</w:t>
      </w:r>
    </w:p>
    <w:p w:rsidR="00505938" w:rsidRPr="00505938" w:rsidRDefault="00505938" w:rsidP="00505938">
      <w:pPr>
        <w:pStyle w:val="ListParagraph"/>
        <w:numPr>
          <w:ilvl w:val="1"/>
          <w:numId w:val="31"/>
        </w:numPr>
        <w:spacing w:line="276" w:lineRule="auto"/>
        <w:rPr>
          <w:sz w:val="24"/>
          <w:szCs w:val="24"/>
        </w:rPr>
        <w:sectPr w:rsidR="00505938" w:rsidRPr="00505938">
          <w:pgSz w:w="12240" w:h="15840"/>
          <w:pgMar w:top="780" w:right="440" w:bottom="280" w:left="640" w:header="720" w:footer="720" w:gutter="0"/>
          <w:cols w:space="720"/>
        </w:sectPr>
      </w:pPr>
      <w:r w:rsidRPr="00505938">
        <w:rPr>
          <w:sz w:val="24"/>
          <w:szCs w:val="24"/>
        </w:rPr>
        <w:t>Corporate Legal Framework, Dr. Satish Kumar Saha, Dr. R. K. Bishnoi,</w:t>
      </w:r>
    </w:p>
    <w:p w:rsidR="005F50BC" w:rsidRDefault="00F662F7">
      <w:pPr>
        <w:pStyle w:val="BodyText"/>
        <w:spacing w:before="90" w:line="276" w:lineRule="auto"/>
        <w:ind w:left="795" w:right="1119"/>
      </w:pPr>
      <w:r>
        <w:lastRenderedPageBreak/>
        <w:t>The question papers for the End Semester Examination (ESE) may have the following patterns with Total of 8 Questions:-</w:t>
      </w:r>
    </w:p>
    <w:p w:rsidR="005F50BC" w:rsidRDefault="005F50BC">
      <w:pPr>
        <w:pStyle w:val="BodyText"/>
        <w:spacing w:before="11"/>
        <w:rPr>
          <w:sz w:val="16"/>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right="2326"/>
              <w:jc w:val="right"/>
              <w:rPr>
                <w:b/>
                <w:sz w:val="24"/>
              </w:rPr>
            </w:pPr>
            <w:r>
              <w:rPr>
                <w:b/>
                <w:sz w:val="24"/>
              </w:rPr>
              <w:t>Particulars</w:t>
            </w:r>
          </w:p>
        </w:tc>
        <w:tc>
          <w:tcPr>
            <w:tcW w:w="3198" w:type="dxa"/>
          </w:tcPr>
          <w:p w:rsidR="005F50BC" w:rsidRDefault="00F662F7">
            <w:pPr>
              <w:pStyle w:val="TableParagraph"/>
              <w:ind w:left="1050" w:right="1234"/>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70"/>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7"/>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0" w:line="320" w:lineRule="exact"/>
              <w:ind w:right="2312"/>
              <w:jc w:val="right"/>
              <w:rPr>
                <w:b/>
                <w:sz w:val="28"/>
              </w:rPr>
            </w:pPr>
            <w:r>
              <w:rPr>
                <w:b/>
                <w:sz w:val="28"/>
              </w:rPr>
              <w:t>Total</w:t>
            </w:r>
          </w:p>
        </w:tc>
        <w:tc>
          <w:tcPr>
            <w:tcW w:w="3198" w:type="dxa"/>
          </w:tcPr>
          <w:p w:rsidR="005F50BC" w:rsidRDefault="00F662F7">
            <w:pPr>
              <w:pStyle w:val="TableParagraph"/>
              <w:spacing w:before="0" w:line="320" w:lineRule="exact"/>
              <w:ind w:left="1115" w:right="1098"/>
              <w:rPr>
                <w:b/>
                <w:sz w:val="28"/>
              </w:rPr>
            </w:pPr>
            <w:r>
              <w:rPr>
                <w:b/>
                <w:sz w:val="28"/>
              </w:rPr>
              <w:t>70</w:t>
            </w:r>
          </w:p>
        </w:tc>
      </w:tr>
    </w:tbl>
    <w:p w:rsidR="005F50BC" w:rsidRDefault="005F50BC">
      <w:pPr>
        <w:spacing w:line="320" w:lineRule="exact"/>
        <w:rPr>
          <w:sz w:val="28"/>
        </w:rPr>
        <w:sectPr w:rsidR="005F50BC">
          <w:pgSz w:w="12240" w:h="15840"/>
          <w:pgMar w:top="1500" w:right="440" w:bottom="280" w:left="640" w:header="720" w:footer="720" w:gutter="0"/>
          <w:cols w:space="720"/>
        </w:sectPr>
      </w:pPr>
    </w:p>
    <w:p w:rsidR="005F50BC" w:rsidRDefault="00F662F7">
      <w:pPr>
        <w:pStyle w:val="Heading1"/>
        <w:spacing w:before="62"/>
        <w:ind w:left="1761"/>
      </w:pPr>
      <w:bookmarkStart w:id="14" w:name="SEMESTER_III_(1)"/>
      <w:bookmarkStart w:id="15" w:name="SEMESTER_III_(2)"/>
      <w:bookmarkEnd w:id="14"/>
      <w:bookmarkEnd w:id="15"/>
      <w:r>
        <w:lastRenderedPageBreak/>
        <w:t>SEMESTER III</w:t>
      </w:r>
    </w:p>
    <w:p w:rsidR="005F50BC" w:rsidRDefault="00F81D8B">
      <w:pPr>
        <w:spacing w:before="249"/>
        <w:ind w:left="1748" w:right="1963"/>
        <w:jc w:val="center"/>
        <w:rPr>
          <w:b/>
          <w:sz w:val="28"/>
        </w:rPr>
      </w:pPr>
      <w:r>
        <w:rPr>
          <w:b/>
          <w:sz w:val="28"/>
        </w:rPr>
        <w:t>PAPER</w:t>
      </w:r>
      <w:r w:rsidR="00071F20">
        <w:rPr>
          <w:b/>
          <w:sz w:val="28"/>
        </w:rPr>
        <w:t>: CC-302-</w:t>
      </w:r>
      <w:r>
        <w:rPr>
          <w:b/>
          <w:sz w:val="28"/>
        </w:rPr>
        <w:t xml:space="preserve"> </w:t>
      </w:r>
      <w:r w:rsidR="00F662F7">
        <w:rPr>
          <w:b/>
          <w:sz w:val="28"/>
        </w:rPr>
        <w:t>Quantitative Techniques for Business Decisions</w:t>
      </w:r>
    </w:p>
    <w:p w:rsidR="00F81D8B" w:rsidRDefault="00F81D8B">
      <w:pPr>
        <w:spacing w:before="249"/>
        <w:ind w:left="1748" w:right="1963"/>
        <w:jc w:val="center"/>
        <w:rPr>
          <w:b/>
          <w:sz w:val="28"/>
        </w:rPr>
      </w:pPr>
    </w:p>
    <w:p w:rsidR="00F81D8B" w:rsidRDefault="00F81D8B" w:rsidP="00F81D8B">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81D8B" w:rsidRDefault="00F81D8B" w:rsidP="00F81D8B">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3"/>
        <w:rPr>
          <w:b/>
          <w:sz w:val="27"/>
        </w:rPr>
      </w:pPr>
    </w:p>
    <w:p w:rsidR="005F50BC" w:rsidRDefault="00F662F7">
      <w:pPr>
        <w:spacing w:before="1" w:line="275" w:lineRule="exact"/>
        <w:ind w:left="795"/>
        <w:rPr>
          <w:b/>
          <w:sz w:val="24"/>
        </w:rPr>
      </w:pPr>
      <w:r>
        <w:rPr>
          <w:b/>
          <w:sz w:val="24"/>
        </w:rPr>
        <w:t>Objective:</w:t>
      </w:r>
    </w:p>
    <w:p w:rsidR="005F50BC" w:rsidRDefault="00F662F7">
      <w:pPr>
        <w:spacing w:before="1" w:line="237" w:lineRule="auto"/>
        <w:ind w:left="795" w:right="1793"/>
        <w:rPr>
          <w:i/>
          <w:sz w:val="24"/>
        </w:rPr>
      </w:pPr>
      <w:r>
        <w:rPr>
          <w:i/>
          <w:sz w:val="24"/>
        </w:rPr>
        <w:t>The objective of the course is to acquaint the students with the use of quantitative models in decision making.</w:t>
      </w:r>
    </w:p>
    <w:p w:rsidR="005F50BC" w:rsidRDefault="005F50BC">
      <w:pPr>
        <w:pStyle w:val="BodyText"/>
        <w:spacing w:before="6"/>
        <w:rPr>
          <w:i/>
        </w:rPr>
      </w:pPr>
    </w:p>
    <w:p w:rsidR="005F50BC" w:rsidRDefault="00F662F7">
      <w:pPr>
        <w:pStyle w:val="Heading2"/>
        <w:spacing w:line="275" w:lineRule="exact"/>
      </w:pPr>
      <w:r>
        <w:t>Course Outline:</w:t>
      </w:r>
    </w:p>
    <w:p w:rsidR="005F50BC" w:rsidRDefault="00F662F7">
      <w:pPr>
        <w:pStyle w:val="ListParagraph"/>
        <w:numPr>
          <w:ilvl w:val="0"/>
          <w:numId w:val="6"/>
        </w:numPr>
        <w:tabs>
          <w:tab w:val="left" w:pos="1521"/>
          <w:tab w:val="left" w:pos="8929"/>
        </w:tabs>
        <w:spacing w:line="292" w:lineRule="exact"/>
        <w:rPr>
          <w:b/>
          <w:sz w:val="24"/>
        </w:rPr>
      </w:pPr>
      <w:r>
        <w:rPr>
          <w:b/>
          <w:sz w:val="24"/>
        </w:rPr>
        <w:t xml:space="preserve">Introduction: </w:t>
      </w:r>
      <w:r>
        <w:rPr>
          <w:sz w:val="24"/>
        </w:rPr>
        <w:t xml:space="preserve">Quantitative approach </w:t>
      </w:r>
      <w:r>
        <w:rPr>
          <w:spacing w:val="2"/>
          <w:sz w:val="24"/>
        </w:rPr>
        <w:t xml:space="preserve">to </w:t>
      </w:r>
      <w:r>
        <w:rPr>
          <w:sz w:val="24"/>
        </w:rPr>
        <w:t>management</w:t>
      </w:r>
      <w:r w:rsidR="001662DC">
        <w:rPr>
          <w:sz w:val="24"/>
        </w:rPr>
        <w:t xml:space="preserve"> </w:t>
      </w:r>
      <w:r>
        <w:rPr>
          <w:sz w:val="24"/>
        </w:rPr>
        <w:t>decision</w:t>
      </w:r>
      <w:r w:rsidR="001662DC">
        <w:rPr>
          <w:sz w:val="24"/>
        </w:rPr>
        <w:t xml:space="preserve"> </w:t>
      </w:r>
      <w:r>
        <w:rPr>
          <w:sz w:val="24"/>
        </w:rPr>
        <w:t>making.</w:t>
      </w:r>
      <w:r>
        <w:rPr>
          <w:sz w:val="24"/>
        </w:rPr>
        <w:tab/>
      </w:r>
      <w:r>
        <w:rPr>
          <w:b/>
          <w:sz w:val="24"/>
        </w:rPr>
        <w:t>( 10classes)</w:t>
      </w:r>
    </w:p>
    <w:p w:rsidR="005F50BC" w:rsidRDefault="005F50BC">
      <w:pPr>
        <w:pStyle w:val="BodyText"/>
        <w:spacing w:before="6"/>
        <w:rPr>
          <w:b/>
        </w:rPr>
      </w:pPr>
    </w:p>
    <w:p w:rsidR="005F50BC" w:rsidRDefault="00F662F7">
      <w:pPr>
        <w:pStyle w:val="ListParagraph"/>
        <w:numPr>
          <w:ilvl w:val="0"/>
          <w:numId w:val="6"/>
        </w:numPr>
        <w:tabs>
          <w:tab w:val="left" w:pos="1521"/>
          <w:tab w:val="left" w:pos="8948"/>
        </w:tabs>
        <w:spacing w:before="1" w:line="235" w:lineRule="auto"/>
        <w:ind w:left="1516" w:right="1029" w:hanging="361"/>
        <w:rPr>
          <w:b/>
          <w:sz w:val="24"/>
        </w:rPr>
      </w:pPr>
      <w:r>
        <w:rPr>
          <w:b/>
          <w:sz w:val="24"/>
        </w:rPr>
        <w:t xml:space="preserve">Inventory Control: </w:t>
      </w:r>
      <w:r>
        <w:rPr>
          <w:sz w:val="24"/>
        </w:rPr>
        <w:t>Techniques of selective control, Economic order quantity (EOQ) models- classical, gradual replenishment without shortages, price breaks and planned stock outs, Deciding optimum safety stock and</w:t>
      </w:r>
      <w:r w:rsidR="001662DC">
        <w:rPr>
          <w:sz w:val="24"/>
        </w:rPr>
        <w:t xml:space="preserve"> </w:t>
      </w:r>
      <w:r>
        <w:rPr>
          <w:sz w:val="24"/>
        </w:rPr>
        <w:t>reorder</w:t>
      </w:r>
      <w:r w:rsidR="001662DC">
        <w:rPr>
          <w:sz w:val="24"/>
        </w:rPr>
        <w:t xml:space="preserve"> </w:t>
      </w:r>
      <w:r>
        <w:rPr>
          <w:spacing w:val="-3"/>
          <w:sz w:val="24"/>
        </w:rPr>
        <w:t>level.</w:t>
      </w:r>
      <w:r>
        <w:rPr>
          <w:spacing w:val="-3"/>
          <w:sz w:val="24"/>
        </w:rPr>
        <w:tab/>
      </w:r>
      <w:r>
        <w:rPr>
          <w:b/>
          <w:sz w:val="24"/>
        </w:rPr>
        <w:t>( 10</w:t>
      </w:r>
      <w:r>
        <w:rPr>
          <w:b/>
          <w:spacing w:val="-7"/>
          <w:sz w:val="24"/>
        </w:rPr>
        <w:t>classes)</w:t>
      </w:r>
    </w:p>
    <w:p w:rsidR="005F50BC" w:rsidRDefault="005F50BC">
      <w:pPr>
        <w:pStyle w:val="BodyText"/>
        <w:spacing w:before="8"/>
        <w:rPr>
          <w:b/>
          <w:sz w:val="25"/>
        </w:rPr>
      </w:pPr>
    </w:p>
    <w:p w:rsidR="005F50BC" w:rsidRDefault="00F662F7">
      <w:pPr>
        <w:pStyle w:val="ListParagraph"/>
        <w:numPr>
          <w:ilvl w:val="0"/>
          <w:numId w:val="6"/>
        </w:numPr>
        <w:tabs>
          <w:tab w:val="left" w:pos="1521"/>
          <w:tab w:val="left" w:pos="8924"/>
        </w:tabs>
        <w:ind w:hanging="361"/>
        <w:rPr>
          <w:b/>
          <w:sz w:val="24"/>
        </w:rPr>
      </w:pPr>
      <w:r>
        <w:rPr>
          <w:b/>
          <w:sz w:val="24"/>
        </w:rPr>
        <w:t xml:space="preserve">PERT/CPM: </w:t>
      </w:r>
      <w:r>
        <w:rPr>
          <w:sz w:val="24"/>
        </w:rPr>
        <w:t>Definition &amp; Basics, Significance</w:t>
      </w:r>
      <w:r w:rsidR="001662DC">
        <w:rPr>
          <w:sz w:val="24"/>
        </w:rPr>
        <w:t xml:space="preserve"> </w:t>
      </w:r>
      <w:r>
        <w:rPr>
          <w:sz w:val="24"/>
        </w:rPr>
        <w:t>and</w:t>
      </w:r>
      <w:r w:rsidR="001662DC">
        <w:rPr>
          <w:sz w:val="24"/>
        </w:rPr>
        <w:t xml:space="preserve"> </w:t>
      </w:r>
      <w:r>
        <w:rPr>
          <w:sz w:val="24"/>
        </w:rPr>
        <w:t>Uses.</w:t>
      </w:r>
      <w:r>
        <w:rPr>
          <w:sz w:val="24"/>
        </w:rPr>
        <w:tab/>
      </w:r>
      <w:r>
        <w:rPr>
          <w:b/>
          <w:sz w:val="24"/>
        </w:rPr>
        <w:t>( 13classes)</w:t>
      </w:r>
    </w:p>
    <w:p w:rsidR="005F50BC" w:rsidRDefault="005F50BC">
      <w:pPr>
        <w:pStyle w:val="BodyText"/>
        <w:spacing w:before="2"/>
        <w:rPr>
          <w:b/>
          <w:sz w:val="25"/>
        </w:rPr>
      </w:pPr>
    </w:p>
    <w:p w:rsidR="001662DC" w:rsidRPr="001662DC" w:rsidRDefault="00F662F7">
      <w:pPr>
        <w:pStyle w:val="ListParagraph"/>
        <w:numPr>
          <w:ilvl w:val="0"/>
          <w:numId w:val="6"/>
        </w:numPr>
        <w:tabs>
          <w:tab w:val="left" w:pos="1521"/>
          <w:tab w:val="left" w:pos="8742"/>
        </w:tabs>
        <w:spacing w:line="228" w:lineRule="auto"/>
        <w:ind w:left="1516" w:right="1227" w:hanging="361"/>
        <w:rPr>
          <w:b/>
          <w:sz w:val="24"/>
        </w:rPr>
      </w:pPr>
      <w:r>
        <w:rPr>
          <w:b/>
          <w:sz w:val="24"/>
        </w:rPr>
        <w:t>Replacement Analysis</w:t>
      </w:r>
      <w:r>
        <w:rPr>
          <w:sz w:val="24"/>
        </w:rPr>
        <w:t>: Replacement of capital assets – discrete cases when time</w:t>
      </w:r>
      <w:r w:rsidR="001662DC">
        <w:rPr>
          <w:sz w:val="24"/>
        </w:rPr>
        <w:t xml:space="preserve"> </w:t>
      </w:r>
      <w:r>
        <w:rPr>
          <w:sz w:val="24"/>
        </w:rPr>
        <w:t xml:space="preserve">value of money </w:t>
      </w:r>
      <w:r>
        <w:rPr>
          <w:spacing w:val="-3"/>
          <w:sz w:val="24"/>
        </w:rPr>
        <w:t xml:space="preserve">is </w:t>
      </w:r>
      <w:r>
        <w:rPr>
          <w:sz w:val="24"/>
        </w:rPr>
        <w:t>not considered and when time value of money</w:t>
      </w:r>
      <w:r w:rsidR="001662DC">
        <w:rPr>
          <w:sz w:val="24"/>
        </w:rPr>
        <w:t xml:space="preserve"> </w:t>
      </w:r>
      <w:r>
        <w:rPr>
          <w:spacing w:val="-3"/>
          <w:sz w:val="24"/>
        </w:rPr>
        <w:t>is</w:t>
      </w:r>
      <w:r w:rsidR="001662DC">
        <w:rPr>
          <w:spacing w:val="-3"/>
          <w:sz w:val="24"/>
        </w:rPr>
        <w:t xml:space="preserve"> </w:t>
      </w:r>
      <w:r>
        <w:rPr>
          <w:sz w:val="24"/>
        </w:rPr>
        <w:t>considered.</w:t>
      </w:r>
      <w:r>
        <w:rPr>
          <w:sz w:val="24"/>
        </w:rPr>
        <w:tab/>
      </w:r>
    </w:p>
    <w:p w:rsidR="005F50BC" w:rsidRDefault="001662DC" w:rsidP="001662DC">
      <w:pPr>
        <w:pStyle w:val="ListParagraph"/>
        <w:tabs>
          <w:tab w:val="left" w:pos="1521"/>
          <w:tab w:val="left" w:pos="8742"/>
        </w:tabs>
        <w:spacing w:line="228" w:lineRule="auto"/>
        <w:ind w:left="1516" w:right="1227" w:firstLine="0"/>
        <w:rPr>
          <w:b/>
          <w:sz w:val="24"/>
        </w:rPr>
      </w:pPr>
      <w:r>
        <w:rPr>
          <w:b/>
          <w:sz w:val="24"/>
        </w:rPr>
        <w:tab/>
      </w:r>
      <w:r>
        <w:rPr>
          <w:b/>
          <w:sz w:val="24"/>
        </w:rPr>
        <w:tab/>
      </w:r>
      <w:r w:rsidR="000B0BC2">
        <w:rPr>
          <w:b/>
          <w:sz w:val="24"/>
        </w:rPr>
        <w:t>(</w:t>
      </w:r>
      <w:r w:rsidR="00F662F7">
        <w:rPr>
          <w:b/>
          <w:sz w:val="24"/>
        </w:rPr>
        <w:t>10</w:t>
      </w:r>
      <w:r w:rsidR="00F662F7">
        <w:rPr>
          <w:b/>
          <w:spacing w:val="-4"/>
          <w:sz w:val="24"/>
        </w:rPr>
        <w:t>classes)</w:t>
      </w:r>
    </w:p>
    <w:p w:rsidR="005F50BC" w:rsidRDefault="005F50BC">
      <w:pPr>
        <w:pStyle w:val="BodyText"/>
        <w:spacing w:before="11"/>
        <w:rPr>
          <w:b/>
          <w:sz w:val="25"/>
        </w:rPr>
      </w:pPr>
    </w:p>
    <w:p w:rsidR="005F50BC" w:rsidRDefault="00F662F7">
      <w:pPr>
        <w:pStyle w:val="ListParagraph"/>
        <w:numPr>
          <w:ilvl w:val="0"/>
          <w:numId w:val="6"/>
        </w:numPr>
        <w:tabs>
          <w:tab w:val="left" w:pos="1520"/>
          <w:tab w:val="left" w:pos="1521"/>
          <w:tab w:val="left" w:pos="8929"/>
        </w:tabs>
        <w:ind w:hanging="409"/>
        <w:rPr>
          <w:b/>
          <w:sz w:val="24"/>
        </w:rPr>
      </w:pPr>
      <w:r>
        <w:rPr>
          <w:b/>
          <w:sz w:val="24"/>
        </w:rPr>
        <w:t xml:space="preserve">Queuing Theory: </w:t>
      </w:r>
      <w:r>
        <w:rPr>
          <w:sz w:val="24"/>
        </w:rPr>
        <w:t xml:space="preserve">Elements of </w:t>
      </w:r>
      <w:r w:rsidR="001662DC">
        <w:rPr>
          <w:sz w:val="24"/>
        </w:rPr>
        <w:t>queuing</w:t>
      </w:r>
      <w:r>
        <w:rPr>
          <w:sz w:val="24"/>
        </w:rPr>
        <w:t xml:space="preserve"> system.</w:t>
      </w:r>
      <w:r>
        <w:rPr>
          <w:sz w:val="24"/>
        </w:rPr>
        <w:tab/>
      </w:r>
      <w:r w:rsidR="001662DC">
        <w:rPr>
          <w:b/>
          <w:sz w:val="24"/>
        </w:rPr>
        <w:t>(09</w:t>
      </w:r>
      <w:r>
        <w:rPr>
          <w:b/>
          <w:sz w:val="24"/>
        </w:rPr>
        <w:t>classes)</w:t>
      </w:r>
    </w:p>
    <w:p w:rsidR="005F50BC" w:rsidRDefault="005F50BC">
      <w:pPr>
        <w:pStyle w:val="BodyText"/>
        <w:spacing w:before="7"/>
        <w:rPr>
          <w:b/>
          <w:sz w:val="25"/>
        </w:rPr>
      </w:pPr>
    </w:p>
    <w:p w:rsidR="005F50BC" w:rsidRDefault="00F662F7">
      <w:pPr>
        <w:pStyle w:val="ListParagraph"/>
        <w:numPr>
          <w:ilvl w:val="0"/>
          <w:numId w:val="6"/>
        </w:numPr>
        <w:tabs>
          <w:tab w:val="left" w:pos="1521"/>
          <w:tab w:val="left" w:pos="8867"/>
        </w:tabs>
        <w:spacing w:line="228" w:lineRule="auto"/>
        <w:ind w:left="1516" w:right="1111" w:hanging="361"/>
        <w:rPr>
          <w:b/>
          <w:sz w:val="24"/>
        </w:rPr>
      </w:pPr>
      <w:r>
        <w:rPr>
          <w:b/>
          <w:sz w:val="24"/>
        </w:rPr>
        <w:t xml:space="preserve">Assignment: </w:t>
      </w:r>
      <w:r>
        <w:rPr>
          <w:sz w:val="24"/>
        </w:rPr>
        <w:t xml:space="preserve">Solving the problem. Cases of unbalanced problems, multiple optimum solutions, </w:t>
      </w:r>
      <w:r w:rsidR="001662DC">
        <w:rPr>
          <w:sz w:val="24"/>
        </w:rPr>
        <w:t>maximization</w:t>
      </w:r>
      <w:r>
        <w:rPr>
          <w:sz w:val="24"/>
        </w:rPr>
        <w:t xml:space="preserve"> objective and</w:t>
      </w:r>
      <w:r w:rsidR="001662DC">
        <w:rPr>
          <w:sz w:val="24"/>
        </w:rPr>
        <w:t xml:space="preserve"> </w:t>
      </w:r>
      <w:r>
        <w:rPr>
          <w:sz w:val="24"/>
        </w:rPr>
        <w:t>unacceptable</w:t>
      </w:r>
      <w:r w:rsidR="001662DC">
        <w:rPr>
          <w:sz w:val="24"/>
        </w:rPr>
        <w:t xml:space="preserve"> </w:t>
      </w:r>
      <w:r>
        <w:rPr>
          <w:sz w:val="24"/>
        </w:rPr>
        <w:t>assignments.</w:t>
      </w:r>
      <w:r>
        <w:rPr>
          <w:sz w:val="24"/>
        </w:rPr>
        <w:tab/>
      </w:r>
      <w:r w:rsidR="001662DC">
        <w:rPr>
          <w:b/>
          <w:sz w:val="24"/>
        </w:rPr>
        <w:t>( 08</w:t>
      </w:r>
      <w:r>
        <w:rPr>
          <w:b/>
          <w:spacing w:val="-7"/>
          <w:sz w:val="24"/>
        </w:rPr>
        <w:t>classes)</w:t>
      </w:r>
    </w:p>
    <w:p w:rsidR="005F50BC" w:rsidRDefault="005F50BC">
      <w:pPr>
        <w:pStyle w:val="BodyText"/>
        <w:rPr>
          <w:b/>
          <w:sz w:val="26"/>
        </w:rPr>
      </w:pPr>
    </w:p>
    <w:p w:rsidR="005F50BC" w:rsidRDefault="005F50BC">
      <w:pPr>
        <w:pStyle w:val="BodyText"/>
        <w:spacing w:before="4"/>
        <w:rPr>
          <w:b/>
          <w:sz w:val="25"/>
        </w:rPr>
      </w:pPr>
    </w:p>
    <w:p w:rsidR="005F50BC" w:rsidRDefault="00F662F7">
      <w:pPr>
        <w:pStyle w:val="Heading2"/>
        <w:spacing w:line="275" w:lineRule="exact"/>
        <w:rPr>
          <w:b w:val="0"/>
        </w:rPr>
      </w:pPr>
      <w:r>
        <w:t>Suggested Readings</w:t>
      </w:r>
      <w:r>
        <w:rPr>
          <w:b w:val="0"/>
        </w:rPr>
        <w:t>:</w:t>
      </w:r>
    </w:p>
    <w:p w:rsidR="005F50BC" w:rsidRDefault="00F662F7">
      <w:pPr>
        <w:pStyle w:val="ListParagraph"/>
        <w:numPr>
          <w:ilvl w:val="0"/>
          <w:numId w:val="5"/>
        </w:numPr>
        <w:tabs>
          <w:tab w:val="left" w:pos="839"/>
        </w:tabs>
        <w:spacing w:line="275" w:lineRule="exact"/>
        <w:ind w:hanging="361"/>
        <w:rPr>
          <w:sz w:val="24"/>
        </w:rPr>
      </w:pPr>
      <w:r>
        <w:rPr>
          <w:sz w:val="24"/>
        </w:rPr>
        <w:t>C. R. Kothari, Vikash</w:t>
      </w:r>
      <w:r w:rsidR="000B0BC2">
        <w:rPr>
          <w:sz w:val="24"/>
        </w:rPr>
        <w:t xml:space="preserve"> </w:t>
      </w:r>
      <w:r>
        <w:rPr>
          <w:sz w:val="24"/>
        </w:rPr>
        <w:t>Publications</w:t>
      </w:r>
    </w:p>
    <w:p w:rsidR="005F50BC" w:rsidRDefault="00F662F7">
      <w:pPr>
        <w:pStyle w:val="ListParagraph"/>
        <w:numPr>
          <w:ilvl w:val="0"/>
          <w:numId w:val="5"/>
        </w:numPr>
        <w:tabs>
          <w:tab w:val="left" w:pos="839"/>
        </w:tabs>
        <w:spacing w:before="2" w:line="275" w:lineRule="exact"/>
        <w:ind w:hanging="361"/>
        <w:rPr>
          <w:sz w:val="24"/>
        </w:rPr>
      </w:pPr>
      <w:r>
        <w:rPr>
          <w:sz w:val="24"/>
        </w:rPr>
        <w:t xml:space="preserve">N.D.Bohra, Quantitative Technique </w:t>
      </w:r>
      <w:r>
        <w:rPr>
          <w:spacing w:val="-3"/>
          <w:sz w:val="24"/>
        </w:rPr>
        <w:t>in</w:t>
      </w:r>
      <w:r w:rsidR="000B0BC2">
        <w:rPr>
          <w:spacing w:val="-3"/>
          <w:sz w:val="24"/>
        </w:rPr>
        <w:t xml:space="preserve"> </w:t>
      </w:r>
      <w:r>
        <w:rPr>
          <w:sz w:val="24"/>
        </w:rPr>
        <w:t>Management</w:t>
      </w:r>
    </w:p>
    <w:p w:rsidR="00505938" w:rsidRPr="00505938" w:rsidRDefault="00505938" w:rsidP="00505938">
      <w:pPr>
        <w:pStyle w:val="ListParagraph"/>
        <w:numPr>
          <w:ilvl w:val="0"/>
          <w:numId w:val="5"/>
        </w:numPr>
        <w:tabs>
          <w:tab w:val="left" w:pos="839"/>
        </w:tabs>
        <w:spacing w:before="2" w:line="275" w:lineRule="exact"/>
        <w:rPr>
          <w:sz w:val="24"/>
        </w:rPr>
      </w:pPr>
      <w:r w:rsidRPr="00505938">
        <w:rPr>
          <w:sz w:val="24"/>
        </w:rPr>
        <w:t>Quantitative Techniques for Managerial Decisions, U.K. Srivastava</w:t>
      </w:r>
    </w:p>
    <w:p w:rsidR="00505938" w:rsidRPr="00505938" w:rsidRDefault="00505938" w:rsidP="00505938">
      <w:pPr>
        <w:pStyle w:val="ListParagraph"/>
        <w:numPr>
          <w:ilvl w:val="0"/>
          <w:numId w:val="5"/>
        </w:numPr>
        <w:tabs>
          <w:tab w:val="left" w:pos="839"/>
        </w:tabs>
        <w:spacing w:before="2" w:line="275" w:lineRule="exact"/>
        <w:rPr>
          <w:sz w:val="24"/>
        </w:rPr>
      </w:pPr>
      <w:r w:rsidRPr="00505938">
        <w:rPr>
          <w:sz w:val="24"/>
        </w:rPr>
        <w:t>Quantitative Techniques for Managerial Decisions, Khanna R.B</w:t>
      </w:r>
    </w:p>
    <w:p w:rsidR="00505938" w:rsidRDefault="00505938" w:rsidP="00505938">
      <w:pPr>
        <w:pStyle w:val="ListParagraph"/>
        <w:numPr>
          <w:ilvl w:val="0"/>
          <w:numId w:val="5"/>
        </w:numPr>
        <w:tabs>
          <w:tab w:val="left" w:pos="839"/>
        </w:tabs>
        <w:spacing w:before="2" w:line="275" w:lineRule="exact"/>
        <w:rPr>
          <w:sz w:val="24"/>
        </w:rPr>
      </w:pPr>
      <w:r w:rsidRPr="00505938">
        <w:rPr>
          <w:sz w:val="24"/>
        </w:rPr>
        <w:t>Quantitative Techniques for Decision Making, Gupta M.P</w:t>
      </w:r>
    </w:p>
    <w:p w:rsidR="005F50BC" w:rsidRDefault="00F662F7">
      <w:pPr>
        <w:pStyle w:val="ListParagraph"/>
        <w:numPr>
          <w:ilvl w:val="0"/>
          <w:numId w:val="5"/>
        </w:numPr>
        <w:tabs>
          <w:tab w:val="left" w:pos="839"/>
        </w:tabs>
        <w:spacing w:line="242" w:lineRule="auto"/>
        <w:ind w:right="1352"/>
        <w:rPr>
          <w:sz w:val="24"/>
        </w:rPr>
      </w:pPr>
      <w:r>
        <w:rPr>
          <w:sz w:val="24"/>
        </w:rPr>
        <w:t>Levin, R.I., D.S. Rubin and J.P. Stingson, “</w:t>
      </w:r>
      <w:r>
        <w:rPr>
          <w:i/>
          <w:sz w:val="24"/>
        </w:rPr>
        <w:t>Quantitative Approaches to Management”</w:t>
      </w:r>
      <w:r>
        <w:rPr>
          <w:sz w:val="24"/>
        </w:rPr>
        <w:t>, 1986, McGraw -</w:t>
      </w:r>
      <w:r>
        <w:rPr>
          <w:spacing w:val="-3"/>
          <w:sz w:val="24"/>
        </w:rPr>
        <w:t>Hill.</w:t>
      </w:r>
    </w:p>
    <w:p w:rsidR="005F50BC" w:rsidRDefault="00F662F7">
      <w:pPr>
        <w:pStyle w:val="ListParagraph"/>
        <w:numPr>
          <w:ilvl w:val="0"/>
          <w:numId w:val="5"/>
        </w:numPr>
        <w:tabs>
          <w:tab w:val="left" w:pos="839"/>
        </w:tabs>
        <w:ind w:right="1931"/>
        <w:rPr>
          <w:sz w:val="24"/>
        </w:rPr>
      </w:pPr>
      <w:r>
        <w:rPr>
          <w:position w:val="2"/>
          <w:sz w:val="24"/>
        </w:rPr>
        <w:t>Vohra N.D., “</w:t>
      </w:r>
      <w:r>
        <w:rPr>
          <w:i/>
          <w:position w:val="2"/>
          <w:sz w:val="24"/>
        </w:rPr>
        <w:t>Quantitative Techniques in Management”</w:t>
      </w:r>
      <w:r>
        <w:rPr>
          <w:position w:val="2"/>
          <w:sz w:val="24"/>
        </w:rPr>
        <w:t>, 3</w:t>
      </w:r>
      <w:r>
        <w:rPr>
          <w:sz w:val="16"/>
        </w:rPr>
        <w:t xml:space="preserve">rd </w:t>
      </w:r>
      <w:r>
        <w:rPr>
          <w:position w:val="2"/>
          <w:sz w:val="24"/>
        </w:rPr>
        <w:t>Edition, The McGraw Hill</w:t>
      </w:r>
      <w:r>
        <w:rPr>
          <w:sz w:val="24"/>
        </w:rPr>
        <w:t xml:space="preserve"> companies,2006.</w:t>
      </w:r>
    </w:p>
    <w:p w:rsidR="005F50BC" w:rsidRDefault="00F662F7">
      <w:pPr>
        <w:pStyle w:val="ListParagraph"/>
        <w:numPr>
          <w:ilvl w:val="0"/>
          <w:numId w:val="5"/>
        </w:numPr>
        <w:tabs>
          <w:tab w:val="left" w:pos="839"/>
        </w:tabs>
        <w:ind w:right="1095"/>
        <w:rPr>
          <w:sz w:val="24"/>
        </w:rPr>
      </w:pPr>
      <w:r>
        <w:rPr>
          <w:sz w:val="24"/>
        </w:rPr>
        <w:t>Bierman H. Jr, C.P. Bonini and W.H. Hausman, “Quantitative Analysis for Business</w:t>
      </w:r>
      <w:r>
        <w:rPr>
          <w:position w:val="2"/>
          <w:sz w:val="24"/>
        </w:rPr>
        <w:t xml:space="preserve"> Decisions”, 7</w:t>
      </w:r>
      <w:r>
        <w:rPr>
          <w:sz w:val="16"/>
        </w:rPr>
        <w:t xml:space="preserve">th </w:t>
      </w:r>
      <w:r>
        <w:rPr>
          <w:position w:val="2"/>
          <w:sz w:val="24"/>
        </w:rPr>
        <w:t>Edition, Homewood, Ill., Irwin1983</w:t>
      </w:r>
    </w:p>
    <w:p w:rsidR="005F50BC" w:rsidRDefault="00F662F7">
      <w:pPr>
        <w:pStyle w:val="ListParagraph"/>
        <w:numPr>
          <w:ilvl w:val="0"/>
          <w:numId w:val="5"/>
        </w:numPr>
        <w:tabs>
          <w:tab w:val="left" w:pos="839"/>
        </w:tabs>
        <w:spacing w:before="12"/>
        <w:ind w:hanging="361"/>
        <w:rPr>
          <w:sz w:val="24"/>
        </w:rPr>
      </w:pPr>
      <w:r>
        <w:rPr>
          <w:position w:val="2"/>
          <w:sz w:val="24"/>
        </w:rPr>
        <w:t xml:space="preserve">Taha, Hamdy A., “Qperations Research: An Introduction”, </w:t>
      </w:r>
      <w:r>
        <w:rPr>
          <w:spacing w:val="2"/>
          <w:position w:val="2"/>
          <w:sz w:val="24"/>
        </w:rPr>
        <w:t>8</w:t>
      </w:r>
      <w:r>
        <w:rPr>
          <w:spacing w:val="2"/>
          <w:sz w:val="16"/>
        </w:rPr>
        <w:t xml:space="preserve">th </w:t>
      </w:r>
      <w:r>
        <w:rPr>
          <w:position w:val="2"/>
          <w:sz w:val="24"/>
        </w:rPr>
        <w:t>Edition, Prentice –Hall</w:t>
      </w:r>
      <w:r>
        <w:rPr>
          <w:spacing w:val="2"/>
          <w:position w:val="2"/>
          <w:sz w:val="24"/>
        </w:rPr>
        <w:t>ofIndia.</w:t>
      </w:r>
    </w:p>
    <w:p w:rsidR="005F50BC" w:rsidRDefault="005F50BC">
      <w:pPr>
        <w:rPr>
          <w:sz w:val="24"/>
        </w:rPr>
        <w:sectPr w:rsidR="005F50BC">
          <w:pgSz w:w="12240" w:h="15840"/>
          <w:pgMar w:top="800" w:right="440" w:bottom="280" w:left="640" w:header="720" w:footer="720" w:gutter="0"/>
          <w:cols w:space="720"/>
        </w:sectPr>
      </w:pPr>
    </w:p>
    <w:p w:rsidR="005F50BC" w:rsidRDefault="00F662F7">
      <w:pPr>
        <w:pStyle w:val="BodyText"/>
        <w:spacing w:before="90" w:after="3" w:line="242" w:lineRule="auto"/>
        <w:ind w:left="1516" w:right="1653"/>
      </w:pPr>
      <w:r>
        <w:lastRenderedPageBreak/>
        <w:t>The question papers for the End Semester Examination (ESE) may have the following patterns with Total of 8 Questions:-</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492"/>
              <w:jc w:val="left"/>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78"/>
        </w:trPr>
        <w:tc>
          <w:tcPr>
            <w:tcW w:w="1105" w:type="dxa"/>
          </w:tcPr>
          <w:p w:rsidR="005F50BC" w:rsidRDefault="00F662F7">
            <w:pPr>
              <w:pStyle w:val="TableParagraph"/>
              <w:spacing w:before="0" w:line="268" w:lineRule="exact"/>
              <w:ind w:left="10"/>
              <w:rPr>
                <w:sz w:val="24"/>
              </w:rPr>
            </w:pPr>
            <w:r>
              <w:rPr>
                <w:w w:val="94"/>
                <w:sz w:val="24"/>
              </w:rPr>
              <w:t>A</w:t>
            </w:r>
          </w:p>
        </w:tc>
        <w:tc>
          <w:tcPr>
            <w:tcW w:w="5282" w:type="dxa"/>
          </w:tcPr>
          <w:p w:rsidR="005F50BC" w:rsidRDefault="00F662F7">
            <w:pPr>
              <w:pStyle w:val="TableParagraph"/>
              <w:spacing w:before="6" w:line="249" w:lineRule="auto"/>
              <w:ind w:left="109" w:right="96"/>
              <w:jc w:val="left"/>
              <w:rPr>
                <w:sz w:val="24"/>
              </w:rPr>
            </w:pPr>
            <w:r>
              <w:rPr>
                <w:sz w:val="24"/>
              </w:rPr>
              <w:t>Question 1 will be Objective Type Question (MCQ/ True-False/ Fill in the blanks etc.) consisting 10</w:t>
            </w:r>
          </w:p>
          <w:p w:rsidR="005F50BC" w:rsidRDefault="00F662F7">
            <w:pPr>
              <w:pStyle w:val="TableParagraph"/>
              <w:spacing w:before="7" w:line="271" w:lineRule="exact"/>
              <w:ind w:left="109"/>
              <w:jc w:val="left"/>
              <w:rPr>
                <w:sz w:val="24"/>
              </w:rPr>
            </w:pPr>
            <w:r>
              <w:rPr>
                <w:sz w:val="24"/>
              </w:rPr>
              <w:t>question of 1 Marks each and will be compulsory.</w:t>
            </w:r>
          </w:p>
        </w:tc>
        <w:tc>
          <w:tcPr>
            <w:tcW w:w="3198" w:type="dxa"/>
          </w:tcPr>
          <w:p w:rsidR="005F50BC" w:rsidRDefault="00F662F7">
            <w:pPr>
              <w:pStyle w:val="TableParagraph"/>
              <w:spacing w:before="0" w:line="268" w:lineRule="exact"/>
              <w:ind w:left="1115" w:right="1098"/>
              <w:rPr>
                <w:sz w:val="24"/>
              </w:rPr>
            </w:pPr>
            <w:r>
              <w:rPr>
                <w:sz w:val="24"/>
              </w:rPr>
              <w:t>10</w:t>
            </w:r>
          </w:p>
        </w:tc>
      </w:tr>
      <w:tr w:rsidR="005F50BC">
        <w:trPr>
          <w:trHeight w:val="877"/>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4" w:line="288" w:lineRule="exact"/>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1500" w:right="440" w:bottom="280" w:left="640" w:header="720" w:footer="720" w:gutter="0"/>
          <w:cols w:space="720"/>
        </w:sectPr>
      </w:pPr>
    </w:p>
    <w:p w:rsidR="005F50BC" w:rsidRDefault="00F662F7">
      <w:pPr>
        <w:pStyle w:val="Heading1"/>
        <w:ind w:right="1958"/>
      </w:pPr>
      <w:bookmarkStart w:id="16" w:name="SEMESTER_III_(3)"/>
      <w:bookmarkEnd w:id="16"/>
      <w:r>
        <w:lastRenderedPageBreak/>
        <w:t>SEMESTER III</w:t>
      </w:r>
    </w:p>
    <w:p w:rsidR="005F50BC" w:rsidRDefault="00F662F7">
      <w:pPr>
        <w:spacing w:before="250"/>
        <w:ind w:left="1761" w:right="1963"/>
        <w:jc w:val="center"/>
        <w:rPr>
          <w:b/>
          <w:sz w:val="28"/>
        </w:rPr>
      </w:pPr>
      <w:r>
        <w:rPr>
          <w:b/>
          <w:sz w:val="28"/>
        </w:rPr>
        <w:t>Elective: Accounts</w:t>
      </w:r>
    </w:p>
    <w:p w:rsidR="005F50BC" w:rsidRDefault="00F81D8B">
      <w:pPr>
        <w:spacing w:before="249"/>
        <w:ind w:left="1753" w:right="1963"/>
        <w:jc w:val="center"/>
        <w:rPr>
          <w:b/>
          <w:sz w:val="28"/>
        </w:rPr>
      </w:pPr>
      <w:r>
        <w:rPr>
          <w:b/>
          <w:sz w:val="28"/>
        </w:rPr>
        <w:t>PAPER</w:t>
      </w:r>
      <w:r w:rsidR="007E605C">
        <w:rPr>
          <w:b/>
          <w:sz w:val="28"/>
        </w:rPr>
        <w:t>: DSE-1-</w:t>
      </w:r>
      <w:r w:rsidR="00F662F7">
        <w:rPr>
          <w:b/>
          <w:sz w:val="28"/>
        </w:rPr>
        <w:t xml:space="preserve"> Accounting Theory &amp; Practice</w:t>
      </w:r>
    </w:p>
    <w:p w:rsidR="00F81D8B" w:rsidRDefault="00F81D8B">
      <w:pPr>
        <w:spacing w:before="249"/>
        <w:ind w:left="1753" w:right="1963"/>
        <w:jc w:val="center"/>
        <w:rPr>
          <w:b/>
          <w:sz w:val="28"/>
        </w:rPr>
      </w:pPr>
    </w:p>
    <w:p w:rsidR="00F81D8B" w:rsidRDefault="00F81D8B" w:rsidP="00F81D8B">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81D8B" w:rsidRDefault="00F81D8B" w:rsidP="00F81D8B">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8"/>
        <w:rPr>
          <w:b/>
          <w:sz w:val="27"/>
        </w:rPr>
      </w:pPr>
    </w:p>
    <w:p w:rsidR="005F50BC" w:rsidRDefault="00F662F7">
      <w:pPr>
        <w:spacing w:before="1" w:line="275" w:lineRule="exact"/>
        <w:ind w:left="795"/>
        <w:rPr>
          <w:b/>
          <w:sz w:val="24"/>
        </w:rPr>
      </w:pPr>
      <w:r>
        <w:rPr>
          <w:b/>
          <w:sz w:val="24"/>
        </w:rPr>
        <w:t>Objective:</w:t>
      </w:r>
    </w:p>
    <w:p w:rsidR="005F50BC" w:rsidRDefault="00F662F7">
      <w:pPr>
        <w:ind w:left="795" w:right="1793"/>
        <w:rPr>
          <w:i/>
          <w:sz w:val="24"/>
        </w:rPr>
      </w:pPr>
      <w:r>
        <w:rPr>
          <w:i/>
          <w:sz w:val="24"/>
        </w:rPr>
        <w:t>The course aims at acquainting the students with a coherent set of logical principles and a general frame of reference for evaluation and development of sound accounting practices.</w:t>
      </w:r>
    </w:p>
    <w:p w:rsidR="005F50BC" w:rsidRDefault="005F50BC">
      <w:pPr>
        <w:pStyle w:val="BodyText"/>
        <w:spacing w:before="3"/>
        <w:rPr>
          <w:i/>
        </w:rPr>
      </w:pPr>
    </w:p>
    <w:p w:rsidR="005F50BC" w:rsidRDefault="007E605C">
      <w:pPr>
        <w:pStyle w:val="Heading2"/>
        <w:spacing w:before="1" w:line="272" w:lineRule="exact"/>
      </w:pPr>
      <w:bookmarkStart w:id="17" w:name="Course_Outline:"/>
      <w:bookmarkEnd w:id="17"/>
      <w:r>
        <w:t>Course In</w:t>
      </w:r>
      <w:r w:rsidR="00F613DE">
        <w:t>p</w:t>
      </w:r>
      <w:r>
        <w:t>uts</w:t>
      </w:r>
      <w:r w:rsidR="00F662F7">
        <w:t>:</w:t>
      </w:r>
    </w:p>
    <w:p w:rsidR="005F50BC" w:rsidRDefault="00F662F7">
      <w:pPr>
        <w:pStyle w:val="ListParagraph"/>
        <w:numPr>
          <w:ilvl w:val="1"/>
          <w:numId w:val="5"/>
        </w:numPr>
        <w:tabs>
          <w:tab w:val="left" w:pos="1521"/>
          <w:tab w:val="left" w:pos="8924"/>
        </w:tabs>
        <w:spacing w:line="242" w:lineRule="auto"/>
        <w:ind w:right="1053" w:hanging="361"/>
        <w:rPr>
          <w:b/>
          <w:sz w:val="24"/>
        </w:rPr>
      </w:pPr>
      <w:r>
        <w:rPr>
          <w:sz w:val="24"/>
        </w:rPr>
        <w:t>Accounting Theory: Nature and Scope. Accounting methodology. Different approaches to</w:t>
      </w:r>
      <w:r w:rsidR="005A3327">
        <w:rPr>
          <w:sz w:val="24"/>
        </w:rPr>
        <w:t xml:space="preserve"> </w:t>
      </w:r>
      <w:r>
        <w:rPr>
          <w:sz w:val="24"/>
        </w:rPr>
        <w:t>theory</w:t>
      </w:r>
      <w:r w:rsidR="005A3327">
        <w:rPr>
          <w:sz w:val="24"/>
        </w:rPr>
        <w:t xml:space="preserve"> </w:t>
      </w:r>
      <w:r>
        <w:rPr>
          <w:sz w:val="24"/>
        </w:rPr>
        <w:t>construction.</w:t>
      </w:r>
      <w:r>
        <w:rPr>
          <w:sz w:val="24"/>
        </w:rPr>
        <w:tab/>
      </w:r>
      <w:r>
        <w:rPr>
          <w:b/>
          <w:sz w:val="24"/>
        </w:rPr>
        <w:t>( 13</w:t>
      </w:r>
      <w:r>
        <w:rPr>
          <w:b/>
          <w:spacing w:val="-7"/>
          <w:sz w:val="24"/>
        </w:rPr>
        <w:t>classes)</w:t>
      </w:r>
    </w:p>
    <w:p w:rsidR="005F50BC" w:rsidRDefault="005F50BC">
      <w:pPr>
        <w:pStyle w:val="BodyText"/>
        <w:spacing w:before="1"/>
        <w:rPr>
          <w:b/>
          <w:sz w:val="25"/>
        </w:rPr>
      </w:pPr>
    </w:p>
    <w:p w:rsidR="005F50BC" w:rsidRDefault="00F662F7">
      <w:pPr>
        <w:pStyle w:val="ListParagraph"/>
        <w:numPr>
          <w:ilvl w:val="1"/>
          <w:numId w:val="5"/>
        </w:numPr>
        <w:tabs>
          <w:tab w:val="left" w:pos="1520"/>
          <w:tab w:val="left" w:pos="1521"/>
          <w:tab w:val="left" w:pos="8953"/>
        </w:tabs>
        <w:ind w:left="1521"/>
        <w:rPr>
          <w:b/>
        </w:rPr>
      </w:pPr>
      <w:r>
        <w:rPr>
          <w:sz w:val="24"/>
        </w:rPr>
        <w:t>Conceptual framework of financial accounting</w:t>
      </w:r>
      <w:r w:rsidR="005A3327">
        <w:rPr>
          <w:sz w:val="24"/>
        </w:rPr>
        <w:t xml:space="preserve"> </w:t>
      </w:r>
      <w:r>
        <w:rPr>
          <w:sz w:val="24"/>
        </w:rPr>
        <w:t>and</w:t>
      </w:r>
      <w:r w:rsidR="005A3327">
        <w:rPr>
          <w:sz w:val="24"/>
        </w:rPr>
        <w:t xml:space="preserve"> </w:t>
      </w:r>
      <w:r>
        <w:rPr>
          <w:sz w:val="24"/>
        </w:rPr>
        <w:t>reporting</w:t>
      </w:r>
      <w:r>
        <w:t>.</w:t>
      </w:r>
      <w:r>
        <w:tab/>
      </w:r>
      <w:r>
        <w:rPr>
          <w:b/>
          <w:sz w:val="24"/>
        </w:rPr>
        <w:t>( 08classes)</w:t>
      </w:r>
    </w:p>
    <w:p w:rsidR="005F50BC" w:rsidRDefault="005F50BC">
      <w:pPr>
        <w:pStyle w:val="BodyText"/>
        <w:spacing w:before="4"/>
        <w:rPr>
          <w:b/>
          <w:sz w:val="23"/>
        </w:rPr>
      </w:pPr>
    </w:p>
    <w:p w:rsidR="005F50BC" w:rsidRDefault="00F662F7">
      <w:pPr>
        <w:pStyle w:val="ListParagraph"/>
        <w:numPr>
          <w:ilvl w:val="1"/>
          <w:numId w:val="5"/>
        </w:numPr>
        <w:tabs>
          <w:tab w:val="left" w:pos="1521"/>
          <w:tab w:val="left" w:pos="8920"/>
        </w:tabs>
        <w:spacing w:line="237" w:lineRule="auto"/>
        <w:ind w:right="1058" w:hanging="361"/>
        <w:rPr>
          <w:b/>
          <w:sz w:val="24"/>
        </w:rPr>
      </w:pPr>
      <w:r>
        <w:rPr>
          <w:sz w:val="24"/>
        </w:rPr>
        <w:t xml:space="preserve">Issues </w:t>
      </w:r>
      <w:r>
        <w:rPr>
          <w:spacing w:val="-3"/>
          <w:sz w:val="24"/>
        </w:rPr>
        <w:t xml:space="preserve">in </w:t>
      </w:r>
      <w:r>
        <w:rPr>
          <w:sz w:val="24"/>
        </w:rPr>
        <w:t xml:space="preserve">accounting standard setting. Accounting standards </w:t>
      </w:r>
      <w:r>
        <w:rPr>
          <w:spacing w:val="-3"/>
          <w:sz w:val="24"/>
        </w:rPr>
        <w:t xml:space="preserve">in </w:t>
      </w:r>
      <w:r>
        <w:rPr>
          <w:sz w:val="24"/>
        </w:rPr>
        <w:t>India. Income concepts for</w:t>
      </w:r>
      <w:r w:rsidR="005A3327">
        <w:rPr>
          <w:sz w:val="24"/>
        </w:rPr>
        <w:t xml:space="preserve"> </w:t>
      </w:r>
      <w:r>
        <w:rPr>
          <w:sz w:val="24"/>
        </w:rPr>
        <w:t>financial</w:t>
      </w:r>
      <w:r w:rsidR="005A3327">
        <w:rPr>
          <w:sz w:val="24"/>
        </w:rPr>
        <w:t xml:space="preserve"> </w:t>
      </w:r>
      <w:r>
        <w:rPr>
          <w:sz w:val="24"/>
        </w:rPr>
        <w:t>reporting.</w:t>
      </w:r>
      <w:r>
        <w:rPr>
          <w:sz w:val="24"/>
        </w:rPr>
        <w:tab/>
      </w:r>
      <w:r>
        <w:rPr>
          <w:b/>
          <w:sz w:val="24"/>
        </w:rPr>
        <w:t>( 1</w:t>
      </w:r>
      <w:r w:rsidR="005A3327">
        <w:rPr>
          <w:b/>
          <w:sz w:val="24"/>
        </w:rPr>
        <w:t>0</w:t>
      </w:r>
      <w:r>
        <w:rPr>
          <w:b/>
          <w:spacing w:val="-7"/>
          <w:sz w:val="24"/>
        </w:rPr>
        <w:t>classes)</w:t>
      </w:r>
    </w:p>
    <w:p w:rsidR="005F50BC" w:rsidRDefault="005F50BC">
      <w:pPr>
        <w:pStyle w:val="BodyText"/>
        <w:spacing w:before="9"/>
        <w:rPr>
          <w:b/>
          <w:sz w:val="25"/>
        </w:rPr>
      </w:pPr>
    </w:p>
    <w:p w:rsidR="005F50BC" w:rsidRDefault="00F662F7">
      <w:pPr>
        <w:pStyle w:val="ListParagraph"/>
        <w:numPr>
          <w:ilvl w:val="1"/>
          <w:numId w:val="5"/>
        </w:numPr>
        <w:tabs>
          <w:tab w:val="left" w:pos="1521"/>
          <w:tab w:val="left" w:pos="8905"/>
        </w:tabs>
        <w:ind w:left="1521" w:hanging="361"/>
        <w:rPr>
          <w:b/>
          <w:sz w:val="24"/>
        </w:rPr>
      </w:pPr>
      <w:r>
        <w:rPr>
          <w:sz w:val="24"/>
        </w:rPr>
        <w:t>Measurement and reporting of revenues, expenses, gains</w:t>
      </w:r>
      <w:r w:rsidR="005A3327">
        <w:rPr>
          <w:sz w:val="24"/>
        </w:rPr>
        <w:t xml:space="preserve"> </w:t>
      </w:r>
      <w:r>
        <w:rPr>
          <w:sz w:val="24"/>
        </w:rPr>
        <w:t>and</w:t>
      </w:r>
      <w:r w:rsidR="005A3327">
        <w:rPr>
          <w:sz w:val="24"/>
        </w:rPr>
        <w:t xml:space="preserve"> </w:t>
      </w:r>
      <w:r>
        <w:rPr>
          <w:sz w:val="24"/>
        </w:rPr>
        <w:t>losses.</w:t>
      </w:r>
      <w:r>
        <w:rPr>
          <w:sz w:val="24"/>
        </w:rPr>
        <w:tab/>
      </w:r>
      <w:r>
        <w:rPr>
          <w:b/>
          <w:sz w:val="24"/>
        </w:rPr>
        <w:t>( 10classes)</w:t>
      </w:r>
    </w:p>
    <w:p w:rsidR="005F50BC" w:rsidRDefault="005F50BC">
      <w:pPr>
        <w:pStyle w:val="BodyText"/>
        <w:spacing w:before="10"/>
        <w:rPr>
          <w:b/>
          <w:sz w:val="25"/>
        </w:rPr>
      </w:pPr>
    </w:p>
    <w:p w:rsidR="005F50BC" w:rsidRDefault="00F662F7">
      <w:pPr>
        <w:pStyle w:val="ListParagraph"/>
        <w:numPr>
          <w:ilvl w:val="1"/>
          <w:numId w:val="5"/>
        </w:numPr>
        <w:tabs>
          <w:tab w:val="left" w:pos="1521"/>
          <w:tab w:val="left" w:pos="8934"/>
        </w:tabs>
        <w:spacing w:line="237" w:lineRule="auto"/>
        <w:ind w:right="1106" w:hanging="361"/>
        <w:rPr>
          <w:b/>
          <w:sz w:val="24"/>
        </w:rPr>
      </w:pPr>
      <w:r>
        <w:rPr>
          <w:sz w:val="24"/>
        </w:rPr>
        <w:t>Depreciation policy. Valuation of asset and liabilities. Revaluation of fixed assets and income</w:t>
      </w:r>
      <w:r w:rsidR="005A3327">
        <w:rPr>
          <w:sz w:val="24"/>
        </w:rPr>
        <w:t xml:space="preserve"> </w:t>
      </w:r>
      <w:r>
        <w:rPr>
          <w:sz w:val="24"/>
        </w:rPr>
        <w:t>measurement.</w:t>
      </w:r>
      <w:r>
        <w:rPr>
          <w:sz w:val="24"/>
        </w:rPr>
        <w:tab/>
      </w:r>
      <w:r w:rsidR="005A3327">
        <w:rPr>
          <w:b/>
          <w:sz w:val="24"/>
        </w:rPr>
        <w:t>(10</w:t>
      </w:r>
      <w:r>
        <w:rPr>
          <w:b/>
          <w:spacing w:val="-7"/>
          <w:sz w:val="24"/>
        </w:rPr>
        <w:t>classes)</w:t>
      </w:r>
    </w:p>
    <w:p w:rsidR="005F50BC" w:rsidRDefault="005F50BC">
      <w:pPr>
        <w:pStyle w:val="BodyText"/>
        <w:rPr>
          <w:b/>
          <w:sz w:val="26"/>
        </w:rPr>
      </w:pPr>
    </w:p>
    <w:p w:rsidR="005F50BC" w:rsidRDefault="00F662F7">
      <w:pPr>
        <w:pStyle w:val="ListParagraph"/>
        <w:numPr>
          <w:ilvl w:val="1"/>
          <w:numId w:val="5"/>
        </w:numPr>
        <w:tabs>
          <w:tab w:val="left" w:pos="1521"/>
          <w:tab w:val="left" w:pos="8958"/>
        </w:tabs>
        <w:spacing w:line="237" w:lineRule="auto"/>
        <w:ind w:right="1019" w:hanging="361"/>
        <w:rPr>
          <w:b/>
          <w:sz w:val="24"/>
        </w:rPr>
      </w:pPr>
      <w:r>
        <w:rPr>
          <w:sz w:val="24"/>
        </w:rPr>
        <w:t xml:space="preserve">Analysis and interpretation of statements of changes </w:t>
      </w:r>
      <w:r>
        <w:rPr>
          <w:spacing w:val="-3"/>
          <w:sz w:val="24"/>
        </w:rPr>
        <w:t xml:space="preserve">in </w:t>
      </w:r>
      <w:r>
        <w:rPr>
          <w:sz w:val="24"/>
        </w:rPr>
        <w:t>financial position-cash, working capital and total</w:t>
      </w:r>
      <w:r w:rsidR="005A3327">
        <w:rPr>
          <w:sz w:val="24"/>
        </w:rPr>
        <w:t xml:space="preserve"> </w:t>
      </w:r>
      <w:r>
        <w:rPr>
          <w:sz w:val="24"/>
        </w:rPr>
        <w:t>resource</w:t>
      </w:r>
      <w:r w:rsidR="005A3327">
        <w:rPr>
          <w:sz w:val="24"/>
        </w:rPr>
        <w:t xml:space="preserve"> </w:t>
      </w:r>
      <w:r>
        <w:rPr>
          <w:spacing w:val="-3"/>
          <w:sz w:val="24"/>
        </w:rPr>
        <w:t>bases.</w:t>
      </w:r>
      <w:r>
        <w:rPr>
          <w:spacing w:val="-3"/>
          <w:sz w:val="24"/>
        </w:rPr>
        <w:tab/>
      </w:r>
      <w:r w:rsidR="005A3327">
        <w:rPr>
          <w:b/>
          <w:sz w:val="24"/>
        </w:rPr>
        <w:t>( 09</w:t>
      </w:r>
      <w:r>
        <w:rPr>
          <w:b/>
          <w:spacing w:val="-7"/>
          <w:sz w:val="24"/>
        </w:rPr>
        <w:t>classes)</w:t>
      </w:r>
    </w:p>
    <w:p w:rsidR="005F50BC" w:rsidRDefault="005F50BC">
      <w:pPr>
        <w:pStyle w:val="BodyText"/>
        <w:spacing w:before="9"/>
        <w:rPr>
          <w:b/>
          <w:sz w:val="25"/>
        </w:rPr>
      </w:pPr>
    </w:p>
    <w:p w:rsidR="005F50BC" w:rsidRDefault="00F662F7">
      <w:pPr>
        <w:pStyle w:val="Heading2"/>
        <w:spacing w:line="275" w:lineRule="exact"/>
      </w:pPr>
      <w:bookmarkStart w:id="18" w:name="Suggested_Readings:"/>
      <w:bookmarkEnd w:id="18"/>
      <w:r>
        <w:t>Suggested Readings:</w:t>
      </w:r>
    </w:p>
    <w:p w:rsidR="005F50BC" w:rsidRDefault="00F662F7">
      <w:pPr>
        <w:pStyle w:val="ListParagraph"/>
        <w:numPr>
          <w:ilvl w:val="0"/>
          <w:numId w:val="4"/>
        </w:numPr>
        <w:tabs>
          <w:tab w:val="left" w:pos="1036"/>
        </w:tabs>
        <w:spacing w:before="10" w:line="228" w:lineRule="auto"/>
        <w:ind w:right="3210" w:hanging="5"/>
        <w:rPr>
          <w:sz w:val="24"/>
        </w:rPr>
      </w:pPr>
      <w:r>
        <w:rPr>
          <w:sz w:val="24"/>
        </w:rPr>
        <w:t xml:space="preserve">Anthony R.N., D.F. Hawkins and K.A. Merchant, </w:t>
      </w:r>
      <w:r>
        <w:rPr>
          <w:i/>
          <w:sz w:val="24"/>
        </w:rPr>
        <w:t>Accounting: Text and Cases</w:t>
      </w:r>
      <w:r>
        <w:rPr>
          <w:sz w:val="24"/>
        </w:rPr>
        <w:t>, McGraw Hill,1999</w:t>
      </w:r>
    </w:p>
    <w:p w:rsidR="005F50BC" w:rsidRDefault="00F662F7">
      <w:pPr>
        <w:pStyle w:val="ListParagraph"/>
        <w:numPr>
          <w:ilvl w:val="0"/>
          <w:numId w:val="4"/>
        </w:numPr>
        <w:tabs>
          <w:tab w:val="left" w:pos="1036"/>
        </w:tabs>
        <w:spacing w:before="10" w:line="235" w:lineRule="auto"/>
        <w:ind w:right="2438" w:firstLine="0"/>
        <w:rPr>
          <w:sz w:val="24"/>
        </w:rPr>
      </w:pPr>
      <w:r>
        <w:rPr>
          <w:sz w:val="24"/>
        </w:rPr>
        <w:t xml:space="preserve">Richard G. Schroeder, Myrtle </w:t>
      </w:r>
      <w:r>
        <w:rPr>
          <w:spacing w:val="-3"/>
          <w:sz w:val="24"/>
        </w:rPr>
        <w:t xml:space="preserve">W. </w:t>
      </w:r>
      <w:r>
        <w:rPr>
          <w:sz w:val="24"/>
        </w:rPr>
        <w:t>Clark and Jack M. Cathey, Financial Accounting Theory and Analysis, Text Readings and Cases, John Wiley andSons, 2005.</w:t>
      </w:r>
    </w:p>
    <w:p w:rsidR="005F50BC" w:rsidRDefault="00F662F7">
      <w:pPr>
        <w:pStyle w:val="ListParagraph"/>
        <w:numPr>
          <w:ilvl w:val="0"/>
          <w:numId w:val="4"/>
        </w:numPr>
        <w:tabs>
          <w:tab w:val="left" w:pos="1036"/>
        </w:tabs>
        <w:spacing w:before="3" w:line="286" w:lineRule="exact"/>
        <w:ind w:left="1035" w:hanging="241"/>
        <w:rPr>
          <w:sz w:val="24"/>
        </w:rPr>
      </w:pPr>
      <w:r>
        <w:rPr>
          <w:sz w:val="24"/>
        </w:rPr>
        <w:t>Ahmed Riahi Belkaoui, Accounting Theory, Quorm Books,2000.</w:t>
      </w:r>
    </w:p>
    <w:p w:rsidR="005F50BC" w:rsidRDefault="00F662F7">
      <w:pPr>
        <w:pStyle w:val="ListParagraph"/>
        <w:numPr>
          <w:ilvl w:val="0"/>
          <w:numId w:val="4"/>
        </w:numPr>
        <w:tabs>
          <w:tab w:val="left" w:pos="1036"/>
        </w:tabs>
        <w:spacing w:line="281" w:lineRule="exact"/>
        <w:ind w:left="1035" w:hanging="241"/>
        <w:rPr>
          <w:sz w:val="24"/>
        </w:rPr>
      </w:pPr>
      <w:r>
        <w:rPr>
          <w:sz w:val="24"/>
        </w:rPr>
        <w:t xml:space="preserve">Jawahar </w:t>
      </w:r>
      <w:r>
        <w:rPr>
          <w:spacing w:val="-3"/>
          <w:sz w:val="24"/>
        </w:rPr>
        <w:t xml:space="preserve">Lal, </w:t>
      </w:r>
      <w:r>
        <w:rPr>
          <w:sz w:val="24"/>
        </w:rPr>
        <w:t>Accounting Theory and Practice, Himalaya Publishing House,2008.</w:t>
      </w:r>
    </w:p>
    <w:p w:rsidR="005F50BC" w:rsidRDefault="00F662F7">
      <w:pPr>
        <w:pStyle w:val="ListParagraph"/>
        <w:numPr>
          <w:ilvl w:val="0"/>
          <w:numId w:val="4"/>
        </w:numPr>
        <w:tabs>
          <w:tab w:val="left" w:pos="1036"/>
        </w:tabs>
        <w:spacing w:line="288" w:lineRule="exact"/>
        <w:ind w:left="1035" w:hanging="241"/>
        <w:rPr>
          <w:sz w:val="24"/>
        </w:rPr>
      </w:pPr>
      <w:r>
        <w:rPr>
          <w:sz w:val="24"/>
        </w:rPr>
        <w:t xml:space="preserve">L.S. </w:t>
      </w:r>
      <w:r>
        <w:rPr>
          <w:spacing w:val="-3"/>
          <w:sz w:val="24"/>
        </w:rPr>
        <w:t xml:space="preserve">Porwal, </w:t>
      </w:r>
      <w:r>
        <w:rPr>
          <w:sz w:val="24"/>
        </w:rPr>
        <w:t>Accounting Theory, TMH,2000.</w:t>
      </w:r>
    </w:p>
    <w:p w:rsidR="00C14E1A" w:rsidRDefault="00C14E1A" w:rsidP="00C14E1A">
      <w:pPr>
        <w:pStyle w:val="ListParagraph"/>
        <w:numPr>
          <w:ilvl w:val="0"/>
          <w:numId w:val="4"/>
        </w:numPr>
        <w:tabs>
          <w:tab w:val="left" w:pos="1036"/>
        </w:tabs>
        <w:spacing w:line="288" w:lineRule="exact"/>
        <w:rPr>
          <w:sz w:val="24"/>
        </w:rPr>
      </w:pPr>
      <w:r w:rsidRPr="00C14E1A">
        <w:rPr>
          <w:sz w:val="24"/>
        </w:rPr>
        <w:t>Accounting Theory &amp; Practice, Dr. Arjun Das and Dr. Vishal Saxena</w:t>
      </w:r>
    </w:p>
    <w:p w:rsidR="005F50BC" w:rsidRDefault="005F50BC">
      <w:pPr>
        <w:spacing w:line="288" w:lineRule="exact"/>
        <w:rPr>
          <w:sz w:val="24"/>
        </w:rPr>
      </w:pPr>
    </w:p>
    <w:p w:rsidR="00C14E1A" w:rsidRDefault="00C14E1A">
      <w:pPr>
        <w:spacing w:line="288" w:lineRule="exact"/>
        <w:rPr>
          <w:sz w:val="24"/>
        </w:rPr>
        <w:sectPr w:rsidR="00C14E1A">
          <w:pgSz w:w="12240" w:h="15840"/>
          <w:pgMar w:top="780" w:right="440" w:bottom="280" w:left="640" w:header="720" w:footer="720" w:gutter="0"/>
          <w:cols w:space="720"/>
        </w:sectPr>
      </w:pPr>
    </w:p>
    <w:p w:rsidR="005F50BC" w:rsidRDefault="00F662F7">
      <w:pPr>
        <w:pStyle w:val="BodyText"/>
        <w:spacing w:before="92" w:after="11" w:line="237" w:lineRule="auto"/>
        <w:ind w:left="1516" w:right="1653"/>
      </w:pPr>
      <w:r>
        <w:lastRenderedPageBreak/>
        <w:t>The question papers for the End Semester Examination (ESE) may have the following patterns with Total of 8 Questions:-</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434"/>
              <w:jc w:val="left"/>
              <w:rPr>
                <w:b/>
                <w:sz w:val="24"/>
              </w:rPr>
            </w:pPr>
            <w:r>
              <w:rPr>
                <w:b/>
                <w:sz w:val="24"/>
              </w:rPr>
              <w:t>Particulars</w:t>
            </w:r>
          </w:p>
        </w:tc>
        <w:tc>
          <w:tcPr>
            <w:tcW w:w="3198" w:type="dxa"/>
          </w:tcPr>
          <w:p w:rsidR="005F50BC" w:rsidRDefault="00F662F7">
            <w:pPr>
              <w:pStyle w:val="TableParagraph"/>
              <w:ind w:left="997" w:right="1234"/>
              <w:rPr>
                <w:b/>
                <w:sz w:val="24"/>
              </w:rPr>
            </w:pPr>
            <w:r>
              <w:rPr>
                <w:b/>
                <w:sz w:val="24"/>
              </w:rPr>
              <w:t>Marks</w:t>
            </w:r>
          </w:p>
        </w:tc>
      </w:tr>
      <w:tr w:rsidR="005F50BC">
        <w:trPr>
          <w:trHeight w:val="878"/>
        </w:trPr>
        <w:tc>
          <w:tcPr>
            <w:tcW w:w="1105" w:type="dxa"/>
          </w:tcPr>
          <w:p w:rsidR="005F50BC" w:rsidRDefault="00F662F7">
            <w:pPr>
              <w:pStyle w:val="TableParagraph"/>
              <w:spacing w:before="6"/>
              <w:ind w:left="10"/>
              <w:rPr>
                <w:sz w:val="24"/>
              </w:rPr>
            </w:pPr>
            <w:r>
              <w:rPr>
                <w:w w:val="94"/>
                <w:sz w:val="24"/>
              </w:rPr>
              <w:t>A</w:t>
            </w:r>
          </w:p>
        </w:tc>
        <w:tc>
          <w:tcPr>
            <w:tcW w:w="5282" w:type="dxa"/>
          </w:tcPr>
          <w:p w:rsidR="005F50BC" w:rsidRDefault="00F662F7">
            <w:pPr>
              <w:pStyle w:val="TableParagraph"/>
              <w:spacing w:before="0"/>
              <w:ind w:left="109" w:right="167"/>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spacing w:before="6"/>
              <w:ind w:left="1115" w:right="1098"/>
              <w:rPr>
                <w:sz w:val="24"/>
              </w:rPr>
            </w:pPr>
            <w:r>
              <w:rPr>
                <w:sz w:val="24"/>
              </w:rPr>
              <w:t>10</w:t>
            </w:r>
          </w:p>
        </w:tc>
      </w:tr>
      <w:tr w:rsidR="005F50BC">
        <w:trPr>
          <w:trHeight w:val="878"/>
        </w:trPr>
        <w:tc>
          <w:tcPr>
            <w:tcW w:w="1105" w:type="dxa"/>
          </w:tcPr>
          <w:p w:rsidR="005F50BC" w:rsidRDefault="00F662F7">
            <w:pPr>
              <w:pStyle w:val="TableParagraph"/>
              <w:spacing w:before="6"/>
              <w:ind w:left="16"/>
              <w:rPr>
                <w:sz w:val="24"/>
              </w:rPr>
            </w:pPr>
            <w:r>
              <w:rPr>
                <w:w w:val="95"/>
                <w:sz w:val="24"/>
              </w:rPr>
              <w:t>B</w:t>
            </w:r>
          </w:p>
        </w:tc>
        <w:tc>
          <w:tcPr>
            <w:tcW w:w="5282" w:type="dxa"/>
          </w:tcPr>
          <w:p w:rsidR="005F50BC" w:rsidRDefault="00F662F7">
            <w:pPr>
              <w:pStyle w:val="TableParagraph"/>
              <w:spacing w:before="0"/>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spacing w:before="6"/>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2"/>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1500" w:right="440" w:bottom="280" w:left="640" w:header="720" w:footer="720" w:gutter="0"/>
          <w:cols w:space="720"/>
        </w:sectPr>
      </w:pPr>
    </w:p>
    <w:p w:rsidR="005F50BC" w:rsidRDefault="00F662F7">
      <w:pPr>
        <w:pStyle w:val="Heading1"/>
        <w:ind w:right="1958"/>
      </w:pPr>
      <w:bookmarkStart w:id="19" w:name="SEMESTER_III_(4)"/>
      <w:bookmarkEnd w:id="19"/>
      <w:r>
        <w:lastRenderedPageBreak/>
        <w:t>SEMESTER III</w:t>
      </w:r>
    </w:p>
    <w:p w:rsidR="00F81D8B" w:rsidRDefault="00F81D8B" w:rsidP="00F81D8B">
      <w:pPr>
        <w:spacing w:before="250"/>
        <w:ind w:left="1761" w:right="1963"/>
        <w:jc w:val="center"/>
        <w:rPr>
          <w:b/>
          <w:sz w:val="28"/>
        </w:rPr>
      </w:pPr>
      <w:r>
        <w:rPr>
          <w:b/>
          <w:sz w:val="28"/>
        </w:rPr>
        <w:t>Elective: Finance</w:t>
      </w:r>
    </w:p>
    <w:p w:rsidR="005F50BC" w:rsidRDefault="009D0DC8">
      <w:pPr>
        <w:spacing w:before="250"/>
        <w:ind w:left="1763" w:right="1963"/>
        <w:jc w:val="center"/>
        <w:rPr>
          <w:b/>
          <w:sz w:val="24"/>
          <w:szCs w:val="24"/>
        </w:rPr>
      </w:pPr>
      <w:r>
        <w:rPr>
          <w:b/>
          <w:sz w:val="24"/>
          <w:szCs w:val="24"/>
        </w:rPr>
        <w:t xml:space="preserve">PAPER: </w:t>
      </w:r>
      <w:r w:rsidR="00F81D8B" w:rsidRPr="00F81D8B">
        <w:rPr>
          <w:b/>
          <w:sz w:val="24"/>
          <w:szCs w:val="24"/>
        </w:rPr>
        <w:t>DSE-1</w:t>
      </w:r>
      <w:r>
        <w:rPr>
          <w:b/>
          <w:sz w:val="24"/>
          <w:szCs w:val="24"/>
        </w:rPr>
        <w:t>-</w:t>
      </w:r>
      <w:r w:rsidR="00F81D8B" w:rsidRPr="00F81D8B">
        <w:rPr>
          <w:b/>
          <w:sz w:val="24"/>
          <w:szCs w:val="24"/>
        </w:rPr>
        <w:t xml:space="preserve"> </w:t>
      </w:r>
      <w:r w:rsidR="00F662F7" w:rsidRPr="00F81D8B">
        <w:rPr>
          <w:b/>
          <w:sz w:val="24"/>
          <w:szCs w:val="24"/>
        </w:rPr>
        <w:t>SECURITY ANALYSIS &amp; PORTFOLIO ANALYSIS</w:t>
      </w:r>
    </w:p>
    <w:p w:rsidR="00F81D8B" w:rsidRPr="00F81D8B" w:rsidRDefault="00F81D8B">
      <w:pPr>
        <w:spacing w:before="250"/>
        <w:ind w:left="1763" w:right="1963"/>
        <w:jc w:val="center"/>
        <w:rPr>
          <w:b/>
          <w:sz w:val="24"/>
          <w:szCs w:val="24"/>
        </w:rPr>
      </w:pPr>
    </w:p>
    <w:p w:rsidR="00F81D8B" w:rsidRDefault="00F81D8B" w:rsidP="00F81D8B">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81D8B" w:rsidRDefault="00F81D8B" w:rsidP="00F81D8B">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F662F7">
      <w:pPr>
        <w:spacing w:before="7" w:line="275" w:lineRule="exact"/>
        <w:ind w:left="781"/>
        <w:rPr>
          <w:sz w:val="24"/>
        </w:rPr>
      </w:pPr>
      <w:r>
        <w:rPr>
          <w:b/>
          <w:sz w:val="24"/>
        </w:rPr>
        <w:t>Objective</w:t>
      </w:r>
      <w:r>
        <w:rPr>
          <w:sz w:val="24"/>
        </w:rPr>
        <w:t>:</w:t>
      </w:r>
    </w:p>
    <w:p w:rsidR="005F50BC" w:rsidRDefault="00F662F7">
      <w:pPr>
        <w:pStyle w:val="BodyText"/>
        <w:ind w:left="795" w:right="1596" w:firstLine="451"/>
      </w:pPr>
      <w:r>
        <w:t>The basic objective of this course is to provide develop skill to analyse various type of securities.</w:t>
      </w:r>
    </w:p>
    <w:p w:rsidR="005F50BC" w:rsidRDefault="005F50BC">
      <w:pPr>
        <w:pStyle w:val="BodyText"/>
        <w:spacing w:before="1"/>
        <w:rPr>
          <w:sz w:val="22"/>
        </w:rPr>
      </w:pPr>
    </w:p>
    <w:p w:rsidR="005F50BC" w:rsidRDefault="00F662F7">
      <w:pPr>
        <w:pStyle w:val="Heading2"/>
      </w:pPr>
      <w:r>
        <w:t>Course Inputs:-</w:t>
      </w:r>
    </w:p>
    <w:p w:rsidR="005F50BC" w:rsidRDefault="005F50BC">
      <w:pPr>
        <w:pStyle w:val="BodyText"/>
        <w:rPr>
          <w:b/>
        </w:rPr>
      </w:pPr>
    </w:p>
    <w:p w:rsidR="005F50BC" w:rsidRDefault="00F662F7">
      <w:pPr>
        <w:pStyle w:val="BodyText"/>
        <w:tabs>
          <w:tab w:val="left" w:pos="2183"/>
          <w:tab w:val="left" w:pos="8564"/>
        </w:tabs>
        <w:ind w:left="2183" w:right="1389" w:hanging="1388"/>
        <w:jc w:val="both"/>
        <w:rPr>
          <w:b/>
        </w:rPr>
      </w:pPr>
      <w:r>
        <w:rPr>
          <w:b/>
        </w:rPr>
        <w:t>Unit-I:</w:t>
      </w:r>
      <w:r>
        <w:rPr>
          <w:b/>
        </w:rPr>
        <w:tab/>
      </w:r>
      <w:r>
        <w:t>Investment management and scope, investment avenues, types of financial assets and real assets, Security return and risk –Systematic and unsystematic risk – sources of risk, Measurement of risk and return, sources of investment information</w:t>
      </w:r>
      <w:r w:rsidR="009D0DC8">
        <w:rPr>
          <w:b/>
        </w:rPr>
        <w:t>.</w:t>
      </w:r>
      <w:r w:rsidR="009D0DC8">
        <w:rPr>
          <w:b/>
        </w:rPr>
        <w:tab/>
        <w:t>( 12</w:t>
      </w:r>
      <w:r>
        <w:rPr>
          <w:b/>
        </w:rPr>
        <w:t>classes)</w:t>
      </w:r>
    </w:p>
    <w:p w:rsidR="005F50BC" w:rsidRDefault="00F662F7">
      <w:pPr>
        <w:pStyle w:val="BodyText"/>
        <w:tabs>
          <w:tab w:val="left" w:pos="8608"/>
        </w:tabs>
        <w:spacing w:before="3" w:line="237" w:lineRule="auto"/>
        <w:ind w:left="2183" w:right="1341" w:hanging="1388"/>
        <w:jc w:val="both"/>
        <w:rPr>
          <w:b/>
        </w:rPr>
      </w:pPr>
      <w:r>
        <w:rPr>
          <w:b/>
        </w:rPr>
        <w:t xml:space="preserve">Unit-II: </w:t>
      </w:r>
      <w:r w:rsidR="009D0DC8">
        <w:rPr>
          <w:b/>
        </w:rPr>
        <w:t xml:space="preserve">     </w:t>
      </w:r>
      <w:r>
        <w:t xml:space="preserve">Risk and return analysis, Definitions </w:t>
      </w:r>
      <w:r>
        <w:rPr>
          <w:spacing w:val="4"/>
        </w:rPr>
        <w:t xml:space="preserve">of </w:t>
      </w:r>
      <w:r>
        <w:t>risk. Types of Risk, minimizing risk explosive,</w:t>
      </w:r>
      <w:r w:rsidR="009D0DC8">
        <w:t xml:space="preserve"> </w:t>
      </w:r>
      <w:r>
        <w:rPr>
          <w:spacing w:val="-3"/>
        </w:rPr>
        <w:t>Risk</w:t>
      </w:r>
      <w:r w:rsidR="009D0DC8">
        <w:rPr>
          <w:spacing w:val="-3"/>
        </w:rPr>
        <w:t xml:space="preserve"> </w:t>
      </w:r>
      <w:r>
        <w:t>measurement.</w:t>
      </w:r>
      <w:r>
        <w:tab/>
      </w:r>
      <w:r w:rsidR="009D0DC8">
        <w:rPr>
          <w:b/>
        </w:rPr>
        <w:t>( 10</w:t>
      </w:r>
      <w:r>
        <w:rPr>
          <w:b/>
        </w:rPr>
        <w:t>classes)</w:t>
      </w:r>
    </w:p>
    <w:p w:rsidR="005F50BC" w:rsidRDefault="00F662F7">
      <w:pPr>
        <w:pStyle w:val="BodyText"/>
        <w:tabs>
          <w:tab w:val="left" w:pos="8612"/>
        </w:tabs>
        <w:spacing w:before="3"/>
        <w:ind w:left="2183" w:right="1365" w:hanging="1388"/>
        <w:jc w:val="both"/>
        <w:rPr>
          <w:b/>
        </w:rPr>
      </w:pPr>
      <w:r>
        <w:rPr>
          <w:b/>
        </w:rPr>
        <w:t xml:space="preserve">Unit-III: </w:t>
      </w:r>
      <w:r w:rsidR="009D0DC8">
        <w:rPr>
          <w:b/>
        </w:rPr>
        <w:t xml:space="preserve">     </w:t>
      </w:r>
      <w:r>
        <w:t>Fixed income securities – bonds, preference shares-sources of risk, valuation, duration of bonds-theory of interest rates –yield curve. Bond innovations and their valuation.</w:t>
      </w:r>
      <w:r>
        <w:tab/>
      </w:r>
      <w:r w:rsidR="009D0DC8">
        <w:rPr>
          <w:b/>
        </w:rPr>
        <w:t>( 13</w:t>
      </w:r>
      <w:r>
        <w:rPr>
          <w:b/>
          <w:spacing w:val="-6"/>
        </w:rPr>
        <w:t>classes)</w:t>
      </w:r>
    </w:p>
    <w:p w:rsidR="005F50BC" w:rsidRDefault="00F662F7">
      <w:pPr>
        <w:pStyle w:val="BodyText"/>
        <w:tabs>
          <w:tab w:val="left" w:pos="8622"/>
        </w:tabs>
        <w:ind w:left="2183" w:right="1324" w:hanging="1388"/>
        <w:jc w:val="both"/>
        <w:rPr>
          <w:b/>
        </w:rPr>
      </w:pPr>
      <w:r>
        <w:rPr>
          <w:b/>
        </w:rPr>
        <w:t xml:space="preserve">Unit-IV: </w:t>
      </w:r>
      <w:r w:rsidR="009D0DC8">
        <w:rPr>
          <w:b/>
        </w:rPr>
        <w:t xml:space="preserve">   </w:t>
      </w:r>
      <w:r>
        <w:t xml:space="preserve">Analysis of variable income securities, fundamental analysis – analysis </w:t>
      </w:r>
      <w:r>
        <w:rPr>
          <w:spacing w:val="4"/>
        </w:rPr>
        <w:t xml:space="preserve">of </w:t>
      </w:r>
      <w:r>
        <w:t>economy, industry analysis, company analysis – financial and non-financial. Equity valuation models. Options, futures, forwards, warrants, and their valuations.</w:t>
      </w:r>
      <w:r>
        <w:tab/>
      </w:r>
      <w:r>
        <w:rPr>
          <w:b/>
        </w:rPr>
        <w:t>( 14classes)</w:t>
      </w:r>
    </w:p>
    <w:p w:rsidR="005F50BC" w:rsidRDefault="005F50BC">
      <w:pPr>
        <w:pStyle w:val="BodyText"/>
        <w:rPr>
          <w:b/>
          <w:sz w:val="22"/>
        </w:rPr>
      </w:pPr>
    </w:p>
    <w:p w:rsidR="005F50BC" w:rsidRDefault="00F662F7">
      <w:pPr>
        <w:pStyle w:val="BodyText"/>
        <w:tabs>
          <w:tab w:val="left" w:pos="1382"/>
          <w:tab w:val="left" w:pos="6213"/>
          <w:tab w:val="left" w:pos="7303"/>
          <w:tab w:val="left" w:pos="7970"/>
        </w:tabs>
        <w:spacing w:line="275" w:lineRule="exact"/>
        <w:ind w:right="530"/>
        <w:jc w:val="center"/>
      </w:pPr>
      <w:r>
        <w:rPr>
          <w:b/>
        </w:rPr>
        <w:t>Unit-V:</w:t>
      </w:r>
      <w:r>
        <w:rPr>
          <w:b/>
        </w:rPr>
        <w:tab/>
      </w:r>
      <w:r>
        <w:t xml:space="preserve">Meaning  of  </w:t>
      </w:r>
      <w:r>
        <w:rPr>
          <w:spacing w:val="-3"/>
        </w:rPr>
        <w:t>portfolio</w:t>
      </w:r>
      <w:r w:rsidR="009D0DC8">
        <w:rPr>
          <w:spacing w:val="-3"/>
        </w:rPr>
        <w:t xml:space="preserve"> </w:t>
      </w:r>
      <w:r>
        <w:t>management,</w:t>
      </w:r>
      <w:r w:rsidR="009D0DC8">
        <w:t xml:space="preserve"> </w:t>
      </w:r>
      <w:r>
        <w:rPr>
          <w:spacing w:val="-3"/>
        </w:rPr>
        <w:t>portfolio</w:t>
      </w:r>
      <w:r>
        <w:rPr>
          <w:spacing w:val="-3"/>
        </w:rPr>
        <w:tab/>
      </w:r>
      <w:r>
        <w:t>analysis,</w:t>
      </w:r>
      <w:r>
        <w:tab/>
        <w:t>why</w:t>
      </w:r>
      <w:r>
        <w:tab/>
        <w:t>portfolios?</w:t>
      </w:r>
    </w:p>
    <w:p w:rsidR="005F50BC" w:rsidRDefault="00F662F7">
      <w:pPr>
        <w:pStyle w:val="BodyText"/>
        <w:spacing w:line="275" w:lineRule="exact"/>
        <w:ind w:left="1024" w:right="530"/>
        <w:jc w:val="center"/>
      </w:pPr>
      <w:r>
        <w:t>Portfolio objectives, portfolio management process, selection of securities.</w:t>
      </w:r>
    </w:p>
    <w:p w:rsidR="005F50BC" w:rsidRDefault="009D0DC8">
      <w:pPr>
        <w:pStyle w:val="Heading2"/>
        <w:spacing w:before="12"/>
        <w:ind w:left="7721" w:right="530"/>
        <w:jc w:val="center"/>
      </w:pPr>
      <w:bookmarkStart w:id="20" w:name="(_12_classes)"/>
      <w:bookmarkEnd w:id="20"/>
      <w:r>
        <w:t xml:space="preserve">( 11 </w:t>
      </w:r>
      <w:r w:rsidR="00F662F7">
        <w:t>classes)</w:t>
      </w:r>
    </w:p>
    <w:p w:rsidR="005F50BC" w:rsidRDefault="005F50BC">
      <w:pPr>
        <w:pStyle w:val="BodyText"/>
        <w:rPr>
          <w:b/>
          <w:sz w:val="26"/>
        </w:rPr>
      </w:pPr>
    </w:p>
    <w:p w:rsidR="005F50BC" w:rsidRDefault="005F50BC">
      <w:pPr>
        <w:pStyle w:val="BodyText"/>
        <w:spacing w:before="7"/>
        <w:rPr>
          <w:b/>
          <w:sz w:val="22"/>
        </w:rPr>
      </w:pPr>
    </w:p>
    <w:p w:rsidR="005F50BC" w:rsidRDefault="00F662F7">
      <w:pPr>
        <w:ind w:left="795"/>
        <w:rPr>
          <w:b/>
          <w:sz w:val="24"/>
        </w:rPr>
      </w:pPr>
      <w:r>
        <w:rPr>
          <w:b/>
          <w:sz w:val="24"/>
        </w:rPr>
        <w:t>References:</w:t>
      </w:r>
    </w:p>
    <w:p w:rsidR="005F50BC" w:rsidRDefault="00F662F7" w:rsidP="009E0AEC">
      <w:pPr>
        <w:pStyle w:val="ListParagraph"/>
        <w:numPr>
          <w:ilvl w:val="1"/>
          <w:numId w:val="34"/>
        </w:numPr>
        <w:spacing w:before="27"/>
        <w:ind w:right="892"/>
      </w:pPr>
      <w:r>
        <w:t xml:space="preserve">Donald E. Fischer and Ronald J. Jordan: </w:t>
      </w:r>
      <w:r w:rsidRPr="009E0AEC">
        <w:rPr>
          <w:i/>
        </w:rPr>
        <w:t>Security Analysis and Portfolio Management</w:t>
      </w:r>
      <w:r>
        <w:t xml:space="preserve">, Pearson Ed. Stanely S.C. Huang Maury Stall : </w:t>
      </w:r>
      <w:r w:rsidRPr="009E0AEC">
        <w:rPr>
          <w:i/>
        </w:rPr>
        <w:t>Investment Analysis and Management</w:t>
      </w:r>
      <w:r>
        <w:t>, Allyn and BaconInco., Massachustes</w:t>
      </w:r>
    </w:p>
    <w:p w:rsidR="005F50BC" w:rsidRDefault="00F662F7" w:rsidP="009E0AEC">
      <w:pPr>
        <w:pStyle w:val="BodyText"/>
        <w:numPr>
          <w:ilvl w:val="1"/>
          <w:numId w:val="34"/>
        </w:numPr>
        <w:spacing w:before="7" w:line="242" w:lineRule="auto"/>
        <w:ind w:right="2149"/>
      </w:pPr>
      <w:r>
        <w:t>Jerome B. cohen and Edward D. Zinbarg etal : Investment Analysis and Portfolio Management, Ricchard D., Irwin Inc., Illinois.</w:t>
      </w:r>
    </w:p>
    <w:p w:rsidR="005F50BC" w:rsidRDefault="00F662F7" w:rsidP="009E0AEC">
      <w:pPr>
        <w:pStyle w:val="BodyText"/>
        <w:numPr>
          <w:ilvl w:val="1"/>
          <w:numId w:val="34"/>
        </w:numPr>
        <w:spacing w:before="18"/>
      </w:pPr>
      <w:r>
        <w:t>J. C. Fancis: Investment Analysis and Management</w:t>
      </w:r>
    </w:p>
    <w:p w:rsidR="005F50BC" w:rsidRDefault="00F662F7" w:rsidP="009E0AEC">
      <w:pPr>
        <w:pStyle w:val="BodyText"/>
        <w:numPr>
          <w:ilvl w:val="1"/>
          <w:numId w:val="34"/>
        </w:numPr>
        <w:spacing w:before="3" w:line="242" w:lineRule="auto"/>
        <w:ind w:right="1119"/>
      </w:pPr>
      <w:r>
        <w:t>HaimLevyandMarshallSarnat:PortfolioandInvestmentSelectionTheoryandpractice, prentice hall International NewJersy.</w:t>
      </w:r>
    </w:p>
    <w:p w:rsidR="005F50BC" w:rsidRDefault="00F662F7" w:rsidP="009E0AEC">
      <w:pPr>
        <w:pStyle w:val="BodyText"/>
        <w:numPr>
          <w:ilvl w:val="1"/>
          <w:numId w:val="34"/>
        </w:numPr>
        <w:spacing w:before="23"/>
      </w:pPr>
      <w:r>
        <w:t>Graham B. D. Dodd and S. Bolts: Securities Analysis, McGraw Hill, Newyork</w:t>
      </w:r>
    </w:p>
    <w:p w:rsidR="00C14E1A" w:rsidRDefault="00C14E1A" w:rsidP="009E0AEC">
      <w:pPr>
        <w:pStyle w:val="BodyText"/>
        <w:numPr>
          <w:ilvl w:val="1"/>
          <w:numId w:val="34"/>
        </w:numPr>
        <w:spacing w:before="23"/>
      </w:pPr>
      <w:r>
        <w:t xml:space="preserve">Investment Analysis and Portfolio Management, Prasanna Chandra </w:t>
      </w:r>
    </w:p>
    <w:p w:rsidR="00C14E1A" w:rsidRDefault="00C14E1A" w:rsidP="009E0AEC">
      <w:pPr>
        <w:pStyle w:val="BodyText"/>
        <w:numPr>
          <w:ilvl w:val="1"/>
          <w:numId w:val="34"/>
        </w:numPr>
        <w:spacing w:before="23"/>
      </w:pPr>
      <w:r>
        <w:t>Security Analysis and Portfolio Management, Punithavathy Pandian</w:t>
      </w:r>
    </w:p>
    <w:p w:rsidR="00C14E1A" w:rsidRDefault="00C14E1A" w:rsidP="009E0AEC">
      <w:pPr>
        <w:pStyle w:val="BodyText"/>
        <w:numPr>
          <w:ilvl w:val="1"/>
          <w:numId w:val="34"/>
        </w:numPr>
        <w:spacing w:before="23"/>
      </w:pPr>
      <w:r>
        <w:lastRenderedPageBreak/>
        <w:t>Security Analysis &amp; Portfolio Management Text and Cases (July 2019 Edition), Prof. (Dr.) Vanita Tripathi</w:t>
      </w:r>
    </w:p>
    <w:p w:rsidR="00C14E1A" w:rsidRDefault="00C14E1A" w:rsidP="009E0AEC">
      <w:pPr>
        <w:pStyle w:val="BodyText"/>
        <w:numPr>
          <w:ilvl w:val="1"/>
          <w:numId w:val="34"/>
        </w:numPr>
        <w:spacing w:before="23"/>
      </w:pPr>
      <w:r>
        <w:t>Security Analysis and Portfolio Management,  Ranganatham</w:t>
      </w:r>
    </w:p>
    <w:p w:rsidR="00C14E1A" w:rsidRDefault="00C14E1A">
      <w:pPr>
        <w:pStyle w:val="BodyText"/>
        <w:spacing w:before="23"/>
        <w:ind w:left="1516"/>
      </w:pPr>
    </w:p>
    <w:p w:rsidR="005F50BC" w:rsidRDefault="00F662F7">
      <w:pPr>
        <w:pStyle w:val="BodyText"/>
        <w:spacing w:before="90" w:line="276" w:lineRule="auto"/>
        <w:ind w:left="795" w:right="1119"/>
      </w:pPr>
      <w:r>
        <w:t>The question papers for the End Semester Examination (ESE) may have the following patterns with Total of 8 Questions:-</w:t>
      </w:r>
    </w:p>
    <w:p w:rsidR="005F50BC" w:rsidRDefault="005F50BC">
      <w:pPr>
        <w:pStyle w:val="BodyText"/>
        <w:spacing w:before="3"/>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8"/>
        </w:trPr>
        <w:tc>
          <w:tcPr>
            <w:tcW w:w="1105" w:type="dxa"/>
          </w:tcPr>
          <w:p w:rsidR="005F50BC" w:rsidRDefault="00F662F7">
            <w:pPr>
              <w:pStyle w:val="TableParagraph"/>
              <w:ind w:left="202" w:right="185"/>
              <w:rPr>
                <w:b/>
                <w:sz w:val="24"/>
              </w:rPr>
            </w:pPr>
            <w:r>
              <w:rPr>
                <w:b/>
                <w:sz w:val="24"/>
              </w:rPr>
              <w:t>Part</w:t>
            </w:r>
          </w:p>
        </w:tc>
        <w:tc>
          <w:tcPr>
            <w:tcW w:w="5282" w:type="dxa"/>
          </w:tcPr>
          <w:p w:rsidR="005F50BC" w:rsidRDefault="00F662F7">
            <w:pPr>
              <w:pStyle w:val="TableParagraph"/>
              <w:ind w:left="1554"/>
              <w:jc w:val="left"/>
              <w:rPr>
                <w:b/>
                <w:sz w:val="24"/>
              </w:rPr>
            </w:pPr>
            <w:r>
              <w:rPr>
                <w:b/>
                <w:sz w:val="24"/>
              </w:rPr>
              <w:t>Particulars</w:t>
            </w:r>
          </w:p>
        </w:tc>
        <w:tc>
          <w:tcPr>
            <w:tcW w:w="3198" w:type="dxa"/>
          </w:tcPr>
          <w:p w:rsidR="005F50BC" w:rsidRDefault="00F662F7">
            <w:pPr>
              <w:pStyle w:val="TableParagraph"/>
              <w:ind w:left="1115" w:right="1232"/>
              <w:rPr>
                <w:b/>
                <w:sz w:val="24"/>
              </w:rPr>
            </w:pPr>
            <w:r>
              <w:rPr>
                <w:b/>
                <w:sz w:val="24"/>
              </w:rPr>
              <w:t>Marks</w:t>
            </w:r>
          </w:p>
        </w:tc>
      </w:tr>
      <w:tr w:rsidR="005F50BC">
        <w:trPr>
          <w:trHeight w:val="882"/>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1500" w:right="440" w:bottom="280" w:left="640" w:header="720" w:footer="720" w:gutter="0"/>
          <w:cols w:space="720"/>
        </w:sectPr>
      </w:pPr>
    </w:p>
    <w:p w:rsidR="005F50BC" w:rsidRDefault="00F662F7">
      <w:pPr>
        <w:pStyle w:val="Heading1"/>
        <w:spacing w:before="71"/>
        <w:ind w:right="1958"/>
      </w:pPr>
      <w:bookmarkStart w:id="21" w:name="SEMESTER_III_(5)"/>
      <w:bookmarkEnd w:id="21"/>
      <w:r>
        <w:lastRenderedPageBreak/>
        <w:t>SEMESTER III</w:t>
      </w:r>
    </w:p>
    <w:p w:rsidR="005F50BC" w:rsidRDefault="00F662F7">
      <w:pPr>
        <w:spacing w:before="249"/>
        <w:ind w:left="1760" w:right="1963"/>
        <w:jc w:val="center"/>
        <w:rPr>
          <w:b/>
          <w:sz w:val="28"/>
        </w:rPr>
      </w:pPr>
      <w:r>
        <w:rPr>
          <w:b/>
          <w:sz w:val="28"/>
        </w:rPr>
        <w:t>Elective: Human Resource</w:t>
      </w:r>
    </w:p>
    <w:p w:rsidR="005F50BC" w:rsidRDefault="00887F71">
      <w:pPr>
        <w:spacing w:before="254"/>
        <w:ind w:left="1763" w:right="1963"/>
        <w:jc w:val="center"/>
        <w:rPr>
          <w:b/>
          <w:sz w:val="28"/>
          <w:szCs w:val="28"/>
        </w:rPr>
      </w:pPr>
      <w:r w:rsidRPr="00887F71">
        <w:rPr>
          <w:b/>
          <w:sz w:val="28"/>
          <w:szCs w:val="28"/>
        </w:rPr>
        <w:t>PAPER</w:t>
      </w:r>
      <w:r w:rsidR="00380CC5">
        <w:rPr>
          <w:b/>
          <w:sz w:val="28"/>
          <w:szCs w:val="28"/>
        </w:rPr>
        <w:t xml:space="preserve">: DSE-1- </w:t>
      </w:r>
      <w:r w:rsidR="00F662F7" w:rsidRPr="00887F71">
        <w:rPr>
          <w:b/>
          <w:sz w:val="28"/>
          <w:szCs w:val="28"/>
        </w:rPr>
        <w:t>HUMAN RESOURCE MANAGEMENT</w:t>
      </w:r>
    </w:p>
    <w:p w:rsidR="00887F71" w:rsidRPr="00887F71" w:rsidRDefault="00887F71">
      <w:pPr>
        <w:spacing w:before="254"/>
        <w:ind w:left="1763" w:right="1963"/>
        <w:jc w:val="center"/>
        <w:rPr>
          <w:b/>
          <w:sz w:val="28"/>
          <w:szCs w:val="28"/>
        </w:rPr>
      </w:pPr>
    </w:p>
    <w:p w:rsidR="00887F71" w:rsidRDefault="00887F71" w:rsidP="00887F71">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887F71" w:rsidRDefault="00887F71" w:rsidP="00887F71">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8"/>
        <w:rPr>
          <w:b/>
          <w:sz w:val="27"/>
        </w:rPr>
      </w:pPr>
    </w:p>
    <w:p w:rsidR="005F50BC" w:rsidRDefault="00F662F7">
      <w:pPr>
        <w:spacing w:line="275" w:lineRule="exact"/>
        <w:ind w:left="795"/>
        <w:rPr>
          <w:sz w:val="24"/>
        </w:rPr>
      </w:pPr>
      <w:r>
        <w:rPr>
          <w:b/>
          <w:sz w:val="24"/>
        </w:rPr>
        <w:t>Objective</w:t>
      </w:r>
      <w:r>
        <w:rPr>
          <w:sz w:val="24"/>
        </w:rPr>
        <w:t>:</w:t>
      </w:r>
    </w:p>
    <w:p w:rsidR="005F50BC" w:rsidRDefault="00F662F7">
      <w:pPr>
        <w:pStyle w:val="BodyText"/>
        <w:ind w:left="795" w:right="1003" w:firstLine="451"/>
        <w:jc w:val="both"/>
      </w:pPr>
      <w:r>
        <w:t>The course is envisaged to provide the student the knowledge related to management of human resources in business enterprises. This course familiarizes the student with various facets of human resources and their management.</w:t>
      </w:r>
    </w:p>
    <w:p w:rsidR="005F50BC" w:rsidRDefault="005F50BC">
      <w:pPr>
        <w:pStyle w:val="BodyText"/>
        <w:spacing w:before="3"/>
        <w:rPr>
          <w:sz w:val="22"/>
        </w:rPr>
      </w:pPr>
    </w:p>
    <w:p w:rsidR="005F50BC" w:rsidRDefault="00F662F7">
      <w:pPr>
        <w:pStyle w:val="Heading2"/>
      </w:pPr>
      <w:r>
        <w:t>Course Inputs:-</w:t>
      </w:r>
    </w:p>
    <w:p w:rsidR="005F50BC" w:rsidRDefault="005F50BC">
      <w:pPr>
        <w:pStyle w:val="BodyText"/>
        <w:spacing w:before="7"/>
        <w:rPr>
          <w:b/>
          <w:sz w:val="23"/>
        </w:rPr>
      </w:pPr>
    </w:p>
    <w:p w:rsidR="005F50BC" w:rsidRDefault="00F662F7">
      <w:pPr>
        <w:pStyle w:val="BodyText"/>
        <w:tabs>
          <w:tab w:val="left" w:pos="2183"/>
        </w:tabs>
        <w:ind w:left="2183" w:right="1323" w:hanging="1388"/>
        <w:jc w:val="both"/>
      </w:pPr>
      <w:r>
        <w:rPr>
          <w:b/>
        </w:rPr>
        <w:t>Unit-I:</w:t>
      </w:r>
      <w:r>
        <w:rPr>
          <w:b/>
        </w:rPr>
        <w:tab/>
        <w:t xml:space="preserve">Introduction – </w:t>
      </w:r>
      <w:r>
        <w:t xml:space="preserve">Concept – Personnel/Human Resource Function </w:t>
      </w:r>
      <w:r>
        <w:rPr>
          <w:spacing w:val="-3"/>
        </w:rPr>
        <w:t xml:space="preserve">in </w:t>
      </w:r>
      <w:r>
        <w:t xml:space="preserve">India – emergence </w:t>
      </w:r>
      <w:r>
        <w:rPr>
          <w:spacing w:val="4"/>
        </w:rPr>
        <w:t xml:space="preserve">of </w:t>
      </w:r>
      <w:r>
        <w:t xml:space="preserve">HRM – Distinctive features of HRM – Ensuring underpinning of HRM </w:t>
      </w:r>
      <w:r>
        <w:rPr>
          <w:spacing w:val="2"/>
        </w:rPr>
        <w:t xml:space="preserve">to </w:t>
      </w:r>
      <w:r>
        <w:t xml:space="preserve">business strategy </w:t>
      </w:r>
      <w:r>
        <w:rPr>
          <w:spacing w:val="-3"/>
        </w:rPr>
        <w:t xml:space="preserve">in </w:t>
      </w:r>
      <w:r>
        <w:t xml:space="preserve">practice; Objectives of HRM – Corporate Strategy and Strategic HRM – Concept – The origin – Strategic Human Resource Management – Aligning HR to Corporate Strategy – HRM </w:t>
      </w:r>
      <w:r>
        <w:rPr>
          <w:spacing w:val="-3"/>
        </w:rPr>
        <w:t xml:space="preserve">in </w:t>
      </w:r>
      <w:r>
        <w:t>practice.</w:t>
      </w:r>
    </w:p>
    <w:p w:rsidR="005F50BC" w:rsidRDefault="0041116C">
      <w:pPr>
        <w:spacing w:before="137" w:line="259" w:lineRule="auto"/>
        <w:ind w:left="781" w:right="1322" w:firstLine="7870"/>
        <w:jc w:val="both"/>
        <w:rPr>
          <w:sz w:val="24"/>
        </w:rPr>
      </w:pPr>
      <w:r>
        <w:rPr>
          <w:b/>
          <w:sz w:val="24"/>
        </w:rPr>
        <w:t>( 14</w:t>
      </w:r>
      <w:r w:rsidR="00F662F7">
        <w:rPr>
          <w:b/>
          <w:sz w:val="24"/>
        </w:rPr>
        <w:t xml:space="preserve"> </w:t>
      </w:r>
      <w:r w:rsidR="00F662F7">
        <w:rPr>
          <w:b/>
          <w:spacing w:val="-6"/>
          <w:sz w:val="24"/>
        </w:rPr>
        <w:t xml:space="preserve">classes) </w:t>
      </w:r>
      <w:r w:rsidR="00F662F7">
        <w:rPr>
          <w:b/>
          <w:sz w:val="24"/>
        </w:rPr>
        <w:t xml:space="preserve">Unit-II: Industrial Relation Perspectives – </w:t>
      </w:r>
      <w:r w:rsidR="00F662F7">
        <w:rPr>
          <w:sz w:val="24"/>
        </w:rPr>
        <w:t>The concept – Scope of Industrial Relation</w:t>
      </w:r>
    </w:p>
    <w:p w:rsidR="005F50BC" w:rsidRDefault="00F662F7">
      <w:pPr>
        <w:pStyle w:val="ListParagraph"/>
        <w:numPr>
          <w:ilvl w:val="0"/>
          <w:numId w:val="3"/>
        </w:numPr>
        <w:tabs>
          <w:tab w:val="left" w:pos="2280"/>
        </w:tabs>
        <w:spacing w:line="233" w:lineRule="exact"/>
        <w:ind w:left="2279"/>
      </w:pPr>
      <w:r>
        <w:t xml:space="preserve">Objectives </w:t>
      </w:r>
      <w:r>
        <w:rPr>
          <w:spacing w:val="-3"/>
        </w:rPr>
        <w:t xml:space="preserve">of </w:t>
      </w:r>
      <w:r>
        <w:t>Industrial Relations, Changing values and their</w:t>
      </w:r>
      <w:r w:rsidR="00380CC5">
        <w:t xml:space="preserve"> </w:t>
      </w:r>
      <w:r>
        <w:t>impact</w:t>
      </w:r>
    </w:p>
    <w:p w:rsidR="005F50BC" w:rsidRDefault="00F662F7">
      <w:pPr>
        <w:pStyle w:val="ListParagraph"/>
        <w:numPr>
          <w:ilvl w:val="0"/>
          <w:numId w:val="3"/>
        </w:numPr>
        <w:tabs>
          <w:tab w:val="left" w:pos="2232"/>
        </w:tabs>
        <w:spacing w:before="2"/>
        <w:ind w:right="1520" w:firstLine="24"/>
      </w:pPr>
      <w:r>
        <w:t xml:space="preserve">Industrial Conflict – Trade Unionism – Reforms in </w:t>
      </w:r>
      <w:r w:rsidR="00380CC5">
        <w:t>Labor</w:t>
      </w:r>
      <w:r>
        <w:t xml:space="preserve"> Legislations –Employee participation in </w:t>
      </w:r>
      <w:r w:rsidR="00380CC5">
        <w:t>Organization</w:t>
      </w:r>
      <w:r>
        <w:t xml:space="preserve"> – Reforms in </w:t>
      </w:r>
      <w:r w:rsidR="00380CC5">
        <w:t>Labor</w:t>
      </w:r>
      <w:r>
        <w:t xml:space="preserve"> Legislations – Employee’s Participation in </w:t>
      </w:r>
      <w:r w:rsidR="00380CC5">
        <w:t>Organization</w:t>
      </w:r>
      <w:r>
        <w:t xml:space="preserve"> – Collective Bargaining – Grievance</w:t>
      </w:r>
      <w:r w:rsidR="00380CC5">
        <w:t xml:space="preserve"> </w:t>
      </w:r>
      <w:r>
        <w:t>procedure.</w:t>
      </w:r>
    </w:p>
    <w:p w:rsidR="005F50BC" w:rsidRDefault="00380CC5">
      <w:pPr>
        <w:spacing w:before="4"/>
        <w:ind w:left="8709"/>
        <w:rPr>
          <w:b/>
        </w:rPr>
      </w:pPr>
      <w:r>
        <w:rPr>
          <w:b/>
        </w:rPr>
        <w:t>( 15</w:t>
      </w:r>
      <w:r w:rsidR="00F662F7">
        <w:rPr>
          <w:b/>
        </w:rPr>
        <w:t>classes)</w:t>
      </w:r>
    </w:p>
    <w:p w:rsidR="005F50BC" w:rsidRDefault="00F662F7">
      <w:pPr>
        <w:tabs>
          <w:tab w:val="left" w:pos="8603"/>
        </w:tabs>
        <w:spacing w:before="122" w:line="230" w:lineRule="auto"/>
        <w:ind w:left="2183" w:right="1326" w:hanging="1388"/>
        <w:jc w:val="both"/>
        <w:rPr>
          <w:b/>
          <w:sz w:val="24"/>
        </w:rPr>
      </w:pPr>
      <w:r>
        <w:rPr>
          <w:b/>
          <w:sz w:val="24"/>
        </w:rPr>
        <w:t xml:space="preserve">Unit-III:    Trends in HRM – </w:t>
      </w:r>
      <w:r>
        <w:rPr>
          <w:sz w:val="24"/>
        </w:rPr>
        <w:t xml:space="preserve">Strategic Approach HR role as a catalyst – Scope and nature of HRM – Human Resource Outsourcing – Planning Retirement – Trends </w:t>
      </w:r>
      <w:r>
        <w:rPr>
          <w:spacing w:val="-3"/>
          <w:sz w:val="24"/>
        </w:rPr>
        <w:t xml:space="preserve">in </w:t>
      </w:r>
      <w:r w:rsidR="00380CC5">
        <w:rPr>
          <w:sz w:val="24"/>
        </w:rPr>
        <w:t>21</w:t>
      </w:r>
      <w:r w:rsidR="00380CC5">
        <w:rPr>
          <w:position w:val="9"/>
          <w:sz w:val="16"/>
        </w:rPr>
        <w:t>st century</w:t>
      </w:r>
      <w:r>
        <w:rPr>
          <w:sz w:val="24"/>
        </w:rPr>
        <w:t xml:space="preserve"> </w:t>
      </w:r>
      <w:r>
        <w:rPr>
          <w:spacing w:val="-3"/>
          <w:sz w:val="24"/>
        </w:rPr>
        <w:t>in</w:t>
      </w:r>
      <w:r w:rsidR="00380CC5">
        <w:rPr>
          <w:spacing w:val="-3"/>
          <w:sz w:val="24"/>
        </w:rPr>
        <w:t xml:space="preserve"> </w:t>
      </w:r>
      <w:r>
        <w:rPr>
          <w:sz w:val="24"/>
        </w:rPr>
        <w:t>wage/salary</w:t>
      </w:r>
      <w:r w:rsidR="00380CC5">
        <w:rPr>
          <w:sz w:val="24"/>
        </w:rPr>
        <w:t xml:space="preserve"> </w:t>
      </w:r>
      <w:r>
        <w:rPr>
          <w:sz w:val="24"/>
        </w:rPr>
        <w:t>schemes.</w:t>
      </w:r>
      <w:r>
        <w:rPr>
          <w:sz w:val="24"/>
        </w:rPr>
        <w:tab/>
      </w:r>
      <w:r>
        <w:rPr>
          <w:b/>
          <w:sz w:val="24"/>
        </w:rPr>
        <w:t>( 15classes)</w:t>
      </w:r>
    </w:p>
    <w:p w:rsidR="00380CC5" w:rsidRDefault="00380CC5">
      <w:pPr>
        <w:tabs>
          <w:tab w:val="left" w:pos="8603"/>
        </w:tabs>
        <w:spacing w:before="122" w:line="230" w:lineRule="auto"/>
        <w:ind w:left="2183" w:right="1326" w:hanging="1388"/>
        <w:jc w:val="both"/>
        <w:rPr>
          <w:b/>
          <w:sz w:val="24"/>
        </w:rPr>
      </w:pPr>
    </w:p>
    <w:p w:rsidR="005F50BC" w:rsidRDefault="00F662F7" w:rsidP="00380CC5">
      <w:pPr>
        <w:spacing w:before="8" w:line="237" w:lineRule="auto"/>
        <w:ind w:left="1861" w:right="1907" w:hanging="1023"/>
        <w:jc w:val="both"/>
        <w:rPr>
          <w:sz w:val="24"/>
        </w:rPr>
      </w:pPr>
      <w:r>
        <w:rPr>
          <w:b/>
        </w:rPr>
        <w:t xml:space="preserve">Unit-IV: </w:t>
      </w:r>
      <w:r>
        <w:rPr>
          <w:b/>
          <w:sz w:val="24"/>
        </w:rPr>
        <w:t xml:space="preserve">HRM in Global perspective – </w:t>
      </w:r>
      <w:r>
        <w:rPr>
          <w:sz w:val="24"/>
        </w:rPr>
        <w:t>A comparative analysis of HRM in Asian and European countries – International HRM – An analysis.</w:t>
      </w:r>
      <w:r w:rsidR="00380CC5">
        <w:rPr>
          <w:sz w:val="24"/>
        </w:rPr>
        <w:t xml:space="preserve"> </w:t>
      </w:r>
      <w:r>
        <w:t xml:space="preserve">ETHICS – Introduction – reasons for emergence of ethics in India Work Ethics: Concept </w:t>
      </w:r>
      <w:r w:rsidR="00380CC5">
        <w:t>–</w:t>
      </w:r>
      <w:r>
        <w:t xml:space="preserve"> Business</w:t>
      </w:r>
      <w:r w:rsidR="00380CC5">
        <w:t xml:space="preserve">, </w:t>
      </w:r>
      <w:r>
        <w:t>Ethics: Concept – Application and Scope of Business Ethics – Corporate Social Responsibility: Concept</w:t>
      </w:r>
      <w:r w:rsidR="00380CC5">
        <w:t xml:space="preserve">. </w:t>
      </w:r>
      <w:r>
        <w:rPr>
          <w:sz w:val="24"/>
        </w:rPr>
        <w:t>Corporate Governance – Basic of good</w:t>
      </w:r>
      <w:r w:rsidR="00380CC5">
        <w:rPr>
          <w:sz w:val="24"/>
        </w:rPr>
        <w:t xml:space="preserve"> </w:t>
      </w:r>
      <w:r>
        <w:rPr>
          <w:sz w:val="24"/>
        </w:rPr>
        <w:t>governance</w:t>
      </w:r>
      <w:r w:rsidR="00380CC5">
        <w:rPr>
          <w:sz w:val="24"/>
        </w:rPr>
        <w:t xml:space="preserve"> </w:t>
      </w:r>
      <w:r>
        <w:rPr>
          <w:sz w:val="24"/>
        </w:rPr>
        <w:t xml:space="preserve">Culture </w:t>
      </w:r>
      <w:r>
        <w:rPr>
          <w:spacing w:val="-3"/>
          <w:sz w:val="24"/>
        </w:rPr>
        <w:t xml:space="preserve">in </w:t>
      </w:r>
      <w:r>
        <w:rPr>
          <w:sz w:val="24"/>
        </w:rPr>
        <w:t>Organization – Ethical</w:t>
      </w:r>
      <w:r w:rsidR="00380CC5">
        <w:rPr>
          <w:sz w:val="24"/>
        </w:rPr>
        <w:t xml:space="preserve"> </w:t>
      </w:r>
      <w:r>
        <w:rPr>
          <w:sz w:val="24"/>
        </w:rPr>
        <w:t>Leadership.</w:t>
      </w:r>
    </w:p>
    <w:p w:rsidR="005F50BC" w:rsidRDefault="00380CC5">
      <w:pPr>
        <w:pStyle w:val="Heading2"/>
        <w:spacing w:before="128"/>
        <w:ind w:left="0" w:right="1327"/>
        <w:jc w:val="right"/>
      </w:pPr>
      <w:r>
        <w:t>( 1</w:t>
      </w:r>
      <w:r w:rsidR="0041116C">
        <w:t>6</w:t>
      </w:r>
      <w:r w:rsidR="00F662F7">
        <w:t xml:space="preserve"> classes)</w:t>
      </w:r>
    </w:p>
    <w:p w:rsidR="005F50BC" w:rsidRDefault="005F50BC">
      <w:pPr>
        <w:jc w:val="right"/>
        <w:sectPr w:rsidR="005F50BC">
          <w:pgSz w:w="12240" w:h="15840"/>
          <w:pgMar w:top="700" w:right="440" w:bottom="280" w:left="640" w:header="720" w:footer="720" w:gutter="0"/>
          <w:cols w:space="720"/>
        </w:sectPr>
      </w:pPr>
    </w:p>
    <w:p w:rsidR="005F50BC" w:rsidRDefault="00F662F7">
      <w:pPr>
        <w:spacing w:before="75"/>
        <w:ind w:left="795"/>
        <w:rPr>
          <w:b/>
          <w:sz w:val="24"/>
        </w:rPr>
      </w:pPr>
      <w:r>
        <w:rPr>
          <w:b/>
          <w:sz w:val="24"/>
        </w:rPr>
        <w:lastRenderedPageBreak/>
        <w:t>References:</w:t>
      </w:r>
    </w:p>
    <w:p w:rsidR="005F50BC" w:rsidRDefault="005F50BC">
      <w:pPr>
        <w:pStyle w:val="BodyText"/>
        <w:spacing w:before="9"/>
        <w:rPr>
          <w:b/>
          <w:sz w:val="29"/>
        </w:rPr>
      </w:pPr>
    </w:p>
    <w:p w:rsidR="009E0AEC" w:rsidRDefault="00F662F7" w:rsidP="009E0AEC">
      <w:pPr>
        <w:pStyle w:val="ListParagraph"/>
        <w:numPr>
          <w:ilvl w:val="0"/>
          <w:numId w:val="35"/>
        </w:numPr>
        <w:spacing w:line="350" w:lineRule="auto"/>
        <w:ind w:right="2369"/>
      </w:pPr>
      <w:r>
        <w:t xml:space="preserve">Strategic Human Resource Management – Text and Cases –K.Prasad,McMillan </w:t>
      </w:r>
    </w:p>
    <w:p w:rsidR="009E0AEC" w:rsidRDefault="009E0AEC" w:rsidP="009E0AEC">
      <w:pPr>
        <w:pStyle w:val="ListParagraph"/>
        <w:numPr>
          <w:ilvl w:val="0"/>
          <w:numId w:val="35"/>
        </w:numPr>
        <w:spacing w:line="350" w:lineRule="auto"/>
        <w:ind w:right="2369"/>
      </w:pPr>
      <w:r>
        <w:t xml:space="preserve">Human Resource Management, Text &amp; Cases,  K. Aswathappa </w:t>
      </w:r>
    </w:p>
    <w:p w:rsidR="009E0AEC" w:rsidRDefault="009E0AEC" w:rsidP="009E0AEC">
      <w:pPr>
        <w:pStyle w:val="ListParagraph"/>
        <w:numPr>
          <w:ilvl w:val="0"/>
          <w:numId w:val="35"/>
        </w:numPr>
        <w:spacing w:line="350" w:lineRule="auto"/>
        <w:ind w:right="2369"/>
      </w:pPr>
      <w:r>
        <w:t>Human Resource Management, S S Khanka</w:t>
      </w:r>
    </w:p>
    <w:p w:rsidR="009E0AEC" w:rsidRDefault="009E0AEC" w:rsidP="009E0AEC">
      <w:pPr>
        <w:pStyle w:val="ListParagraph"/>
        <w:numPr>
          <w:ilvl w:val="0"/>
          <w:numId w:val="35"/>
        </w:numPr>
        <w:spacing w:line="350" w:lineRule="auto"/>
        <w:ind w:right="2369"/>
      </w:pPr>
      <w:r>
        <w:t>Human Resource Management, by Indian Institute of Banking &amp; Finance (IIBF)</w:t>
      </w:r>
    </w:p>
    <w:p w:rsidR="009E0AEC" w:rsidRDefault="009E0AEC" w:rsidP="009E0AEC">
      <w:pPr>
        <w:pStyle w:val="ListParagraph"/>
        <w:numPr>
          <w:ilvl w:val="0"/>
          <w:numId w:val="35"/>
        </w:numPr>
        <w:spacing w:line="350" w:lineRule="auto"/>
        <w:ind w:right="2369"/>
      </w:pPr>
      <w:r>
        <w:t xml:space="preserve">Human Resource Management, V. S. P. Rao </w:t>
      </w:r>
    </w:p>
    <w:p w:rsidR="005F50BC" w:rsidRDefault="00F662F7" w:rsidP="009E0AEC">
      <w:pPr>
        <w:pStyle w:val="ListParagraph"/>
        <w:numPr>
          <w:ilvl w:val="0"/>
          <w:numId w:val="35"/>
        </w:numPr>
        <w:spacing w:line="350" w:lineRule="auto"/>
        <w:ind w:right="2369"/>
      </w:pPr>
      <w:r>
        <w:t xml:space="preserve">Human Resource Management – Gary </w:t>
      </w:r>
      <w:r w:rsidRPr="009E0AEC">
        <w:rPr>
          <w:spacing w:val="-3"/>
        </w:rPr>
        <w:t xml:space="preserve">Desler </w:t>
      </w:r>
      <w:r>
        <w:t>– PearsonEducation.</w:t>
      </w:r>
    </w:p>
    <w:p w:rsidR="005F50BC" w:rsidRDefault="00F662F7" w:rsidP="009E0AEC">
      <w:pPr>
        <w:pStyle w:val="ListParagraph"/>
        <w:numPr>
          <w:ilvl w:val="0"/>
          <w:numId w:val="35"/>
        </w:numPr>
        <w:spacing w:before="6"/>
      </w:pPr>
      <w:r>
        <w:t>Human Resource Management – RaymondNoe</w:t>
      </w:r>
    </w:p>
    <w:p w:rsidR="005F50BC" w:rsidRDefault="00F662F7" w:rsidP="009E0AEC">
      <w:pPr>
        <w:pStyle w:val="ListParagraph"/>
        <w:numPr>
          <w:ilvl w:val="0"/>
          <w:numId w:val="35"/>
        </w:numPr>
        <w:spacing w:before="122"/>
      </w:pPr>
      <w:r>
        <w:t xml:space="preserve">Human Resource Management – </w:t>
      </w:r>
      <w:r w:rsidRPr="009E0AEC">
        <w:rPr>
          <w:spacing w:val="-3"/>
        </w:rPr>
        <w:t xml:space="preserve">Seema </w:t>
      </w:r>
      <w:r>
        <w:t>Sanghi, Vikas Publishing House Pvt.Ltd.</w:t>
      </w:r>
    </w:p>
    <w:p w:rsidR="005F50BC" w:rsidRDefault="005F50BC">
      <w:pPr>
        <w:pStyle w:val="BodyText"/>
      </w:pPr>
    </w:p>
    <w:p w:rsidR="005F50BC" w:rsidRDefault="005F50BC">
      <w:pPr>
        <w:pStyle w:val="BodyText"/>
      </w:pPr>
    </w:p>
    <w:p w:rsidR="005F50BC" w:rsidRDefault="005F50BC">
      <w:pPr>
        <w:pStyle w:val="BodyText"/>
        <w:spacing w:before="10"/>
        <w:rPr>
          <w:sz w:val="26"/>
        </w:rPr>
      </w:pPr>
    </w:p>
    <w:p w:rsidR="005F50BC" w:rsidRDefault="00F662F7">
      <w:pPr>
        <w:pStyle w:val="BodyText"/>
        <w:spacing w:line="242" w:lineRule="auto"/>
        <w:ind w:left="1516" w:right="1119"/>
      </w:pPr>
      <w:r>
        <w:t>The question papers for the End Semester Examination (ESE) may have the following patterns with Total of 8 Questions:-</w:t>
      </w:r>
    </w:p>
    <w:p w:rsidR="005F50BC" w:rsidRDefault="005F50BC">
      <w:pPr>
        <w:pStyle w:val="BodyText"/>
        <w:spacing w:before="5"/>
        <w:rPr>
          <w:sz w:val="9"/>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771" w:right="2073"/>
              <w:rPr>
                <w:b/>
                <w:sz w:val="24"/>
              </w:rPr>
            </w:pPr>
            <w:r>
              <w:rPr>
                <w:b/>
                <w:sz w:val="24"/>
              </w:rPr>
              <w:t>Particulars</w:t>
            </w:r>
          </w:p>
        </w:tc>
        <w:tc>
          <w:tcPr>
            <w:tcW w:w="3198" w:type="dxa"/>
          </w:tcPr>
          <w:p w:rsidR="005F50BC" w:rsidRDefault="00F662F7">
            <w:pPr>
              <w:pStyle w:val="TableParagraph"/>
              <w:ind w:left="1115" w:right="1232"/>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8"/>
        </w:trPr>
        <w:tc>
          <w:tcPr>
            <w:tcW w:w="1105" w:type="dxa"/>
          </w:tcPr>
          <w:p w:rsidR="005F50BC" w:rsidRDefault="00F662F7">
            <w:pPr>
              <w:pStyle w:val="TableParagraph"/>
              <w:spacing w:before="0" w:line="273" w:lineRule="exact"/>
              <w:ind w:left="16"/>
              <w:rPr>
                <w:sz w:val="24"/>
              </w:rPr>
            </w:pPr>
            <w:r>
              <w:rPr>
                <w:w w:val="95"/>
                <w:sz w:val="24"/>
              </w:rPr>
              <w:t>B</w:t>
            </w:r>
          </w:p>
        </w:tc>
        <w:tc>
          <w:tcPr>
            <w:tcW w:w="5282" w:type="dxa"/>
          </w:tcPr>
          <w:p w:rsidR="005F50BC" w:rsidRDefault="00F662F7">
            <w:pPr>
              <w:pStyle w:val="TableParagraph"/>
              <w:spacing w:before="5" w:line="288" w:lineRule="exact"/>
              <w:ind w:left="109" w:right="87"/>
              <w:jc w:val="both"/>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spacing w:before="0" w:line="273" w:lineRule="exact"/>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680" w:right="440" w:bottom="280" w:left="640" w:header="720" w:footer="720" w:gutter="0"/>
          <w:cols w:space="720"/>
        </w:sectPr>
      </w:pPr>
    </w:p>
    <w:p w:rsidR="005F50BC" w:rsidRDefault="00F662F7">
      <w:pPr>
        <w:pStyle w:val="Heading1"/>
        <w:ind w:right="1956"/>
      </w:pPr>
      <w:bookmarkStart w:id="22" w:name="SEMESTER_III_(6)"/>
      <w:bookmarkEnd w:id="22"/>
      <w:r>
        <w:lastRenderedPageBreak/>
        <w:t>SEMESTER III</w:t>
      </w:r>
    </w:p>
    <w:p w:rsidR="005F50BC" w:rsidRDefault="00F662F7">
      <w:pPr>
        <w:spacing w:before="250"/>
        <w:ind w:left="1757" w:right="1963"/>
        <w:jc w:val="center"/>
        <w:rPr>
          <w:b/>
          <w:sz w:val="28"/>
        </w:rPr>
      </w:pPr>
      <w:r>
        <w:rPr>
          <w:b/>
          <w:sz w:val="28"/>
        </w:rPr>
        <w:t>Elective: Marketing</w:t>
      </w:r>
    </w:p>
    <w:p w:rsidR="005F50BC" w:rsidRDefault="00234F1E">
      <w:pPr>
        <w:spacing w:before="249"/>
        <w:ind w:left="1762" w:right="1963"/>
        <w:jc w:val="center"/>
        <w:rPr>
          <w:b/>
          <w:sz w:val="24"/>
          <w:szCs w:val="24"/>
        </w:rPr>
      </w:pPr>
      <w:r w:rsidRPr="00234F1E">
        <w:rPr>
          <w:b/>
          <w:sz w:val="24"/>
          <w:szCs w:val="24"/>
        </w:rPr>
        <w:t>PAPER</w:t>
      </w:r>
      <w:r w:rsidR="003A7EC6">
        <w:rPr>
          <w:b/>
          <w:sz w:val="24"/>
          <w:szCs w:val="24"/>
        </w:rPr>
        <w:t>: DSE-1-</w:t>
      </w:r>
      <w:r w:rsidRPr="00234F1E">
        <w:rPr>
          <w:b/>
          <w:sz w:val="24"/>
          <w:szCs w:val="24"/>
        </w:rPr>
        <w:t xml:space="preserve"> </w:t>
      </w:r>
      <w:r w:rsidR="00F662F7" w:rsidRPr="00234F1E">
        <w:rPr>
          <w:b/>
          <w:sz w:val="24"/>
          <w:szCs w:val="24"/>
        </w:rPr>
        <w:t>PRINCIPLES OF MARKETING</w:t>
      </w:r>
      <w:r w:rsidRPr="00234F1E">
        <w:rPr>
          <w:b/>
          <w:sz w:val="24"/>
          <w:szCs w:val="24"/>
        </w:rPr>
        <w:t xml:space="preserve"> MANAGEMENT</w:t>
      </w:r>
    </w:p>
    <w:p w:rsidR="00234F1E" w:rsidRPr="00234F1E" w:rsidRDefault="00234F1E">
      <w:pPr>
        <w:spacing w:before="249"/>
        <w:ind w:left="1762" w:right="1963"/>
        <w:jc w:val="center"/>
        <w:rPr>
          <w:b/>
          <w:sz w:val="24"/>
          <w:szCs w:val="24"/>
        </w:rPr>
      </w:pPr>
    </w:p>
    <w:p w:rsidR="00234F1E" w:rsidRDefault="00234F1E" w:rsidP="00234F1E">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5F50BC" w:rsidRDefault="00234F1E" w:rsidP="00234F1E">
      <w:pPr>
        <w:pStyle w:val="BodyText"/>
        <w:spacing w:before="4"/>
        <w:jc w:val="center"/>
        <w:rPr>
          <w:b/>
        </w:rPr>
      </w:pPr>
      <w:r>
        <w:rPr>
          <w:b/>
        </w:rPr>
        <w:t>(End Semester 70 Marks + Mid Semester 30Marks)</w:t>
      </w:r>
    </w:p>
    <w:p w:rsidR="00234F1E" w:rsidRDefault="00234F1E" w:rsidP="00234F1E">
      <w:pPr>
        <w:pStyle w:val="BodyText"/>
        <w:spacing w:before="4"/>
        <w:jc w:val="center"/>
        <w:rPr>
          <w:b/>
          <w:sz w:val="27"/>
        </w:rPr>
      </w:pPr>
    </w:p>
    <w:p w:rsidR="005F50BC" w:rsidRDefault="00F662F7">
      <w:pPr>
        <w:ind w:left="795"/>
        <w:rPr>
          <w:sz w:val="24"/>
        </w:rPr>
      </w:pPr>
      <w:r>
        <w:rPr>
          <w:b/>
          <w:sz w:val="24"/>
        </w:rPr>
        <w:t>Objective</w:t>
      </w:r>
      <w:r>
        <w:rPr>
          <w:sz w:val="24"/>
        </w:rPr>
        <w:t>:</w:t>
      </w:r>
    </w:p>
    <w:p w:rsidR="005F50BC" w:rsidRDefault="00F662F7">
      <w:pPr>
        <w:pStyle w:val="BodyText"/>
        <w:spacing w:before="5" w:line="237" w:lineRule="auto"/>
        <w:ind w:left="795" w:right="1119" w:firstLine="499"/>
      </w:pPr>
      <w:r>
        <w:t xml:space="preserve">The objective of this course is to develop a basic understanding about the management concepts as well as of human in various managerial processes in </w:t>
      </w:r>
      <w:r w:rsidR="00461CB2">
        <w:t>organization</w:t>
      </w:r>
      <w:r>
        <w:t>.</w:t>
      </w:r>
    </w:p>
    <w:p w:rsidR="005F50BC" w:rsidRDefault="005F50BC">
      <w:pPr>
        <w:pStyle w:val="BodyText"/>
        <w:spacing w:before="4"/>
        <w:rPr>
          <w:sz w:val="22"/>
        </w:rPr>
      </w:pPr>
    </w:p>
    <w:p w:rsidR="005F50BC" w:rsidRDefault="00F662F7">
      <w:pPr>
        <w:pStyle w:val="Heading2"/>
      </w:pPr>
      <w:r>
        <w:t>Course Inputs:-</w:t>
      </w:r>
    </w:p>
    <w:p w:rsidR="005F50BC" w:rsidRDefault="005F50BC">
      <w:pPr>
        <w:pStyle w:val="BodyText"/>
        <w:spacing w:before="1"/>
        <w:rPr>
          <w:b/>
        </w:rPr>
      </w:pPr>
    </w:p>
    <w:p w:rsidR="005F50BC" w:rsidRDefault="00F662F7">
      <w:pPr>
        <w:tabs>
          <w:tab w:val="left" w:pos="2192"/>
          <w:tab w:val="left" w:pos="8598"/>
        </w:tabs>
        <w:spacing w:line="275" w:lineRule="exact"/>
        <w:ind w:left="795"/>
        <w:rPr>
          <w:b/>
          <w:sz w:val="24"/>
        </w:rPr>
      </w:pPr>
      <w:r>
        <w:rPr>
          <w:b/>
          <w:sz w:val="24"/>
        </w:rPr>
        <w:t>Unit-I:</w:t>
      </w:r>
      <w:r>
        <w:rPr>
          <w:b/>
          <w:sz w:val="24"/>
        </w:rPr>
        <w:tab/>
        <w:t>Introduction</w:t>
      </w:r>
      <w:r>
        <w:rPr>
          <w:b/>
          <w:sz w:val="24"/>
        </w:rPr>
        <w:tab/>
        <w:t>( 11classes)</w:t>
      </w:r>
    </w:p>
    <w:p w:rsidR="005F50BC" w:rsidRDefault="00F662F7">
      <w:pPr>
        <w:pStyle w:val="BodyText"/>
        <w:spacing w:before="1" w:line="237" w:lineRule="auto"/>
        <w:ind w:left="2188" w:right="1375"/>
      </w:pPr>
      <w:r>
        <w:t>: Concept, nature, scope and importance of marketing; Marketing concept and its evolution; Marketing mix; Strategic marketing planning – an overview.</w:t>
      </w:r>
    </w:p>
    <w:p w:rsidR="005F50BC" w:rsidRDefault="005F50BC">
      <w:pPr>
        <w:pStyle w:val="BodyText"/>
        <w:spacing w:before="1"/>
      </w:pPr>
    </w:p>
    <w:p w:rsidR="005F50BC" w:rsidRDefault="00F662F7">
      <w:pPr>
        <w:pStyle w:val="BodyText"/>
        <w:tabs>
          <w:tab w:val="left" w:pos="2192"/>
          <w:tab w:val="left" w:pos="8454"/>
        </w:tabs>
        <w:ind w:left="2188" w:right="1529" w:hanging="1393"/>
        <w:rPr>
          <w:b/>
        </w:rPr>
      </w:pPr>
      <w:r>
        <w:rPr>
          <w:b/>
        </w:rPr>
        <w:t>Unit-II:</w:t>
      </w:r>
      <w:r>
        <w:rPr>
          <w:b/>
        </w:rPr>
        <w:tab/>
      </w:r>
      <w:r>
        <w:rPr>
          <w:b/>
        </w:rPr>
        <w:tab/>
        <w:t>Market Analysis and Selection</w:t>
      </w:r>
      <w:r>
        <w:t xml:space="preserve">: Marketing environment –macro and micro components and their impact on marketing decisions; Market segmentation and positioning; Buyer </w:t>
      </w:r>
      <w:r w:rsidR="00461CB2">
        <w:t>behavior</w:t>
      </w:r>
      <w:r>
        <w:t>; consumer versus organizational buyers; Consumer decision</w:t>
      </w:r>
      <w:r w:rsidR="00461CB2">
        <w:t xml:space="preserve"> </w:t>
      </w:r>
      <w:r>
        <w:rPr>
          <w:spacing w:val="-2"/>
        </w:rPr>
        <w:t>making</w:t>
      </w:r>
      <w:r>
        <w:t xml:space="preserve"> process</w:t>
      </w:r>
      <w:r>
        <w:rPr>
          <w:sz w:val="22"/>
        </w:rPr>
        <w:t>.</w:t>
      </w:r>
      <w:r>
        <w:rPr>
          <w:sz w:val="22"/>
        </w:rPr>
        <w:tab/>
      </w:r>
      <w:r>
        <w:rPr>
          <w:b/>
        </w:rPr>
        <w:t>( 12</w:t>
      </w:r>
      <w:r>
        <w:rPr>
          <w:b/>
          <w:spacing w:val="-7"/>
        </w:rPr>
        <w:t>classes)</w:t>
      </w:r>
    </w:p>
    <w:p w:rsidR="005F50BC" w:rsidRDefault="00F662F7">
      <w:pPr>
        <w:pStyle w:val="BodyText"/>
        <w:tabs>
          <w:tab w:val="left" w:pos="2192"/>
        </w:tabs>
        <w:spacing w:before="5"/>
        <w:ind w:left="2193" w:right="1438" w:hanging="1398"/>
      </w:pPr>
      <w:r>
        <w:rPr>
          <w:b/>
        </w:rPr>
        <w:t>Unit-III:</w:t>
      </w:r>
      <w:r>
        <w:rPr>
          <w:b/>
        </w:rPr>
        <w:tab/>
        <w:t xml:space="preserve">Product Decisions: </w:t>
      </w:r>
      <w:r>
        <w:t xml:space="preserve">Concept of a product; Classification of products; Major product decisions; Product </w:t>
      </w:r>
      <w:r>
        <w:rPr>
          <w:spacing w:val="-3"/>
        </w:rPr>
        <w:t xml:space="preserve">line </w:t>
      </w:r>
      <w:r>
        <w:t xml:space="preserve">and product </w:t>
      </w:r>
      <w:r>
        <w:rPr>
          <w:spacing w:val="-3"/>
        </w:rPr>
        <w:t xml:space="preserve">mix; </w:t>
      </w:r>
      <w:r>
        <w:t xml:space="preserve">Branding; Packaging and </w:t>
      </w:r>
      <w:r w:rsidR="00461CB2">
        <w:t>labeling</w:t>
      </w:r>
      <w:r>
        <w:t>; Product life cycle- strategic implications; New product</w:t>
      </w:r>
      <w:r w:rsidR="00461CB2">
        <w:t xml:space="preserve"> </w:t>
      </w:r>
      <w:r>
        <w:t>development and consumer adoption</w:t>
      </w:r>
      <w:r w:rsidR="00461CB2">
        <w:t xml:space="preserve"> </w:t>
      </w:r>
      <w:r>
        <w:t>process.</w:t>
      </w:r>
    </w:p>
    <w:p w:rsidR="005F50BC" w:rsidRDefault="00F662F7">
      <w:pPr>
        <w:tabs>
          <w:tab w:val="left" w:pos="8531"/>
        </w:tabs>
        <w:spacing w:line="242" w:lineRule="auto"/>
        <w:ind w:left="2193" w:right="1447"/>
        <w:rPr>
          <w:b/>
          <w:sz w:val="24"/>
        </w:rPr>
      </w:pPr>
      <w:r>
        <w:rPr>
          <w:b/>
          <w:sz w:val="24"/>
        </w:rPr>
        <w:t xml:space="preserve">Pricing Decisions: </w:t>
      </w:r>
      <w:r>
        <w:rPr>
          <w:sz w:val="24"/>
        </w:rPr>
        <w:t>Factors affecting price determination; Pricing policies and strategies; Discounts</w:t>
      </w:r>
      <w:r w:rsidR="00461CB2">
        <w:rPr>
          <w:sz w:val="24"/>
        </w:rPr>
        <w:t xml:space="preserve"> </w:t>
      </w:r>
      <w:r>
        <w:rPr>
          <w:sz w:val="24"/>
        </w:rPr>
        <w:t>and</w:t>
      </w:r>
      <w:r w:rsidR="00461CB2">
        <w:rPr>
          <w:sz w:val="24"/>
        </w:rPr>
        <w:t xml:space="preserve"> </w:t>
      </w:r>
      <w:r>
        <w:rPr>
          <w:sz w:val="24"/>
        </w:rPr>
        <w:t>rebates.</w:t>
      </w:r>
      <w:r>
        <w:rPr>
          <w:sz w:val="24"/>
        </w:rPr>
        <w:tab/>
      </w:r>
      <w:r w:rsidR="00461CB2">
        <w:rPr>
          <w:b/>
          <w:sz w:val="24"/>
        </w:rPr>
        <w:t>( 13</w:t>
      </w:r>
      <w:r>
        <w:rPr>
          <w:b/>
          <w:spacing w:val="-7"/>
          <w:sz w:val="24"/>
        </w:rPr>
        <w:t>classes)</w:t>
      </w:r>
    </w:p>
    <w:p w:rsidR="005F50BC" w:rsidRDefault="00F662F7">
      <w:pPr>
        <w:tabs>
          <w:tab w:val="left" w:pos="2192"/>
        </w:tabs>
        <w:spacing w:line="242" w:lineRule="auto"/>
        <w:ind w:left="2188" w:right="2641" w:hanging="1393"/>
        <w:rPr>
          <w:sz w:val="24"/>
        </w:rPr>
      </w:pPr>
      <w:r>
        <w:rPr>
          <w:b/>
          <w:sz w:val="24"/>
        </w:rPr>
        <w:t>Unit-IV:</w:t>
      </w:r>
      <w:r>
        <w:rPr>
          <w:b/>
          <w:sz w:val="24"/>
        </w:rPr>
        <w:tab/>
      </w:r>
      <w:r>
        <w:rPr>
          <w:b/>
          <w:sz w:val="24"/>
        </w:rPr>
        <w:tab/>
        <w:t xml:space="preserve">Marketing Research: </w:t>
      </w:r>
      <w:r>
        <w:rPr>
          <w:sz w:val="24"/>
        </w:rPr>
        <w:t>Meaning and scope of marketing research; Marketing research</w:t>
      </w:r>
      <w:r w:rsidR="00461CB2">
        <w:rPr>
          <w:sz w:val="24"/>
        </w:rPr>
        <w:t xml:space="preserve">  </w:t>
      </w:r>
      <w:r>
        <w:rPr>
          <w:sz w:val="24"/>
        </w:rPr>
        <w:t>process.</w:t>
      </w:r>
    </w:p>
    <w:p w:rsidR="005F50BC" w:rsidRDefault="00F662F7">
      <w:pPr>
        <w:tabs>
          <w:tab w:val="left" w:pos="8627"/>
        </w:tabs>
        <w:spacing w:line="242" w:lineRule="auto"/>
        <w:ind w:left="2188" w:right="1355"/>
        <w:rPr>
          <w:b/>
          <w:sz w:val="24"/>
        </w:rPr>
      </w:pPr>
      <w:r>
        <w:rPr>
          <w:b/>
          <w:sz w:val="24"/>
        </w:rPr>
        <w:t xml:space="preserve">Marketing </w:t>
      </w:r>
      <w:r w:rsidR="00461CB2">
        <w:rPr>
          <w:b/>
          <w:sz w:val="24"/>
        </w:rPr>
        <w:t>Organization</w:t>
      </w:r>
      <w:r>
        <w:rPr>
          <w:b/>
          <w:sz w:val="24"/>
        </w:rPr>
        <w:t xml:space="preserve"> and Control: </w:t>
      </w:r>
      <w:r w:rsidR="00461CB2">
        <w:rPr>
          <w:sz w:val="24"/>
        </w:rPr>
        <w:t>Organizing</w:t>
      </w:r>
      <w:r>
        <w:rPr>
          <w:sz w:val="24"/>
        </w:rPr>
        <w:t xml:space="preserve"> and controlling marketing operations.</w:t>
      </w:r>
      <w:r>
        <w:rPr>
          <w:sz w:val="24"/>
        </w:rPr>
        <w:tab/>
      </w:r>
      <w:r>
        <w:rPr>
          <w:b/>
          <w:sz w:val="24"/>
        </w:rPr>
        <w:t>( 12</w:t>
      </w:r>
      <w:r>
        <w:rPr>
          <w:b/>
          <w:spacing w:val="-7"/>
          <w:sz w:val="24"/>
        </w:rPr>
        <w:t>classes)</w:t>
      </w:r>
    </w:p>
    <w:p w:rsidR="005F50BC" w:rsidRDefault="00F662F7">
      <w:pPr>
        <w:tabs>
          <w:tab w:val="left" w:pos="2192"/>
          <w:tab w:val="left" w:pos="8670"/>
        </w:tabs>
        <w:ind w:left="2188" w:right="1307" w:hanging="1393"/>
        <w:rPr>
          <w:b/>
          <w:sz w:val="24"/>
        </w:rPr>
      </w:pPr>
      <w:r>
        <w:rPr>
          <w:b/>
          <w:sz w:val="24"/>
        </w:rPr>
        <w:t>Unit-V:</w:t>
      </w:r>
      <w:r>
        <w:rPr>
          <w:b/>
          <w:sz w:val="24"/>
        </w:rPr>
        <w:tab/>
      </w:r>
      <w:r>
        <w:rPr>
          <w:b/>
          <w:sz w:val="24"/>
        </w:rPr>
        <w:tab/>
        <w:t>Issues and Developments in Marketing</w:t>
      </w:r>
      <w:r>
        <w:rPr>
          <w:sz w:val="24"/>
        </w:rPr>
        <w:t>: Social, ethical and legal aspects of marketing; Marketing of services; International marketing; Green marketing; Cyber marketing; Relationship marketing and other developments of marketing.</w:t>
      </w:r>
      <w:r>
        <w:rPr>
          <w:sz w:val="24"/>
        </w:rPr>
        <w:tab/>
      </w:r>
      <w:r w:rsidR="00461CB2">
        <w:rPr>
          <w:b/>
          <w:sz w:val="24"/>
        </w:rPr>
        <w:t>( 12</w:t>
      </w:r>
      <w:r>
        <w:rPr>
          <w:b/>
          <w:spacing w:val="-6"/>
          <w:sz w:val="24"/>
        </w:rPr>
        <w:t>classes)</w:t>
      </w:r>
    </w:p>
    <w:p w:rsidR="005F50BC" w:rsidRDefault="005F50BC">
      <w:pPr>
        <w:pStyle w:val="BodyText"/>
        <w:rPr>
          <w:b/>
          <w:sz w:val="26"/>
        </w:rPr>
      </w:pPr>
    </w:p>
    <w:p w:rsidR="005F50BC" w:rsidRDefault="005F50BC">
      <w:pPr>
        <w:pStyle w:val="BodyText"/>
        <w:rPr>
          <w:b/>
          <w:sz w:val="22"/>
        </w:rPr>
      </w:pPr>
    </w:p>
    <w:p w:rsidR="005F50BC" w:rsidRDefault="00F662F7">
      <w:pPr>
        <w:pStyle w:val="Heading2"/>
      </w:pPr>
      <w:r>
        <w:t>References:</w:t>
      </w:r>
    </w:p>
    <w:p w:rsidR="005F50BC" w:rsidRDefault="00617FAA" w:rsidP="009E0AEC">
      <w:pPr>
        <w:pStyle w:val="BodyText"/>
        <w:numPr>
          <w:ilvl w:val="0"/>
          <w:numId w:val="36"/>
        </w:numPr>
        <w:spacing w:before="31"/>
      </w:pPr>
      <w:r>
        <w:t>Kotle</w:t>
      </w:r>
      <w:r w:rsidR="00F662F7">
        <w:t>r, Philip, Marketing Management, Prentice Hall, New Delhi.</w:t>
      </w:r>
    </w:p>
    <w:p w:rsidR="009E0AEC" w:rsidRDefault="009E0AEC" w:rsidP="009E0AEC">
      <w:pPr>
        <w:pStyle w:val="BodyText"/>
        <w:numPr>
          <w:ilvl w:val="0"/>
          <w:numId w:val="36"/>
        </w:numPr>
        <w:spacing w:before="31"/>
      </w:pPr>
      <w:r>
        <w:t>Marketing Management: An Indian Perspective, Vijay Prakash Anand</w:t>
      </w:r>
    </w:p>
    <w:p w:rsidR="00B657F4" w:rsidRDefault="00B657F4" w:rsidP="009E0AEC">
      <w:pPr>
        <w:pStyle w:val="BodyText"/>
        <w:numPr>
          <w:ilvl w:val="0"/>
          <w:numId w:val="36"/>
        </w:numPr>
        <w:spacing w:before="31"/>
      </w:pPr>
      <w:r>
        <w:t>Marketing Management, Ramswamy &amp; RamaKumari, Macmillan</w:t>
      </w:r>
    </w:p>
    <w:p w:rsidR="009E0AEC" w:rsidRDefault="009E0AEC" w:rsidP="009E0AEC">
      <w:pPr>
        <w:pStyle w:val="BodyText"/>
        <w:numPr>
          <w:ilvl w:val="0"/>
          <w:numId w:val="36"/>
        </w:numPr>
        <w:spacing w:before="31"/>
      </w:pPr>
      <w:r>
        <w:t>Marketing Management : Indian Cases, Gupta Prachi, Aggarwal Ashita ,</w:t>
      </w:r>
    </w:p>
    <w:p w:rsidR="005F50BC" w:rsidRDefault="00F662F7" w:rsidP="009E0AEC">
      <w:pPr>
        <w:pStyle w:val="BodyText"/>
        <w:numPr>
          <w:ilvl w:val="0"/>
          <w:numId w:val="36"/>
        </w:numPr>
        <w:spacing w:before="27" w:line="242" w:lineRule="auto"/>
        <w:ind w:right="1653"/>
      </w:pPr>
      <w:r>
        <w:t>Stanton, Etzel Walker, Fundamentals of Marketing, TataMcGraw Hill, New Delhi. Saxena, Rajan, Marketing Management, TataMcGraw Hill, New Delhi.</w:t>
      </w:r>
    </w:p>
    <w:p w:rsidR="005F50BC" w:rsidRDefault="005F50BC">
      <w:pPr>
        <w:spacing w:line="242" w:lineRule="auto"/>
        <w:sectPr w:rsidR="005F50BC">
          <w:pgSz w:w="12240" w:h="15840"/>
          <w:pgMar w:top="780" w:right="440" w:bottom="280" w:left="640" w:header="720" w:footer="720" w:gutter="0"/>
          <w:cols w:space="720"/>
        </w:sectPr>
      </w:pPr>
    </w:p>
    <w:p w:rsidR="005F50BC" w:rsidRDefault="00F662F7">
      <w:pPr>
        <w:pStyle w:val="BodyText"/>
        <w:spacing w:before="72" w:line="271" w:lineRule="auto"/>
        <w:ind w:left="795" w:right="1119"/>
      </w:pPr>
      <w:r>
        <w:lastRenderedPageBreak/>
        <w:t>The question papers for the End Semester Examination (ESE) may have the following patterns with Total of 8 Questions:-</w:t>
      </w:r>
    </w:p>
    <w:p w:rsidR="005F50BC" w:rsidRDefault="005F50BC">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8"/>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891" w:right="1953"/>
              <w:rPr>
                <w:b/>
                <w:sz w:val="24"/>
              </w:rPr>
            </w:pPr>
            <w:r>
              <w:rPr>
                <w:b/>
                <w:sz w:val="24"/>
              </w:rPr>
              <w:t>Particulars</w:t>
            </w:r>
          </w:p>
        </w:tc>
        <w:tc>
          <w:tcPr>
            <w:tcW w:w="3198" w:type="dxa"/>
          </w:tcPr>
          <w:p w:rsidR="005F50BC" w:rsidRDefault="00F662F7">
            <w:pPr>
              <w:pStyle w:val="TableParagraph"/>
              <w:ind w:left="954"/>
              <w:jc w:val="left"/>
              <w:rPr>
                <w:b/>
                <w:sz w:val="24"/>
              </w:rPr>
            </w:pPr>
            <w:r>
              <w:rPr>
                <w:b/>
                <w:sz w:val="24"/>
              </w:rPr>
              <w:t>Marks</w:t>
            </w:r>
          </w:p>
        </w:tc>
      </w:tr>
      <w:tr w:rsidR="005F50BC">
        <w:trPr>
          <w:trHeight w:val="882"/>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right="1463"/>
              <w:jc w:val="right"/>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right="1463"/>
              <w:jc w:val="right"/>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right="1443"/>
              <w:jc w:val="right"/>
              <w:rPr>
                <w:b/>
                <w:sz w:val="28"/>
              </w:rPr>
            </w:pPr>
            <w:r>
              <w:rPr>
                <w:b/>
                <w:w w:val="95"/>
                <w:sz w:val="28"/>
              </w:rPr>
              <w:t>70</w:t>
            </w:r>
          </w:p>
        </w:tc>
      </w:tr>
    </w:tbl>
    <w:p w:rsidR="005F50BC" w:rsidRDefault="005F50B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pPr>
        <w:jc w:val="right"/>
        <w:rPr>
          <w:sz w:val="28"/>
        </w:rPr>
      </w:pPr>
    </w:p>
    <w:p w:rsidR="0013532C" w:rsidRDefault="0013532C" w:rsidP="0013532C">
      <w:pPr>
        <w:rPr>
          <w:sz w:val="28"/>
        </w:rPr>
        <w:sectPr w:rsidR="0013532C">
          <w:pgSz w:w="12240" w:h="15840"/>
          <w:pgMar w:top="1360" w:right="440" w:bottom="280" w:left="640" w:header="720" w:footer="720" w:gutter="0"/>
          <w:cols w:space="720"/>
        </w:sectPr>
      </w:pPr>
    </w:p>
    <w:p w:rsidR="0013532C" w:rsidRDefault="0013532C" w:rsidP="0013532C">
      <w:pPr>
        <w:pStyle w:val="Heading1"/>
        <w:ind w:right="1958"/>
      </w:pPr>
      <w:bookmarkStart w:id="23" w:name="SEMESTER_IV"/>
      <w:bookmarkEnd w:id="23"/>
      <w:r>
        <w:lastRenderedPageBreak/>
        <w:t>SEMESTER III</w:t>
      </w:r>
    </w:p>
    <w:p w:rsidR="0013532C" w:rsidRDefault="0013532C" w:rsidP="0013532C">
      <w:pPr>
        <w:spacing w:before="250"/>
        <w:ind w:left="1761" w:right="1963"/>
        <w:jc w:val="center"/>
        <w:rPr>
          <w:b/>
          <w:sz w:val="28"/>
        </w:rPr>
      </w:pPr>
      <w:r>
        <w:rPr>
          <w:b/>
          <w:sz w:val="28"/>
        </w:rPr>
        <w:t>Elective: Accounts</w:t>
      </w:r>
    </w:p>
    <w:p w:rsidR="0013532C" w:rsidRPr="0013532C" w:rsidRDefault="0013532C" w:rsidP="0013532C">
      <w:pPr>
        <w:spacing w:before="249"/>
        <w:ind w:left="1753" w:right="1963"/>
        <w:jc w:val="center"/>
        <w:rPr>
          <w:b/>
          <w:sz w:val="28"/>
          <w:szCs w:val="28"/>
        </w:rPr>
      </w:pPr>
      <w:r w:rsidRPr="0013532C">
        <w:rPr>
          <w:b/>
          <w:sz w:val="28"/>
          <w:szCs w:val="28"/>
        </w:rPr>
        <w:t>PAPER</w:t>
      </w:r>
      <w:r w:rsidR="00B07B0E">
        <w:rPr>
          <w:b/>
          <w:sz w:val="28"/>
          <w:szCs w:val="28"/>
        </w:rPr>
        <w:t>: DSE-2-</w:t>
      </w:r>
      <w:r w:rsidRPr="0013532C">
        <w:rPr>
          <w:b/>
          <w:sz w:val="28"/>
          <w:szCs w:val="28"/>
        </w:rPr>
        <w:t xml:space="preserve"> Management Control &amp; Information System</w:t>
      </w:r>
    </w:p>
    <w:p w:rsidR="0013532C" w:rsidRDefault="0013532C" w:rsidP="0013532C">
      <w:pPr>
        <w:tabs>
          <w:tab w:val="left" w:pos="5170"/>
          <w:tab w:val="left" w:pos="8396"/>
        </w:tabs>
        <w:spacing w:before="1" w:line="237" w:lineRule="auto"/>
        <w:ind w:left="1765" w:right="1963"/>
        <w:rPr>
          <w:b/>
          <w:sz w:val="24"/>
        </w:rPr>
      </w:pPr>
    </w:p>
    <w:p w:rsidR="0013532C" w:rsidRDefault="0013532C" w:rsidP="0013532C">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13532C" w:rsidRDefault="0013532C" w:rsidP="0013532C">
      <w:pPr>
        <w:tabs>
          <w:tab w:val="left" w:pos="5170"/>
          <w:tab w:val="left" w:pos="8396"/>
        </w:tabs>
        <w:spacing w:before="1" w:line="237" w:lineRule="auto"/>
        <w:ind w:left="1765" w:right="1963"/>
        <w:jc w:val="center"/>
        <w:rPr>
          <w:b/>
          <w:sz w:val="24"/>
        </w:rPr>
      </w:pPr>
      <w:r>
        <w:rPr>
          <w:b/>
          <w:sz w:val="24"/>
        </w:rPr>
        <w:t>(End Semester 70 Marks + Mid Semester 30Marks)</w:t>
      </w:r>
    </w:p>
    <w:p w:rsidR="00C20FD8" w:rsidRDefault="00C20FD8" w:rsidP="00C20FD8">
      <w:pPr>
        <w:spacing w:line="272" w:lineRule="exact"/>
        <w:ind w:left="795"/>
        <w:rPr>
          <w:sz w:val="24"/>
        </w:rPr>
      </w:pPr>
      <w:r>
        <w:rPr>
          <w:b/>
          <w:sz w:val="24"/>
        </w:rPr>
        <w:t>Objective</w:t>
      </w:r>
      <w:r>
        <w:rPr>
          <w:sz w:val="24"/>
        </w:rPr>
        <w:t>:</w:t>
      </w:r>
    </w:p>
    <w:p w:rsidR="00C20FD8" w:rsidRDefault="00C20FD8" w:rsidP="00C20FD8">
      <w:pPr>
        <w:pStyle w:val="BodyText"/>
        <w:spacing w:before="3"/>
        <w:ind w:left="800" w:right="994" w:firstLine="499"/>
        <w:jc w:val="both"/>
      </w:pPr>
      <w:r>
        <w:t>The objective of this course is to acquaint the students about the concept and application of management control system in large organizations and to make them familiar with modern control techniques</w:t>
      </w:r>
    </w:p>
    <w:p w:rsidR="004227DB" w:rsidRDefault="004227DB" w:rsidP="00C20FD8">
      <w:pPr>
        <w:pStyle w:val="BodyText"/>
        <w:spacing w:before="3"/>
        <w:ind w:left="800" w:right="994" w:firstLine="499"/>
        <w:jc w:val="both"/>
      </w:pPr>
    </w:p>
    <w:p w:rsidR="00C20FD8" w:rsidRDefault="00C20FD8" w:rsidP="00C20FD8">
      <w:pPr>
        <w:pStyle w:val="Heading2"/>
        <w:spacing w:before="16"/>
        <w:ind w:left="800"/>
        <w:jc w:val="both"/>
      </w:pPr>
      <w:r>
        <w:t>Course Inputs:-</w:t>
      </w:r>
    </w:p>
    <w:p w:rsidR="00C20FD8" w:rsidRDefault="00C20FD8" w:rsidP="00C20FD8">
      <w:pPr>
        <w:pStyle w:val="BodyText"/>
        <w:spacing w:before="2"/>
        <w:rPr>
          <w:b/>
        </w:rPr>
      </w:pPr>
    </w:p>
    <w:p w:rsidR="00C20FD8" w:rsidRDefault="00C20FD8" w:rsidP="00C20FD8">
      <w:pPr>
        <w:tabs>
          <w:tab w:val="left" w:pos="2202"/>
          <w:tab w:val="left" w:pos="8789"/>
        </w:tabs>
        <w:spacing w:before="1" w:line="237" w:lineRule="auto"/>
        <w:ind w:left="2202" w:right="1204" w:hanging="1407"/>
        <w:jc w:val="both"/>
        <w:rPr>
          <w:b/>
          <w:sz w:val="24"/>
        </w:rPr>
      </w:pPr>
      <w:r>
        <w:rPr>
          <w:b/>
          <w:sz w:val="24"/>
        </w:rPr>
        <w:t>Unit-I:</w:t>
      </w:r>
      <w:r>
        <w:rPr>
          <w:b/>
          <w:sz w:val="24"/>
        </w:rPr>
        <w:tab/>
        <w:t xml:space="preserve">Nature of Control Function. Management Control: </w:t>
      </w:r>
      <w:r>
        <w:rPr>
          <w:sz w:val="24"/>
        </w:rPr>
        <w:t xml:space="preserve">Nature and Scope. Strategic planning: Concept, </w:t>
      </w:r>
      <w:r w:rsidR="005A3B73">
        <w:rPr>
          <w:sz w:val="24"/>
        </w:rPr>
        <w:t>Organization</w:t>
      </w:r>
      <w:r>
        <w:rPr>
          <w:sz w:val="24"/>
        </w:rPr>
        <w:t xml:space="preserve"> goals and strategies. </w:t>
      </w:r>
      <w:r w:rsidR="005A3B73">
        <w:rPr>
          <w:sz w:val="24"/>
        </w:rPr>
        <w:t>Organization</w:t>
      </w:r>
      <w:r>
        <w:rPr>
          <w:sz w:val="24"/>
        </w:rPr>
        <w:t xml:space="preserve"> structure – Position of controller </w:t>
      </w:r>
      <w:r>
        <w:rPr>
          <w:spacing w:val="-3"/>
          <w:sz w:val="24"/>
        </w:rPr>
        <w:t xml:space="preserve">in </w:t>
      </w:r>
      <w:r>
        <w:rPr>
          <w:sz w:val="24"/>
        </w:rPr>
        <w:t>the</w:t>
      </w:r>
      <w:r>
        <w:rPr>
          <w:spacing w:val="-5"/>
          <w:sz w:val="24"/>
        </w:rPr>
        <w:t xml:space="preserve"> </w:t>
      </w:r>
      <w:r w:rsidR="005A3B73">
        <w:rPr>
          <w:sz w:val="24"/>
        </w:rPr>
        <w:t>organization</w:t>
      </w:r>
      <w:r>
        <w:rPr>
          <w:spacing w:val="-3"/>
          <w:sz w:val="24"/>
        </w:rPr>
        <w:t xml:space="preserve"> </w:t>
      </w:r>
      <w:r>
        <w:rPr>
          <w:sz w:val="24"/>
        </w:rPr>
        <w:t>structure</w:t>
      </w:r>
      <w:r>
        <w:rPr>
          <w:b/>
          <w:sz w:val="24"/>
        </w:rPr>
        <w:t>.</w:t>
      </w:r>
      <w:r>
        <w:rPr>
          <w:b/>
          <w:sz w:val="24"/>
        </w:rPr>
        <w:tab/>
        <w:t>Lecture</w:t>
      </w:r>
      <w:r>
        <w:rPr>
          <w:b/>
          <w:spacing w:val="-28"/>
          <w:sz w:val="24"/>
        </w:rPr>
        <w:t xml:space="preserve"> </w:t>
      </w:r>
      <w:r>
        <w:rPr>
          <w:b/>
          <w:sz w:val="24"/>
        </w:rPr>
        <w:t>10</w:t>
      </w:r>
    </w:p>
    <w:p w:rsidR="00C20FD8" w:rsidRDefault="00C20FD8" w:rsidP="00C20FD8">
      <w:pPr>
        <w:pStyle w:val="BodyText"/>
        <w:tabs>
          <w:tab w:val="left" w:pos="8747"/>
        </w:tabs>
        <w:spacing w:before="124"/>
        <w:ind w:left="2202" w:right="1207" w:hanging="1407"/>
        <w:jc w:val="both"/>
        <w:rPr>
          <w:b/>
        </w:rPr>
      </w:pPr>
      <w:r>
        <w:rPr>
          <w:b/>
        </w:rPr>
        <w:t xml:space="preserve">Unit-II: </w:t>
      </w:r>
      <w:r w:rsidR="005A3B73">
        <w:rPr>
          <w:b/>
        </w:rPr>
        <w:t xml:space="preserve">   </w:t>
      </w:r>
      <w:r>
        <w:rPr>
          <w:b/>
        </w:rPr>
        <w:t>Management Control Process</w:t>
      </w:r>
      <w:r>
        <w:t xml:space="preserve">: Programming and budgeting. Preparation of functional budgets and master budget. Budgetary Control: Analysis </w:t>
      </w:r>
      <w:r>
        <w:rPr>
          <w:spacing w:val="4"/>
        </w:rPr>
        <w:t xml:space="preserve">of </w:t>
      </w:r>
      <w:r>
        <w:t xml:space="preserve">variances. Zero </w:t>
      </w:r>
      <w:r>
        <w:rPr>
          <w:spacing w:val="-3"/>
        </w:rPr>
        <w:t xml:space="preserve">base </w:t>
      </w:r>
      <w:r>
        <w:t xml:space="preserve">budgeting. Performance budgeting. </w:t>
      </w:r>
      <w:r w:rsidR="005A3B73">
        <w:t>Analyzing</w:t>
      </w:r>
      <w:r>
        <w:t xml:space="preserve"> and Reporting.</w:t>
      </w:r>
      <w:r>
        <w:tab/>
      </w:r>
      <w:r>
        <w:rPr>
          <w:b/>
        </w:rPr>
        <w:t>Lecture</w:t>
      </w:r>
      <w:r>
        <w:rPr>
          <w:b/>
          <w:spacing w:val="-6"/>
        </w:rPr>
        <w:t xml:space="preserve"> </w:t>
      </w:r>
      <w:r w:rsidR="005A3B73">
        <w:rPr>
          <w:b/>
        </w:rPr>
        <w:t>10</w:t>
      </w:r>
    </w:p>
    <w:p w:rsidR="00C20FD8" w:rsidRDefault="00C20FD8" w:rsidP="00C20FD8">
      <w:pPr>
        <w:spacing w:before="128" w:line="237" w:lineRule="auto"/>
        <w:ind w:left="2202" w:right="1207" w:hanging="1407"/>
        <w:jc w:val="both"/>
        <w:rPr>
          <w:sz w:val="24"/>
        </w:rPr>
      </w:pPr>
      <w:r>
        <w:rPr>
          <w:b/>
          <w:sz w:val="24"/>
        </w:rPr>
        <w:t xml:space="preserve">Unit-III: </w:t>
      </w:r>
      <w:r w:rsidR="005A3B73">
        <w:rPr>
          <w:b/>
          <w:sz w:val="24"/>
        </w:rPr>
        <w:t xml:space="preserve">   </w:t>
      </w:r>
      <w:r>
        <w:rPr>
          <w:b/>
          <w:sz w:val="24"/>
        </w:rPr>
        <w:t xml:space="preserve">Management Control Structure: </w:t>
      </w:r>
      <w:r w:rsidR="005A3B73">
        <w:rPr>
          <w:sz w:val="24"/>
        </w:rPr>
        <w:t>Types of responsibility centers</w:t>
      </w:r>
      <w:r>
        <w:rPr>
          <w:sz w:val="24"/>
        </w:rPr>
        <w:t>.  Inter- divisional transfer pricing and measurement of divisional</w:t>
      </w:r>
      <w:r>
        <w:rPr>
          <w:spacing w:val="-9"/>
          <w:sz w:val="24"/>
        </w:rPr>
        <w:t xml:space="preserve"> </w:t>
      </w:r>
      <w:r>
        <w:rPr>
          <w:sz w:val="24"/>
        </w:rPr>
        <w:t>performance.</w:t>
      </w:r>
    </w:p>
    <w:p w:rsidR="00C20FD8" w:rsidRDefault="00C20FD8" w:rsidP="00C20FD8">
      <w:pPr>
        <w:pStyle w:val="Heading2"/>
        <w:spacing w:before="123"/>
        <w:ind w:firstLine="8110"/>
        <w:jc w:val="both"/>
      </w:pPr>
      <w:bookmarkStart w:id="24" w:name="Lecture_10"/>
      <w:bookmarkEnd w:id="24"/>
      <w:r>
        <w:t>Lecture 10</w:t>
      </w:r>
    </w:p>
    <w:p w:rsidR="00C20FD8" w:rsidRDefault="00C20FD8" w:rsidP="00C20FD8">
      <w:pPr>
        <w:tabs>
          <w:tab w:val="left" w:pos="8713"/>
        </w:tabs>
        <w:spacing w:before="120" w:line="237" w:lineRule="auto"/>
        <w:ind w:left="2202" w:right="1216" w:hanging="1407"/>
        <w:jc w:val="both"/>
        <w:rPr>
          <w:b/>
          <w:sz w:val="24"/>
        </w:rPr>
      </w:pPr>
      <w:r>
        <w:rPr>
          <w:b/>
          <w:sz w:val="24"/>
        </w:rPr>
        <w:t xml:space="preserve">Unit-IV:   </w:t>
      </w:r>
      <w:r w:rsidR="005A3B73">
        <w:rPr>
          <w:b/>
          <w:sz w:val="24"/>
        </w:rPr>
        <w:t xml:space="preserve">   </w:t>
      </w:r>
      <w:r>
        <w:rPr>
          <w:b/>
          <w:sz w:val="24"/>
        </w:rPr>
        <w:t>Uses of variance analysis in cost control</w:t>
      </w:r>
      <w:r>
        <w:rPr>
          <w:sz w:val="24"/>
        </w:rPr>
        <w:t xml:space="preserve">: Developments </w:t>
      </w:r>
      <w:r>
        <w:rPr>
          <w:spacing w:val="-3"/>
          <w:sz w:val="24"/>
        </w:rPr>
        <w:t xml:space="preserve">in </w:t>
      </w:r>
      <w:r>
        <w:rPr>
          <w:sz w:val="24"/>
        </w:rPr>
        <w:t xml:space="preserve">the area of costing   for control purposes such as Activity Based Costing – Concept and uses </w:t>
      </w:r>
      <w:r>
        <w:rPr>
          <w:spacing w:val="4"/>
          <w:sz w:val="24"/>
        </w:rPr>
        <w:t xml:space="preserve">of </w:t>
      </w:r>
      <w:r>
        <w:rPr>
          <w:spacing w:val="-3"/>
          <w:sz w:val="24"/>
        </w:rPr>
        <w:t xml:space="preserve">ABC in </w:t>
      </w:r>
      <w:r>
        <w:rPr>
          <w:sz w:val="24"/>
        </w:rPr>
        <w:t>management control. Activity</w:t>
      </w:r>
      <w:r>
        <w:rPr>
          <w:spacing w:val="-9"/>
          <w:sz w:val="24"/>
        </w:rPr>
        <w:t xml:space="preserve"> </w:t>
      </w:r>
      <w:r>
        <w:rPr>
          <w:sz w:val="24"/>
        </w:rPr>
        <w:t>Based</w:t>
      </w:r>
      <w:r>
        <w:rPr>
          <w:spacing w:val="-6"/>
          <w:sz w:val="24"/>
        </w:rPr>
        <w:t xml:space="preserve"> </w:t>
      </w:r>
      <w:r>
        <w:rPr>
          <w:sz w:val="24"/>
        </w:rPr>
        <w:t>Management.</w:t>
      </w:r>
      <w:r>
        <w:rPr>
          <w:sz w:val="24"/>
        </w:rPr>
        <w:tab/>
      </w:r>
      <w:r>
        <w:rPr>
          <w:b/>
          <w:sz w:val="24"/>
        </w:rPr>
        <w:t>Lecture</w:t>
      </w:r>
      <w:r>
        <w:rPr>
          <w:b/>
          <w:spacing w:val="-6"/>
          <w:sz w:val="24"/>
        </w:rPr>
        <w:t xml:space="preserve"> </w:t>
      </w:r>
      <w:r w:rsidR="00541369">
        <w:rPr>
          <w:b/>
          <w:sz w:val="24"/>
        </w:rPr>
        <w:t>14</w:t>
      </w:r>
    </w:p>
    <w:p w:rsidR="00C20FD8" w:rsidRDefault="00C20FD8" w:rsidP="00C20FD8">
      <w:pPr>
        <w:tabs>
          <w:tab w:val="left" w:pos="8828"/>
        </w:tabs>
        <w:spacing w:before="124"/>
        <w:ind w:left="2202" w:right="1211" w:hanging="1407"/>
        <w:jc w:val="both"/>
        <w:rPr>
          <w:b/>
          <w:sz w:val="24"/>
        </w:rPr>
      </w:pPr>
      <w:r>
        <w:rPr>
          <w:b/>
          <w:sz w:val="24"/>
        </w:rPr>
        <w:t xml:space="preserve">Unit-V: </w:t>
      </w:r>
      <w:r w:rsidR="005A3B73">
        <w:rPr>
          <w:b/>
          <w:sz w:val="24"/>
        </w:rPr>
        <w:t xml:space="preserve">     </w:t>
      </w:r>
      <w:r>
        <w:rPr>
          <w:b/>
          <w:sz w:val="24"/>
        </w:rPr>
        <w:t xml:space="preserve">Accounting Information System: </w:t>
      </w:r>
      <w:r>
        <w:rPr>
          <w:sz w:val="24"/>
        </w:rPr>
        <w:t>Nature and significance. Control reports and follow- up action. Problems of implementation and administration of Control System.</w:t>
      </w:r>
      <w:r>
        <w:rPr>
          <w:sz w:val="24"/>
        </w:rPr>
        <w:tab/>
      </w:r>
      <w:r>
        <w:rPr>
          <w:b/>
          <w:sz w:val="24"/>
        </w:rPr>
        <w:t>Lecture</w:t>
      </w:r>
      <w:r>
        <w:rPr>
          <w:b/>
          <w:spacing w:val="-1"/>
          <w:sz w:val="24"/>
        </w:rPr>
        <w:t xml:space="preserve"> </w:t>
      </w:r>
      <w:r w:rsidR="00541369">
        <w:rPr>
          <w:b/>
          <w:sz w:val="24"/>
        </w:rPr>
        <w:t>08</w:t>
      </w:r>
    </w:p>
    <w:p w:rsidR="00C20FD8" w:rsidRDefault="00C20FD8" w:rsidP="00C20FD8">
      <w:pPr>
        <w:tabs>
          <w:tab w:val="left" w:pos="2106"/>
          <w:tab w:val="left" w:pos="8857"/>
        </w:tabs>
        <w:spacing w:before="117" w:line="242" w:lineRule="auto"/>
        <w:ind w:left="2202" w:right="1247" w:hanging="1407"/>
        <w:rPr>
          <w:b/>
          <w:sz w:val="24"/>
        </w:rPr>
      </w:pPr>
      <w:r>
        <w:rPr>
          <w:b/>
          <w:sz w:val="24"/>
        </w:rPr>
        <w:t>Unit-VI:</w:t>
      </w:r>
      <w:r>
        <w:rPr>
          <w:b/>
          <w:sz w:val="24"/>
        </w:rPr>
        <w:tab/>
      </w:r>
      <w:r w:rsidR="00541369">
        <w:rPr>
          <w:b/>
          <w:sz w:val="24"/>
        </w:rPr>
        <w:t>Behavioral</w:t>
      </w:r>
      <w:r>
        <w:rPr>
          <w:b/>
          <w:sz w:val="24"/>
        </w:rPr>
        <w:t xml:space="preserve"> aspects of Management Control</w:t>
      </w:r>
      <w:r>
        <w:rPr>
          <w:sz w:val="24"/>
        </w:rPr>
        <w:t>: Motivation and Morale, goal congruency,</w:t>
      </w:r>
      <w:r>
        <w:rPr>
          <w:spacing w:val="-5"/>
          <w:sz w:val="24"/>
        </w:rPr>
        <w:t xml:space="preserve"> </w:t>
      </w:r>
      <w:r>
        <w:rPr>
          <w:sz w:val="24"/>
        </w:rPr>
        <w:t>participative</w:t>
      </w:r>
      <w:r>
        <w:rPr>
          <w:spacing w:val="1"/>
          <w:sz w:val="24"/>
        </w:rPr>
        <w:t xml:space="preserve"> </w:t>
      </w:r>
      <w:r w:rsidR="00802B7D">
        <w:rPr>
          <w:sz w:val="24"/>
        </w:rPr>
        <w:t xml:space="preserve">management.                                              </w:t>
      </w:r>
      <w:r w:rsidR="00541369">
        <w:rPr>
          <w:b/>
          <w:sz w:val="24"/>
        </w:rPr>
        <w:t>Lecture 08</w:t>
      </w:r>
    </w:p>
    <w:p w:rsidR="00C20FD8" w:rsidRDefault="00C20FD8" w:rsidP="00C20FD8">
      <w:pPr>
        <w:pStyle w:val="BodyText"/>
        <w:spacing w:before="1"/>
        <w:rPr>
          <w:b/>
          <w:sz w:val="35"/>
        </w:rPr>
      </w:pPr>
    </w:p>
    <w:p w:rsidR="00C20FD8" w:rsidRDefault="00C20FD8" w:rsidP="00C20FD8">
      <w:pPr>
        <w:pStyle w:val="Heading2"/>
        <w:ind w:left="800"/>
      </w:pPr>
      <w:r>
        <w:t>References:</w:t>
      </w:r>
    </w:p>
    <w:p w:rsidR="00C20FD8" w:rsidRDefault="00C20FD8" w:rsidP="00C20FD8">
      <w:pPr>
        <w:pStyle w:val="BodyText"/>
        <w:spacing w:before="26"/>
        <w:ind w:left="1516"/>
      </w:pPr>
      <w:r>
        <w:rPr>
          <w:noProof/>
          <w:lang w:val="en-IN" w:eastAsia="en-IN" w:bidi="ar-SA"/>
        </w:rPr>
        <w:drawing>
          <wp:anchor distT="0" distB="0" distL="0" distR="0" simplePos="0" relativeHeight="251672576" behindDoc="0" locked="0" layoutInCell="1" allowOverlap="1" wp14:anchorId="442EA4F5" wp14:editId="4C7B29CA">
            <wp:simplePos x="0" y="0"/>
            <wp:positionH relativeFrom="page">
              <wp:posOffset>1140256</wp:posOffset>
            </wp:positionH>
            <wp:positionV relativeFrom="paragraph">
              <wp:posOffset>21629</wp:posOffset>
            </wp:positionV>
            <wp:extent cx="237744" cy="16763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237744" cy="167639"/>
                    </a:xfrm>
                    <a:prstGeom prst="rect">
                      <a:avLst/>
                    </a:prstGeom>
                  </pic:spPr>
                </pic:pic>
              </a:graphicData>
            </a:graphic>
          </wp:anchor>
        </w:drawing>
      </w:r>
      <w:r>
        <w:t>Robert N. Anthony and V. Govindrajan, Management Control Systems, 13th ed., Richard</w:t>
      </w:r>
    </w:p>
    <w:p w:rsidR="00C20FD8" w:rsidRDefault="00C20FD8" w:rsidP="00C20FD8">
      <w:pPr>
        <w:pStyle w:val="BodyText"/>
        <w:spacing w:before="17" w:line="275" w:lineRule="exact"/>
        <w:ind w:left="1516"/>
      </w:pPr>
      <w:r>
        <w:t>D. Irwin, 2006.</w:t>
      </w:r>
    </w:p>
    <w:p w:rsidR="00C20FD8" w:rsidRDefault="00C20FD8" w:rsidP="00C20FD8">
      <w:pPr>
        <w:pStyle w:val="BodyText"/>
        <w:spacing w:line="242" w:lineRule="auto"/>
        <w:ind w:left="1516" w:right="1653"/>
      </w:pPr>
      <w:r>
        <w:rPr>
          <w:noProof/>
          <w:lang w:val="en-IN" w:eastAsia="en-IN" w:bidi="ar-SA"/>
        </w:rPr>
        <w:drawing>
          <wp:anchor distT="0" distB="0" distL="0" distR="0" simplePos="0" relativeHeight="251673600" behindDoc="0" locked="0" layoutInCell="1" allowOverlap="1" wp14:anchorId="2BFEFB9B" wp14:editId="70073F40">
            <wp:simplePos x="0" y="0"/>
            <wp:positionH relativeFrom="page">
              <wp:posOffset>1140256</wp:posOffset>
            </wp:positionH>
            <wp:positionV relativeFrom="paragraph">
              <wp:posOffset>5119</wp:posOffset>
            </wp:positionV>
            <wp:extent cx="237744" cy="167639"/>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237744" cy="167639"/>
                    </a:xfrm>
                    <a:prstGeom prst="rect">
                      <a:avLst/>
                    </a:prstGeom>
                  </pic:spPr>
                </pic:pic>
              </a:graphicData>
            </a:graphic>
          </wp:anchor>
        </w:drawing>
      </w:r>
      <w:r>
        <w:t>Joseph A. Maciariello and Calvin J. Kirby, Management Control System, 2nd ed. Prentice Hall, 1994.</w:t>
      </w:r>
    </w:p>
    <w:p w:rsidR="00C20FD8" w:rsidRDefault="00405D07" w:rsidP="00C20FD8">
      <w:pPr>
        <w:pStyle w:val="BodyText"/>
        <w:spacing w:before="27" w:line="242" w:lineRule="auto"/>
        <w:ind w:left="1516" w:right="1019"/>
      </w:pPr>
      <w:r>
        <w:rPr>
          <w:noProof/>
          <w:lang w:val="en-IN" w:eastAsia="en-IN" w:bidi="ar-SA"/>
        </w:rPr>
        <mc:AlternateContent>
          <mc:Choice Requires="wpg">
            <w:drawing>
              <wp:anchor distT="0" distB="0" distL="114300" distR="114300" simplePos="0" relativeHeight="251674624" behindDoc="0" locked="0" layoutInCell="1" allowOverlap="1">
                <wp:simplePos x="0" y="0"/>
                <wp:positionH relativeFrom="page">
                  <wp:posOffset>1140460</wp:posOffset>
                </wp:positionH>
                <wp:positionV relativeFrom="paragraph">
                  <wp:posOffset>22225</wp:posOffset>
                </wp:positionV>
                <wp:extent cx="238125" cy="341630"/>
                <wp:effectExtent l="0" t="0" r="0" b="127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341630"/>
                          <a:chOff x="1796" y="35"/>
                          <a:chExt cx="375" cy="538"/>
                        </a:xfrm>
                      </wpg:grpSpPr>
                      <pic:pic xmlns:pic="http://schemas.openxmlformats.org/drawingml/2006/picture">
                        <pic:nvPicPr>
                          <pic:cNvPr id="26"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95" y="35"/>
                            <a:ext cx="37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95" y="327"/>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9.8pt;margin-top:1.75pt;width:18.75pt;height:26.9pt;z-index:251674624;mso-position-horizontal-relative:page" coordorigin="1796,35" coordsize="375,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">
                <v:shape id="Picture 10" o:spid="_x0000_s1027" type="#_x0000_t75" style="position:absolute;left:1795;top:35;width:375;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dxrDAAAA2wAAAA8AAABkcnMvZG93bnJldi54bWxEj8FqwzAQRO+F/IPYQm613BRM7UQJJaTg&#10;Sw51C81xsbaWsbUylmI7fx8VCj0OM/OG2R0W24uJRt86VvCcpCCIa6dbbhR8fb4/vYLwAVlj75gU&#10;3MjDYb962GGh3cwfNFWhERHCvkAFJoShkNLXhiz6xA3E0ftxo8UQ5dhIPeIc4baXmzTNpMWW44LB&#10;gY6G6q66WgXfL9fFNFlXnspLfp5yPLW96ZRaPy5vWxCBlvAf/muXWsEmg98v8Qf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93GsMAAADbAAAADwAAAAAAAAAAAAAAAACf&#10;AgAAZHJzL2Rvd25yZXYueG1sUEsFBgAAAAAEAAQA9wAAAI8DAAAAAA==&#10;">
                  <v:imagedata r:id="rId12" o:title=""/>
                </v:shape>
                <v:shape id="Picture 9" o:spid="_x0000_s1028" type="#_x0000_t75" style="position:absolute;left:1795;top:327;width:346;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vkCzEAAAA2wAAAA8AAABkcnMvZG93bnJldi54bWxET8tqwkAU3Rf6D8MtuKuTBiwldRJs66Ob&#10;ItEiurtkrkk0cydkRo39+s5CcHk473HWm0acqXO1ZQUvwwgEcWF1zaWC3/Xs+Q2E88gaG8uk4EoO&#10;svTxYYyJthfO6bzypQgh7BJUUHnfJlK6oiKDbmhb4sDtbWfQB9iVUnd4CeGmkXEUvUqDNYeGClv6&#10;rKg4rk5Gwcd8tLxutvtpni/Wf1F9GMU/XzulBk/95B2Ep97fxTf3t1YQh7HhS/gBM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vkCzEAAAA2wAAAA8AAAAAAAAAAAAAAAAA&#10;nwIAAGRycy9kb3ducmV2LnhtbFBLBQYAAAAABAAEAPcAAACQAwAAAAA=&#10;">
                  <v:imagedata r:id="rId13" o:title=""/>
                </v:shape>
                <w10:wrap anchorx="page"/>
              </v:group>
            </w:pict>
          </mc:Fallback>
        </mc:AlternateContent>
      </w:r>
      <w:r w:rsidR="00C20FD8">
        <w:t>R.J. Tricker, Management Information and Control System, John Wiley and Sons, 1995. Shyam Sunder, Theory of Accounting and Control, South Western College</w:t>
      </w:r>
    </w:p>
    <w:p w:rsidR="00C20FD8" w:rsidRDefault="00C20FD8" w:rsidP="00C20FD8">
      <w:pPr>
        <w:pStyle w:val="BodyText"/>
        <w:spacing w:line="271" w:lineRule="exact"/>
        <w:ind w:left="1516"/>
        <w:rPr>
          <w:sz w:val="22"/>
        </w:rPr>
      </w:pPr>
      <w:r>
        <w:t>Publishing, 1997</w:t>
      </w:r>
      <w:r>
        <w:rPr>
          <w:sz w:val="22"/>
        </w:rPr>
        <w:t>.</w:t>
      </w:r>
    </w:p>
    <w:p w:rsidR="00C20FD8" w:rsidRDefault="00C20FD8" w:rsidP="00C20FD8">
      <w:pPr>
        <w:spacing w:line="271" w:lineRule="exact"/>
        <w:sectPr w:rsidR="00C20FD8">
          <w:pgSz w:w="12240" w:h="15840"/>
          <w:pgMar w:top="780" w:right="440" w:bottom="280" w:left="640" w:header="720" w:footer="720" w:gutter="0"/>
          <w:cols w:space="720"/>
        </w:sectPr>
      </w:pPr>
    </w:p>
    <w:p w:rsidR="00C20FD8" w:rsidRDefault="00C20FD8" w:rsidP="00C20FD8">
      <w:pPr>
        <w:pStyle w:val="BodyText"/>
        <w:spacing w:before="90" w:line="283" w:lineRule="auto"/>
        <w:ind w:left="795" w:right="1247"/>
      </w:pPr>
      <w:r>
        <w:lastRenderedPageBreak/>
        <w:t>The question papers for the End Semester Examination (ESE) may have the following patterns with Total of 8 Questions:-</w:t>
      </w:r>
    </w:p>
    <w:p w:rsidR="00C20FD8" w:rsidRDefault="00C20FD8" w:rsidP="00C20FD8">
      <w:pPr>
        <w:pStyle w:val="BodyText"/>
        <w:spacing w:before="5" w:after="1"/>
        <w:rPr>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C20FD8" w:rsidTr="00303824">
        <w:trPr>
          <w:trHeight w:val="585"/>
        </w:trPr>
        <w:tc>
          <w:tcPr>
            <w:tcW w:w="1105" w:type="dxa"/>
          </w:tcPr>
          <w:p w:rsidR="00C20FD8" w:rsidRDefault="00C20FD8" w:rsidP="00303824">
            <w:pPr>
              <w:pStyle w:val="TableParagraph"/>
              <w:ind w:left="202" w:right="186"/>
              <w:rPr>
                <w:b/>
                <w:sz w:val="24"/>
              </w:rPr>
            </w:pPr>
            <w:r>
              <w:rPr>
                <w:b/>
                <w:sz w:val="24"/>
              </w:rPr>
              <w:t>Part</w:t>
            </w:r>
          </w:p>
        </w:tc>
        <w:tc>
          <w:tcPr>
            <w:tcW w:w="5282" w:type="dxa"/>
          </w:tcPr>
          <w:p w:rsidR="00C20FD8" w:rsidRDefault="00C20FD8" w:rsidP="00303824">
            <w:pPr>
              <w:pStyle w:val="TableParagraph"/>
              <w:spacing w:before="4"/>
              <w:jc w:val="left"/>
              <w:rPr>
                <w:sz w:val="26"/>
              </w:rPr>
            </w:pPr>
          </w:p>
          <w:p w:rsidR="00C20FD8" w:rsidRDefault="00C20FD8" w:rsidP="00303824">
            <w:pPr>
              <w:pStyle w:val="TableParagraph"/>
              <w:spacing w:before="0" w:line="261" w:lineRule="exact"/>
              <w:ind w:left="109"/>
              <w:jc w:val="left"/>
              <w:rPr>
                <w:b/>
                <w:sz w:val="24"/>
              </w:rPr>
            </w:pPr>
            <w:r>
              <w:rPr>
                <w:b/>
                <w:sz w:val="24"/>
              </w:rPr>
              <w:t>Particulars</w:t>
            </w:r>
          </w:p>
        </w:tc>
        <w:tc>
          <w:tcPr>
            <w:tcW w:w="3198" w:type="dxa"/>
          </w:tcPr>
          <w:p w:rsidR="00C20FD8" w:rsidRDefault="00C20FD8" w:rsidP="00303824">
            <w:pPr>
              <w:pStyle w:val="TableParagraph"/>
              <w:ind w:left="1115" w:right="1232"/>
              <w:rPr>
                <w:b/>
                <w:sz w:val="24"/>
              </w:rPr>
            </w:pPr>
            <w:r>
              <w:rPr>
                <w:b/>
                <w:sz w:val="24"/>
              </w:rPr>
              <w:t>Marks</w:t>
            </w:r>
          </w:p>
        </w:tc>
      </w:tr>
      <w:tr w:rsidR="00C20FD8" w:rsidTr="00303824">
        <w:trPr>
          <w:trHeight w:val="878"/>
        </w:trPr>
        <w:tc>
          <w:tcPr>
            <w:tcW w:w="1105" w:type="dxa"/>
          </w:tcPr>
          <w:p w:rsidR="00C20FD8" w:rsidRDefault="00C20FD8" w:rsidP="00303824">
            <w:pPr>
              <w:pStyle w:val="TableParagraph"/>
              <w:ind w:left="10"/>
              <w:rPr>
                <w:sz w:val="24"/>
              </w:rPr>
            </w:pPr>
            <w:r>
              <w:rPr>
                <w:w w:val="94"/>
                <w:sz w:val="24"/>
              </w:rPr>
              <w:t>A</w:t>
            </w:r>
          </w:p>
        </w:tc>
        <w:tc>
          <w:tcPr>
            <w:tcW w:w="5282" w:type="dxa"/>
          </w:tcPr>
          <w:p w:rsidR="00C20FD8" w:rsidRDefault="00C20FD8" w:rsidP="00303824">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C20FD8" w:rsidRDefault="00C20FD8" w:rsidP="00303824">
            <w:pPr>
              <w:pStyle w:val="TableParagraph"/>
              <w:ind w:left="1115" w:right="1098"/>
              <w:rPr>
                <w:sz w:val="24"/>
              </w:rPr>
            </w:pPr>
            <w:r>
              <w:rPr>
                <w:sz w:val="24"/>
              </w:rPr>
              <w:t>10</w:t>
            </w:r>
          </w:p>
        </w:tc>
      </w:tr>
      <w:tr w:rsidR="00C20FD8" w:rsidTr="00303824">
        <w:trPr>
          <w:trHeight w:val="877"/>
        </w:trPr>
        <w:tc>
          <w:tcPr>
            <w:tcW w:w="1105" w:type="dxa"/>
          </w:tcPr>
          <w:p w:rsidR="00C20FD8" w:rsidRDefault="00C20FD8" w:rsidP="00303824">
            <w:pPr>
              <w:pStyle w:val="TableParagraph"/>
              <w:ind w:left="16"/>
              <w:rPr>
                <w:sz w:val="24"/>
              </w:rPr>
            </w:pPr>
            <w:r>
              <w:rPr>
                <w:w w:val="95"/>
                <w:sz w:val="24"/>
              </w:rPr>
              <w:t>B</w:t>
            </w:r>
          </w:p>
        </w:tc>
        <w:tc>
          <w:tcPr>
            <w:tcW w:w="5282" w:type="dxa"/>
          </w:tcPr>
          <w:p w:rsidR="00C20FD8" w:rsidRDefault="00C20FD8" w:rsidP="00303824">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C20FD8" w:rsidRDefault="00C20FD8" w:rsidP="00303824">
            <w:pPr>
              <w:pStyle w:val="TableParagraph"/>
              <w:ind w:left="1115" w:right="1098"/>
              <w:rPr>
                <w:sz w:val="24"/>
              </w:rPr>
            </w:pPr>
            <w:r>
              <w:rPr>
                <w:sz w:val="24"/>
              </w:rPr>
              <w:t>60</w:t>
            </w:r>
          </w:p>
        </w:tc>
      </w:tr>
      <w:tr w:rsidR="00C20FD8" w:rsidTr="00303824">
        <w:trPr>
          <w:trHeight w:val="421"/>
        </w:trPr>
        <w:tc>
          <w:tcPr>
            <w:tcW w:w="1105" w:type="dxa"/>
          </w:tcPr>
          <w:p w:rsidR="00C20FD8" w:rsidRDefault="00C20FD8" w:rsidP="00303824">
            <w:pPr>
              <w:pStyle w:val="TableParagraph"/>
              <w:spacing w:before="0"/>
              <w:jc w:val="left"/>
              <w:rPr>
                <w:sz w:val="24"/>
              </w:rPr>
            </w:pPr>
          </w:p>
        </w:tc>
        <w:tc>
          <w:tcPr>
            <w:tcW w:w="5282" w:type="dxa"/>
          </w:tcPr>
          <w:p w:rsidR="00C20FD8" w:rsidRDefault="00C20FD8" w:rsidP="00303824">
            <w:pPr>
              <w:pStyle w:val="TableParagraph"/>
              <w:spacing w:before="0" w:line="320" w:lineRule="exact"/>
              <w:ind w:left="1891" w:right="1883"/>
              <w:rPr>
                <w:b/>
                <w:sz w:val="28"/>
              </w:rPr>
            </w:pPr>
            <w:r>
              <w:rPr>
                <w:b/>
                <w:sz w:val="28"/>
              </w:rPr>
              <w:t>Total</w:t>
            </w:r>
          </w:p>
        </w:tc>
        <w:tc>
          <w:tcPr>
            <w:tcW w:w="3198" w:type="dxa"/>
          </w:tcPr>
          <w:p w:rsidR="00C20FD8" w:rsidRDefault="00C20FD8" w:rsidP="00303824">
            <w:pPr>
              <w:pStyle w:val="TableParagraph"/>
              <w:spacing w:before="0" w:line="320" w:lineRule="exact"/>
              <w:ind w:left="1115" w:right="1098"/>
              <w:rPr>
                <w:b/>
                <w:sz w:val="28"/>
              </w:rPr>
            </w:pPr>
            <w:r>
              <w:rPr>
                <w:b/>
                <w:sz w:val="28"/>
              </w:rPr>
              <w:t>70</w:t>
            </w:r>
          </w:p>
        </w:tc>
      </w:tr>
    </w:tbl>
    <w:p w:rsidR="00C20FD8" w:rsidRDefault="00C20FD8" w:rsidP="00C20FD8">
      <w:pPr>
        <w:spacing w:line="320" w:lineRule="exact"/>
        <w:rPr>
          <w:sz w:val="28"/>
        </w:rPr>
        <w:sectPr w:rsidR="00C20FD8">
          <w:pgSz w:w="12240" w:h="15840"/>
          <w:pgMar w:top="1500" w:right="440" w:bottom="280" w:left="640" w:header="720" w:footer="720" w:gutter="0"/>
          <w:cols w:space="720"/>
        </w:sectPr>
      </w:pPr>
    </w:p>
    <w:p w:rsidR="0013532C" w:rsidRDefault="0013532C" w:rsidP="0013532C">
      <w:pPr>
        <w:pStyle w:val="Heading1"/>
        <w:ind w:right="1958"/>
      </w:pPr>
      <w:r>
        <w:lastRenderedPageBreak/>
        <w:t>SEMESTER III</w:t>
      </w:r>
    </w:p>
    <w:p w:rsidR="0013532C" w:rsidRDefault="0013532C" w:rsidP="0013532C">
      <w:pPr>
        <w:spacing w:before="250"/>
        <w:ind w:left="1761" w:right="1963"/>
        <w:jc w:val="center"/>
        <w:rPr>
          <w:b/>
          <w:sz w:val="28"/>
        </w:rPr>
      </w:pPr>
      <w:r>
        <w:rPr>
          <w:b/>
          <w:sz w:val="28"/>
        </w:rPr>
        <w:t>Elective: Finance</w:t>
      </w:r>
    </w:p>
    <w:p w:rsidR="0013532C" w:rsidRPr="0013532C" w:rsidRDefault="00016F6C" w:rsidP="0013532C">
      <w:pPr>
        <w:spacing w:before="250"/>
        <w:ind w:left="1763" w:right="1963"/>
        <w:jc w:val="center"/>
        <w:rPr>
          <w:b/>
          <w:sz w:val="28"/>
          <w:szCs w:val="28"/>
        </w:rPr>
      </w:pPr>
      <w:r>
        <w:rPr>
          <w:b/>
          <w:sz w:val="28"/>
          <w:szCs w:val="28"/>
        </w:rPr>
        <w:t>PAPER:</w:t>
      </w:r>
      <w:r w:rsidR="00511713">
        <w:rPr>
          <w:b/>
          <w:sz w:val="28"/>
          <w:szCs w:val="28"/>
        </w:rPr>
        <w:t xml:space="preserve"> </w:t>
      </w:r>
      <w:r>
        <w:rPr>
          <w:b/>
          <w:sz w:val="28"/>
          <w:szCs w:val="28"/>
        </w:rPr>
        <w:t>DSE-2-</w:t>
      </w:r>
      <w:r w:rsidR="0013532C" w:rsidRPr="0013532C">
        <w:rPr>
          <w:b/>
          <w:sz w:val="28"/>
          <w:szCs w:val="28"/>
        </w:rPr>
        <w:t xml:space="preserve"> INDIAN FINANCIAL SYSTEM</w:t>
      </w:r>
    </w:p>
    <w:p w:rsidR="0013532C" w:rsidRPr="00F81D8B" w:rsidRDefault="0013532C" w:rsidP="0013532C">
      <w:pPr>
        <w:spacing w:before="250"/>
        <w:ind w:left="1763" w:right="1963"/>
        <w:jc w:val="center"/>
        <w:rPr>
          <w:b/>
          <w:sz w:val="24"/>
          <w:szCs w:val="24"/>
        </w:rPr>
      </w:pPr>
    </w:p>
    <w:p w:rsidR="0013532C" w:rsidRDefault="0013532C" w:rsidP="0013532C">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13532C" w:rsidRDefault="0013532C" w:rsidP="0013532C">
      <w:pPr>
        <w:tabs>
          <w:tab w:val="left" w:pos="5170"/>
          <w:tab w:val="left" w:pos="8396"/>
        </w:tabs>
        <w:spacing w:before="1" w:line="237" w:lineRule="auto"/>
        <w:ind w:left="1765" w:right="1963"/>
        <w:jc w:val="center"/>
        <w:rPr>
          <w:b/>
          <w:sz w:val="24"/>
        </w:rPr>
      </w:pPr>
      <w:r>
        <w:rPr>
          <w:b/>
          <w:sz w:val="24"/>
        </w:rPr>
        <w:t>(End Semester 70 Marks + Mid Semester 30Marks)</w:t>
      </w:r>
    </w:p>
    <w:p w:rsidR="00E50201" w:rsidRDefault="00E50201" w:rsidP="00E50201">
      <w:pPr>
        <w:pStyle w:val="Heading1"/>
        <w:spacing w:line="322" w:lineRule="exact"/>
        <w:ind w:left="0" w:right="1961"/>
        <w:jc w:val="both"/>
      </w:pPr>
    </w:p>
    <w:p w:rsidR="00E50201" w:rsidRPr="00E50201" w:rsidRDefault="00E50201" w:rsidP="00E50201">
      <w:pPr>
        <w:pStyle w:val="Heading1"/>
        <w:spacing w:line="322" w:lineRule="exact"/>
        <w:ind w:left="720" w:right="1961"/>
        <w:jc w:val="both"/>
        <w:rPr>
          <w:b w:val="0"/>
        </w:rPr>
      </w:pPr>
      <w:r w:rsidRPr="00E50201">
        <w:t xml:space="preserve">Objective: </w:t>
      </w:r>
      <w:r w:rsidRPr="00E50201">
        <w:rPr>
          <w:b w:val="0"/>
        </w:rPr>
        <w:t xml:space="preserve">The Course aims at providing the students with knowledge </w:t>
      </w:r>
    </w:p>
    <w:p w:rsidR="00E50201" w:rsidRPr="00E50201" w:rsidRDefault="00E50201" w:rsidP="00E50201">
      <w:pPr>
        <w:pStyle w:val="Heading1"/>
        <w:spacing w:line="322" w:lineRule="exact"/>
        <w:ind w:left="720" w:right="1961"/>
        <w:jc w:val="both"/>
        <w:rPr>
          <w:b w:val="0"/>
        </w:rPr>
      </w:pPr>
      <w:r w:rsidRPr="00E50201">
        <w:rPr>
          <w:b w:val="0"/>
        </w:rPr>
        <w:t xml:space="preserve">             </w:t>
      </w:r>
      <w:r w:rsidR="00A500B8">
        <w:rPr>
          <w:b w:val="0"/>
        </w:rPr>
        <w:t xml:space="preserve">   </w:t>
      </w:r>
      <w:r w:rsidRPr="00E50201">
        <w:rPr>
          <w:b w:val="0"/>
        </w:rPr>
        <w:t xml:space="preserve">about the prevailing financial system in India delineating </w:t>
      </w:r>
    </w:p>
    <w:p w:rsidR="00E50201" w:rsidRPr="00E50201" w:rsidRDefault="00A500B8" w:rsidP="00E50201">
      <w:pPr>
        <w:pStyle w:val="Heading1"/>
        <w:spacing w:line="322" w:lineRule="exact"/>
        <w:ind w:left="720" w:right="1961"/>
        <w:jc w:val="both"/>
        <w:rPr>
          <w:b w:val="0"/>
        </w:rPr>
      </w:pPr>
      <w:r>
        <w:rPr>
          <w:b w:val="0"/>
        </w:rPr>
        <w:t xml:space="preserve">                </w:t>
      </w:r>
      <w:r w:rsidR="00E50201" w:rsidRPr="00E50201">
        <w:rPr>
          <w:b w:val="0"/>
        </w:rPr>
        <w:t xml:space="preserve">the role of intermediaries and regulatory bodies in the </w:t>
      </w:r>
    </w:p>
    <w:p w:rsidR="0013532C" w:rsidRPr="00E50201" w:rsidRDefault="00E50201" w:rsidP="00E50201">
      <w:pPr>
        <w:pStyle w:val="Heading1"/>
        <w:spacing w:line="322" w:lineRule="exact"/>
        <w:ind w:left="720" w:right="1961"/>
        <w:jc w:val="both"/>
        <w:rPr>
          <w:b w:val="0"/>
        </w:rPr>
      </w:pPr>
      <w:r w:rsidRPr="00E50201">
        <w:rPr>
          <w:b w:val="0"/>
        </w:rPr>
        <w:t xml:space="preserve">                Indian financial system.</w:t>
      </w:r>
    </w:p>
    <w:p w:rsidR="004227DB" w:rsidRDefault="00A500B8" w:rsidP="00A500B8">
      <w:pPr>
        <w:pStyle w:val="Heading1"/>
        <w:spacing w:before="71"/>
        <w:ind w:left="0" w:right="1958"/>
        <w:jc w:val="left"/>
      </w:pPr>
      <w:r>
        <w:t xml:space="preserve">         </w:t>
      </w:r>
    </w:p>
    <w:p w:rsidR="0013532C" w:rsidRDefault="004227DB" w:rsidP="00A500B8">
      <w:pPr>
        <w:pStyle w:val="Heading1"/>
        <w:spacing w:before="71"/>
        <w:ind w:left="0" w:right="1958"/>
        <w:jc w:val="left"/>
      </w:pPr>
      <w:r>
        <w:t xml:space="preserve">         Course Inputs:</w:t>
      </w:r>
    </w:p>
    <w:p w:rsidR="004227DB" w:rsidRDefault="004227DB" w:rsidP="00A500B8">
      <w:pPr>
        <w:pStyle w:val="Heading1"/>
        <w:spacing w:before="71"/>
        <w:ind w:left="0" w:right="1958"/>
        <w:jc w:val="left"/>
      </w:pPr>
    </w:p>
    <w:p w:rsidR="00A500B8" w:rsidRPr="00A500B8" w:rsidRDefault="00A500B8" w:rsidP="007527CB">
      <w:pPr>
        <w:pStyle w:val="Heading1"/>
        <w:spacing w:before="71"/>
        <w:ind w:left="720" w:right="1958"/>
        <w:jc w:val="both"/>
        <w:rPr>
          <w:b w:val="0"/>
        </w:rPr>
      </w:pPr>
      <w:r>
        <w:t xml:space="preserve">UNIT-I </w:t>
      </w:r>
      <w:r w:rsidRPr="00A500B8">
        <w:rPr>
          <w:b w:val="0"/>
        </w:rPr>
        <w:t>Indian Financial System: Financial System and Components of the financial System- Institutions, Instruments, Markets, and Services; Functions and Role of financial system. Financial System and Economic Development. Role of RBI, SEBI and IRDA in Indian Financial System.</w:t>
      </w:r>
    </w:p>
    <w:p w:rsidR="00093646" w:rsidRPr="00093646" w:rsidRDefault="0024126A" w:rsidP="00093646">
      <w:pPr>
        <w:pStyle w:val="Heading1"/>
        <w:spacing w:before="71"/>
        <w:ind w:left="7525" w:right="1958" w:firstLine="395"/>
        <w:jc w:val="both"/>
      </w:pPr>
      <w:r>
        <w:rPr>
          <w:sz w:val="24"/>
        </w:rPr>
        <w:t>Lecture 15</w:t>
      </w:r>
    </w:p>
    <w:p w:rsidR="00A500B8" w:rsidRDefault="00A500B8" w:rsidP="007527CB">
      <w:pPr>
        <w:pStyle w:val="Heading1"/>
        <w:spacing w:before="71"/>
        <w:ind w:left="720" w:right="1958"/>
        <w:jc w:val="both"/>
      </w:pPr>
      <w:r>
        <w:t xml:space="preserve">UNIT-II </w:t>
      </w:r>
      <w:r w:rsidRPr="00A500B8">
        <w:rPr>
          <w:b w:val="0"/>
        </w:rPr>
        <w:t>Banking and non-banking institutions in India: Commercial Banking, Developments in Commercial banking sector since 1991. Management of Non-Performing Assets (NPAs); Capital adequacy norms in India. Overview of Development Banking.</w:t>
      </w:r>
      <w:r w:rsidR="00160E99">
        <w:rPr>
          <w:b w:val="0"/>
        </w:rPr>
        <w:t xml:space="preserve"> </w:t>
      </w:r>
      <w:r w:rsidRPr="00A500B8">
        <w:rPr>
          <w:b w:val="0"/>
        </w:rPr>
        <w:t>Non-Banking Financial Intermediaries: Insurance Companies, Post Offices, Mutual Funds</w:t>
      </w:r>
      <w:r>
        <w:t>.</w:t>
      </w:r>
    </w:p>
    <w:p w:rsidR="00093646" w:rsidRPr="00093646" w:rsidRDefault="00093646" w:rsidP="00093646">
      <w:pPr>
        <w:pStyle w:val="Heading1"/>
        <w:spacing w:before="71"/>
        <w:ind w:left="7525" w:right="1958" w:firstLine="395"/>
        <w:jc w:val="both"/>
      </w:pPr>
      <w:r w:rsidRPr="00093646">
        <w:rPr>
          <w:sz w:val="24"/>
        </w:rPr>
        <w:t>Lecture 1</w:t>
      </w:r>
      <w:r>
        <w:rPr>
          <w:sz w:val="24"/>
        </w:rPr>
        <w:t>5</w:t>
      </w:r>
    </w:p>
    <w:p w:rsidR="00A500B8" w:rsidRPr="00A500B8" w:rsidRDefault="00A500B8" w:rsidP="007527CB">
      <w:pPr>
        <w:pStyle w:val="Heading1"/>
        <w:spacing w:before="71"/>
        <w:ind w:left="720" w:right="1958"/>
        <w:jc w:val="both"/>
        <w:rPr>
          <w:b w:val="0"/>
        </w:rPr>
      </w:pPr>
      <w:r>
        <w:t xml:space="preserve">UNIT-III </w:t>
      </w:r>
      <w:r w:rsidRPr="00A500B8">
        <w:rPr>
          <w:b w:val="0"/>
        </w:rPr>
        <w:t>Money Market:</w:t>
      </w:r>
      <w:r w:rsidR="00093646">
        <w:rPr>
          <w:b w:val="0"/>
        </w:rPr>
        <w:t xml:space="preserve"> </w:t>
      </w:r>
      <w:r w:rsidRPr="00A500B8">
        <w:rPr>
          <w:b w:val="0"/>
        </w:rPr>
        <w:t>Concept and structure of money market.</w:t>
      </w:r>
      <w:r w:rsidR="00160E99">
        <w:rPr>
          <w:b w:val="0"/>
        </w:rPr>
        <w:t xml:space="preserve"> </w:t>
      </w:r>
      <w:r w:rsidRPr="00A500B8">
        <w:rPr>
          <w:b w:val="0"/>
        </w:rPr>
        <w:t>Money market constituents: Treasury Bills Market, Commercial Bills Market, Certificates of Deposit Market, Commercial Papers Market, Call Money Market. Money Market Benchmarks: Repo and Reverse Repo, CRR, SLR.</w:t>
      </w:r>
    </w:p>
    <w:p w:rsidR="00093646" w:rsidRPr="00093646" w:rsidRDefault="00093646" w:rsidP="00093646">
      <w:pPr>
        <w:pStyle w:val="Heading1"/>
        <w:spacing w:before="71"/>
        <w:ind w:left="7525" w:right="1958" w:firstLine="395"/>
        <w:jc w:val="both"/>
      </w:pPr>
      <w:r w:rsidRPr="00093646">
        <w:rPr>
          <w:sz w:val="24"/>
        </w:rPr>
        <w:t>Lecture 10</w:t>
      </w:r>
    </w:p>
    <w:p w:rsidR="00A500B8" w:rsidRDefault="00A500B8" w:rsidP="007527CB">
      <w:pPr>
        <w:pStyle w:val="Heading1"/>
        <w:spacing w:before="71"/>
        <w:ind w:left="720" w:right="1958"/>
        <w:jc w:val="both"/>
      </w:pPr>
      <w:r>
        <w:t xml:space="preserve">UNIT-IV </w:t>
      </w:r>
      <w:r w:rsidRPr="00A500B8">
        <w:rPr>
          <w:b w:val="0"/>
        </w:rPr>
        <w:t>Capital Market:</w:t>
      </w:r>
      <w:r w:rsidR="00093646">
        <w:rPr>
          <w:b w:val="0"/>
        </w:rPr>
        <w:t xml:space="preserve"> </w:t>
      </w:r>
      <w:r w:rsidRPr="00A500B8">
        <w:rPr>
          <w:b w:val="0"/>
        </w:rPr>
        <w:t>Structure and functions of capital market. Primary Market: New Issue Market, Book building process, Private Placement, Rights Issue. Secondary Market: Capital</w:t>
      </w:r>
      <w:r>
        <w:t xml:space="preserve"> </w:t>
      </w:r>
      <w:r w:rsidRPr="00A500B8">
        <w:rPr>
          <w:b w:val="0"/>
        </w:rPr>
        <w:t>Market Institutions and Intermediaries- Stock and Commodity Exchanges, Institutional Investors, Clearing Houses, Depositories, Stock Market Operations.</w:t>
      </w:r>
    </w:p>
    <w:p w:rsidR="00093646" w:rsidRPr="00093646" w:rsidRDefault="00093646" w:rsidP="00093646">
      <w:pPr>
        <w:pStyle w:val="Heading1"/>
        <w:spacing w:before="71"/>
        <w:ind w:left="7525" w:right="1958" w:firstLine="395"/>
        <w:jc w:val="both"/>
      </w:pPr>
      <w:r w:rsidRPr="00093646">
        <w:rPr>
          <w:sz w:val="24"/>
        </w:rPr>
        <w:lastRenderedPageBreak/>
        <w:t>Lecture 10</w:t>
      </w:r>
    </w:p>
    <w:p w:rsidR="00A500B8" w:rsidRPr="00A500B8" w:rsidRDefault="00A500B8" w:rsidP="007527CB">
      <w:pPr>
        <w:pStyle w:val="Heading1"/>
        <w:spacing w:before="71"/>
        <w:ind w:left="720" w:right="1958"/>
        <w:jc w:val="both"/>
        <w:rPr>
          <w:b w:val="0"/>
        </w:rPr>
      </w:pPr>
      <w:r>
        <w:t xml:space="preserve">UNIT-V </w:t>
      </w:r>
      <w:r w:rsidRPr="00A500B8">
        <w:rPr>
          <w:b w:val="0"/>
        </w:rPr>
        <w:t>Financial Services:</w:t>
      </w:r>
      <w:r w:rsidR="00093646">
        <w:rPr>
          <w:b w:val="0"/>
        </w:rPr>
        <w:t xml:space="preserve"> </w:t>
      </w:r>
      <w:r w:rsidRPr="00A500B8">
        <w:rPr>
          <w:b w:val="0"/>
        </w:rPr>
        <w:t>Private Equity</w:t>
      </w:r>
      <w:r w:rsidR="00093646">
        <w:rPr>
          <w:b w:val="0"/>
        </w:rPr>
        <w:t xml:space="preserve"> </w:t>
      </w:r>
      <w:r w:rsidRPr="00A500B8">
        <w:rPr>
          <w:b w:val="0"/>
        </w:rPr>
        <w:t>meaning and classification- Venture Capital, Leveraged Buyouts, Cost of investing in Private Equity, Exit Routes. Credit Rating: Objectives and types, Credit Rating Process, Rating Revisions, Uses of Credit Rating, Major Credit Rating Agencies in India- CRISIL, ICRA and CARE.</w:t>
      </w:r>
    </w:p>
    <w:p w:rsidR="00093646" w:rsidRPr="00093646" w:rsidRDefault="00093646" w:rsidP="00093646">
      <w:pPr>
        <w:pStyle w:val="Heading1"/>
        <w:spacing w:before="71"/>
        <w:ind w:left="7525" w:right="1958" w:firstLine="395"/>
        <w:jc w:val="both"/>
      </w:pPr>
      <w:r w:rsidRPr="00093646">
        <w:rPr>
          <w:sz w:val="24"/>
        </w:rPr>
        <w:t>Lecture 10</w:t>
      </w:r>
    </w:p>
    <w:p w:rsidR="0013532C" w:rsidRDefault="0013532C" w:rsidP="00A500B8">
      <w:pPr>
        <w:pStyle w:val="Heading1"/>
        <w:spacing w:before="71"/>
        <w:ind w:right="1958"/>
        <w:jc w:val="both"/>
      </w:pPr>
    </w:p>
    <w:p w:rsidR="00A500B8" w:rsidRDefault="00A500B8" w:rsidP="00A500B8">
      <w:pPr>
        <w:pStyle w:val="Heading1"/>
        <w:spacing w:before="71"/>
        <w:ind w:left="0" w:right="1958"/>
        <w:jc w:val="both"/>
      </w:pPr>
      <w:r>
        <w:t>References:</w:t>
      </w:r>
    </w:p>
    <w:p w:rsidR="00A500B8" w:rsidRDefault="00A500B8" w:rsidP="00A500B8">
      <w:pPr>
        <w:pStyle w:val="Heading1"/>
        <w:spacing w:before="71"/>
        <w:ind w:right="1958"/>
        <w:jc w:val="both"/>
      </w:pPr>
    </w:p>
    <w:p w:rsidR="00A500B8" w:rsidRPr="00A500B8" w:rsidRDefault="00A500B8" w:rsidP="00A500B8">
      <w:pPr>
        <w:pStyle w:val="Heading1"/>
        <w:numPr>
          <w:ilvl w:val="0"/>
          <w:numId w:val="26"/>
        </w:numPr>
        <w:spacing w:before="71"/>
        <w:ind w:right="1958"/>
        <w:jc w:val="both"/>
        <w:rPr>
          <w:b w:val="0"/>
        </w:rPr>
      </w:pPr>
      <w:r w:rsidRPr="00A500B8">
        <w:rPr>
          <w:b w:val="0"/>
        </w:rPr>
        <w:t>Pathak B., “The Indian Financial System– Markets, Institutions, and Services”, Pearson Education, New Delhi.</w:t>
      </w:r>
    </w:p>
    <w:p w:rsidR="00A500B8" w:rsidRPr="00A500B8" w:rsidRDefault="00A500B8" w:rsidP="00A500B8">
      <w:pPr>
        <w:pStyle w:val="Heading1"/>
        <w:numPr>
          <w:ilvl w:val="0"/>
          <w:numId w:val="26"/>
        </w:numPr>
        <w:spacing w:before="71"/>
        <w:ind w:right="1958"/>
        <w:jc w:val="both"/>
        <w:rPr>
          <w:b w:val="0"/>
        </w:rPr>
      </w:pPr>
      <w:r w:rsidRPr="00A500B8">
        <w:rPr>
          <w:b w:val="0"/>
        </w:rPr>
        <w:t>Bhole L. M., “Financial Institutions and Markets, Growth and Innovation”, Tata McGrawHill, New Delhi.</w:t>
      </w:r>
    </w:p>
    <w:p w:rsidR="00A500B8" w:rsidRPr="00A500B8" w:rsidRDefault="00A500B8" w:rsidP="00A500B8">
      <w:pPr>
        <w:pStyle w:val="Heading1"/>
        <w:numPr>
          <w:ilvl w:val="0"/>
          <w:numId w:val="26"/>
        </w:numPr>
        <w:spacing w:before="71"/>
        <w:ind w:right="1958"/>
        <w:jc w:val="both"/>
        <w:rPr>
          <w:b w:val="0"/>
        </w:rPr>
      </w:pPr>
      <w:r w:rsidRPr="00A500B8">
        <w:rPr>
          <w:b w:val="0"/>
        </w:rPr>
        <w:t>Khan M.Y., “</w:t>
      </w:r>
      <w:r w:rsidR="00E21D7B">
        <w:rPr>
          <w:b w:val="0"/>
        </w:rPr>
        <w:t>Indian Financial System</w:t>
      </w:r>
      <w:r w:rsidR="00AF5AB4">
        <w:rPr>
          <w:b w:val="0"/>
        </w:rPr>
        <w:t xml:space="preserve">”, </w:t>
      </w:r>
      <w:r w:rsidRPr="00A500B8">
        <w:rPr>
          <w:b w:val="0"/>
        </w:rPr>
        <w:t>McGraw Hill</w:t>
      </w:r>
      <w:r w:rsidR="00AF5AB4">
        <w:rPr>
          <w:b w:val="0"/>
        </w:rPr>
        <w:t xml:space="preserve"> Education</w:t>
      </w:r>
      <w:r w:rsidRPr="00A500B8">
        <w:rPr>
          <w:b w:val="0"/>
        </w:rPr>
        <w:t>, New Delhi.</w:t>
      </w:r>
    </w:p>
    <w:p w:rsidR="0013532C" w:rsidRDefault="00A500B8" w:rsidP="00A500B8">
      <w:pPr>
        <w:pStyle w:val="Heading1"/>
        <w:numPr>
          <w:ilvl w:val="0"/>
          <w:numId w:val="26"/>
        </w:numPr>
        <w:spacing w:before="71"/>
        <w:ind w:right="1958"/>
        <w:jc w:val="both"/>
        <w:rPr>
          <w:b w:val="0"/>
        </w:rPr>
      </w:pPr>
      <w:r w:rsidRPr="00A500B8">
        <w:rPr>
          <w:b w:val="0"/>
        </w:rPr>
        <w:t>Paul J. and Suresh P., “Management of Banking and Financial Services”, Pearson Education, Delhi.</w:t>
      </w:r>
    </w:p>
    <w:p w:rsidR="009E0AEC" w:rsidRPr="009E0AEC" w:rsidRDefault="009E0AEC" w:rsidP="009E0AEC">
      <w:pPr>
        <w:pStyle w:val="Heading1"/>
        <w:numPr>
          <w:ilvl w:val="0"/>
          <w:numId w:val="26"/>
        </w:numPr>
        <w:spacing w:before="71"/>
        <w:ind w:right="1958"/>
        <w:jc w:val="both"/>
        <w:rPr>
          <w:b w:val="0"/>
        </w:rPr>
      </w:pPr>
      <w:r w:rsidRPr="009E0AEC">
        <w:rPr>
          <w:b w:val="0"/>
        </w:rPr>
        <w:t>Indian Financial Systems and Markets, Siddhartha Saha</w:t>
      </w:r>
    </w:p>
    <w:p w:rsidR="009E0AEC" w:rsidRPr="009E0AEC" w:rsidRDefault="009E0AEC" w:rsidP="009E0AEC">
      <w:pPr>
        <w:pStyle w:val="Heading1"/>
        <w:numPr>
          <w:ilvl w:val="0"/>
          <w:numId w:val="26"/>
        </w:numPr>
        <w:spacing w:before="71"/>
        <w:ind w:right="1958"/>
        <w:jc w:val="both"/>
        <w:rPr>
          <w:b w:val="0"/>
        </w:rPr>
      </w:pPr>
      <w:r w:rsidRPr="009E0AEC">
        <w:rPr>
          <w:b w:val="0"/>
        </w:rPr>
        <w:t>Indian Financial System, H. R. Machiraju</w:t>
      </w:r>
    </w:p>
    <w:p w:rsidR="009E0AEC" w:rsidRPr="009E0AEC" w:rsidRDefault="009E0AEC" w:rsidP="009E0AEC">
      <w:pPr>
        <w:pStyle w:val="Heading1"/>
        <w:numPr>
          <w:ilvl w:val="0"/>
          <w:numId w:val="26"/>
        </w:numPr>
        <w:spacing w:before="71"/>
        <w:ind w:right="1958"/>
        <w:jc w:val="both"/>
        <w:rPr>
          <w:b w:val="0"/>
        </w:rPr>
      </w:pPr>
      <w:r w:rsidRPr="009E0AEC">
        <w:rPr>
          <w:b w:val="0"/>
        </w:rPr>
        <w:t>Indian Financial System, Varshney P.N. Mittal D.K.</w:t>
      </w:r>
    </w:p>
    <w:p w:rsidR="009E0AEC" w:rsidRPr="00A500B8" w:rsidRDefault="009E0AEC" w:rsidP="009E0AEC">
      <w:pPr>
        <w:pStyle w:val="Heading1"/>
        <w:numPr>
          <w:ilvl w:val="0"/>
          <w:numId w:val="26"/>
        </w:numPr>
        <w:spacing w:before="71"/>
        <w:ind w:right="1958"/>
        <w:jc w:val="both"/>
        <w:rPr>
          <w:b w:val="0"/>
        </w:rPr>
      </w:pPr>
      <w:r w:rsidRPr="009E0AEC">
        <w:rPr>
          <w:b w:val="0"/>
        </w:rPr>
        <w:t>Indian Financial System, Sapna Nibsaiya</w:t>
      </w:r>
    </w:p>
    <w:p w:rsidR="0013532C" w:rsidRDefault="0013532C" w:rsidP="00A500B8">
      <w:pPr>
        <w:pStyle w:val="Heading1"/>
        <w:spacing w:before="71"/>
        <w:ind w:right="1958"/>
        <w:jc w:val="both"/>
      </w:pPr>
    </w:p>
    <w:p w:rsidR="00A500B8" w:rsidRDefault="00A500B8" w:rsidP="00A500B8">
      <w:pPr>
        <w:pStyle w:val="BodyText"/>
        <w:spacing w:before="90" w:line="283" w:lineRule="auto"/>
        <w:ind w:left="795" w:right="1247"/>
      </w:pPr>
      <w:r>
        <w:t>The question papers for the End Semester Examination (ESE) may have the following patterns with Total of 8 Questions:-</w:t>
      </w:r>
    </w:p>
    <w:p w:rsidR="00A500B8" w:rsidRDefault="00A500B8" w:rsidP="00A500B8">
      <w:pPr>
        <w:pStyle w:val="BodyText"/>
        <w:spacing w:before="5" w:after="1"/>
        <w:rPr>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A500B8" w:rsidTr="00C14E1A">
        <w:trPr>
          <w:trHeight w:val="585"/>
        </w:trPr>
        <w:tc>
          <w:tcPr>
            <w:tcW w:w="1105" w:type="dxa"/>
          </w:tcPr>
          <w:p w:rsidR="00A500B8" w:rsidRDefault="00A500B8" w:rsidP="00C14E1A">
            <w:pPr>
              <w:pStyle w:val="TableParagraph"/>
              <w:ind w:left="202" w:right="186"/>
              <w:rPr>
                <w:b/>
                <w:sz w:val="24"/>
              </w:rPr>
            </w:pPr>
            <w:r>
              <w:rPr>
                <w:b/>
                <w:sz w:val="24"/>
              </w:rPr>
              <w:t>Part</w:t>
            </w:r>
          </w:p>
        </w:tc>
        <w:tc>
          <w:tcPr>
            <w:tcW w:w="5282" w:type="dxa"/>
          </w:tcPr>
          <w:p w:rsidR="00A500B8" w:rsidRDefault="00A500B8" w:rsidP="00C14E1A">
            <w:pPr>
              <w:pStyle w:val="TableParagraph"/>
              <w:spacing w:before="4"/>
              <w:jc w:val="left"/>
              <w:rPr>
                <w:sz w:val="26"/>
              </w:rPr>
            </w:pPr>
          </w:p>
          <w:p w:rsidR="00A500B8" w:rsidRDefault="00A500B8" w:rsidP="00C14E1A">
            <w:pPr>
              <w:pStyle w:val="TableParagraph"/>
              <w:spacing w:before="0" w:line="261" w:lineRule="exact"/>
              <w:ind w:left="109"/>
              <w:jc w:val="left"/>
              <w:rPr>
                <w:b/>
                <w:sz w:val="24"/>
              </w:rPr>
            </w:pPr>
            <w:r>
              <w:rPr>
                <w:b/>
                <w:sz w:val="24"/>
              </w:rPr>
              <w:t>Particulars</w:t>
            </w:r>
          </w:p>
        </w:tc>
        <w:tc>
          <w:tcPr>
            <w:tcW w:w="3198" w:type="dxa"/>
          </w:tcPr>
          <w:p w:rsidR="00A500B8" w:rsidRDefault="00A500B8" w:rsidP="00C14E1A">
            <w:pPr>
              <w:pStyle w:val="TableParagraph"/>
              <w:ind w:left="1115" w:right="1232"/>
              <w:rPr>
                <w:b/>
                <w:sz w:val="24"/>
              </w:rPr>
            </w:pPr>
            <w:r>
              <w:rPr>
                <w:b/>
                <w:sz w:val="24"/>
              </w:rPr>
              <w:t>Marks</w:t>
            </w:r>
          </w:p>
        </w:tc>
      </w:tr>
      <w:tr w:rsidR="00A500B8" w:rsidTr="00C14E1A">
        <w:trPr>
          <w:trHeight w:val="878"/>
        </w:trPr>
        <w:tc>
          <w:tcPr>
            <w:tcW w:w="1105" w:type="dxa"/>
          </w:tcPr>
          <w:p w:rsidR="00A500B8" w:rsidRDefault="00A500B8" w:rsidP="00C14E1A">
            <w:pPr>
              <w:pStyle w:val="TableParagraph"/>
              <w:ind w:left="10"/>
              <w:rPr>
                <w:sz w:val="24"/>
              </w:rPr>
            </w:pPr>
            <w:r>
              <w:rPr>
                <w:w w:val="94"/>
                <w:sz w:val="24"/>
              </w:rPr>
              <w:t>A</w:t>
            </w:r>
          </w:p>
        </w:tc>
        <w:tc>
          <w:tcPr>
            <w:tcW w:w="5282" w:type="dxa"/>
          </w:tcPr>
          <w:p w:rsidR="00A500B8" w:rsidRDefault="00A500B8" w:rsidP="00C14E1A">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A500B8" w:rsidRDefault="00A500B8" w:rsidP="00C14E1A">
            <w:pPr>
              <w:pStyle w:val="TableParagraph"/>
              <w:ind w:left="1115" w:right="1098"/>
              <w:rPr>
                <w:sz w:val="24"/>
              </w:rPr>
            </w:pPr>
            <w:r>
              <w:rPr>
                <w:sz w:val="24"/>
              </w:rPr>
              <w:t>10</w:t>
            </w:r>
          </w:p>
        </w:tc>
      </w:tr>
      <w:tr w:rsidR="00A500B8" w:rsidTr="00C14E1A">
        <w:trPr>
          <w:trHeight w:val="877"/>
        </w:trPr>
        <w:tc>
          <w:tcPr>
            <w:tcW w:w="1105" w:type="dxa"/>
          </w:tcPr>
          <w:p w:rsidR="00A500B8" w:rsidRDefault="00A500B8" w:rsidP="00C14E1A">
            <w:pPr>
              <w:pStyle w:val="TableParagraph"/>
              <w:ind w:left="16"/>
              <w:rPr>
                <w:sz w:val="24"/>
              </w:rPr>
            </w:pPr>
            <w:r>
              <w:rPr>
                <w:w w:val="95"/>
                <w:sz w:val="24"/>
              </w:rPr>
              <w:t>B</w:t>
            </w:r>
          </w:p>
        </w:tc>
        <w:tc>
          <w:tcPr>
            <w:tcW w:w="5282" w:type="dxa"/>
          </w:tcPr>
          <w:p w:rsidR="00A500B8" w:rsidRDefault="00A500B8" w:rsidP="00C14E1A">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A500B8" w:rsidRDefault="00A500B8" w:rsidP="00C14E1A">
            <w:pPr>
              <w:pStyle w:val="TableParagraph"/>
              <w:ind w:left="1115" w:right="1098"/>
              <w:rPr>
                <w:sz w:val="24"/>
              </w:rPr>
            </w:pPr>
            <w:r>
              <w:rPr>
                <w:sz w:val="24"/>
              </w:rPr>
              <w:t>60</w:t>
            </w:r>
          </w:p>
        </w:tc>
      </w:tr>
      <w:tr w:rsidR="00A500B8" w:rsidTr="00C14E1A">
        <w:trPr>
          <w:trHeight w:val="421"/>
        </w:trPr>
        <w:tc>
          <w:tcPr>
            <w:tcW w:w="1105" w:type="dxa"/>
          </w:tcPr>
          <w:p w:rsidR="00A500B8" w:rsidRDefault="00A500B8" w:rsidP="00C14E1A">
            <w:pPr>
              <w:pStyle w:val="TableParagraph"/>
              <w:spacing w:before="0"/>
              <w:jc w:val="left"/>
              <w:rPr>
                <w:sz w:val="24"/>
              </w:rPr>
            </w:pPr>
          </w:p>
        </w:tc>
        <w:tc>
          <w:tcPr>
            <w:tcW w:w="5282" w:type="dxa"/>
          </w:tcPr>
          <w:p w:rsidR="00A500B8" w:rsidRDefault="00A500B8" w:rsidP="00C14E1A">
            <w:pPr>
              <w:pStyle w:val="TableParagraph"/>
              <w:spacing w:before="0" w:line="320" w:lineRule="exact"/>
              <w:ind w:left="1891" w:right="1883"/>
              <w:rPr>
                <w:b/>
                <w:sz w:val="28"/>
              </w:rPr>
            </w:pPr>
            <w:r>
              <w:rPr>
                <w:b/>
                <w:sz w:val="28"/>
              </w:rPr>
              <w:t>Total</w:t>
            </w:r>
          </w:p>
        </w:tc>
        <w:tc>
          <w:tcPr>
            <w:tcW w:w="3198" w:type="dxa"/>
          </w:tcPr>
          <w:p w:rsidR="00A500B8" w:rsidRDefault="00A500B8" w:rsidP="00C14E1A">
            <w:pPr>
              <w:pStyle w:val="TableParagraph"/>
              <w:spacing w:before="0" w:line="320" w:lineRule="exact"/>
              <w:ind w:left="1115" w:right="1098"/>
              <w:rPr>
                <w:b/>
                <w:sz w:val="28"/>
              </w:rPr>
            </w:pPr>
            <w:r>
              <w:rPr>
                <w:b/>
                <w:sz w:val="28"/>
              </w:rPr>
              <w:t>70</w:t>
            </w:r>
          </w:p>
        </w:tc>
      </w:tr>
    </w:tbl>
    <w:p w:rsidR="00A500B8" w:rsidRDefault="00A500B8" w:rsidP="00A500B8">
      <w:pPr>
        <w:spacing w:line="320" w:lineRule="exact"/>
        <w:rPr>
          <w:sz w:val="28"/>
        </w:rPr>
        <w:sectPr w:rsidR="00A500B8">
          <w:pgSz w:w="12240" w:h="15840"/>
          <w:pgMar w:top="1500" w:right="440" w:bottom="280" w:left="640" w:header="720" w:footer="720" w:gutter="0"/>
          <w:cols w:space="720"/>
        </w:sectPr>
      </w:pPr>
    </w:p>
    <w:p w:rsidR="0013532C" w:rsidRDefault="0013532C" w:rsidP="0013532C">
      <w:pPr>
        <w:pStyle w:val="Heading1"/>
        <w:spacing w:before="71"/>
        <w:ind w:right="1958"/>
      </w:pPr>
      <w:r>
        <w:lastRenderedPageBreak/>
        <w:t>SEMESTER III</w:t>
      </w:r>
    </w:p>
    <w:p w:rsidR="0013532C" w:rsidRDefault="0013532C" w:rsidP="0013532C">
      <w:pPr>
        <w:spacing w:before="249"/>
        <w:ind w:left="1760" w:right="1963"/>
        <w:jc w:val="center"/>
        <w:rPr>
          <w:b/>
          <w:sz w:val="28"/>
        </w:rPr>
      </w:pPr>
      <w:r>
        <w:rPr>
          <w:b/>
          <w:sz w:val="28"/>
        </w:rPr>
        <w:t>Elective: Human Resource</w:t>
      </w:r>
    </w:p>
    <w:p w:rsidR="0013532C" w:rsidRPr="0013532C" w:rsidRDefault="0013532C" w:rsidP="0013532C">
      <w:pPr>
        <w:spacing w:before="254"/>
        <w:ind w:left="1763" w:right="1963"/>
        <w:jc w:val="center"/>
        <w:rPr>
          <w:b/>
          <w:sz w:val="28"/>
          <w:szCs w:val="28"/>
        </w:rPr>
      </w:pPr>
      <w:r w:rsidRPr="0013532C">
        <w:rPr>
          <w:b/>
          <w:sz w:val="28"/>
          <w:szCs w:val="28"/>
        </w:rPr>
        <w:t>PAPER</w:t>
      </w:r>
      <w:r w:rsidR="00511713">
        <w:rPr>
          <w:b/>
          <w:sz w:val="28"/>
          <w:szCs w:val="28"/>
        </w:rPr>
        <w:t>: DSE-2-</w:t>
      </w:r>
      <w:r w:rsidRPr="0013532C">
        <w:rPr>
          <w:b/>
          <w:sz w:val="28"/>
          <w:szCs w:val="28"/>
        </w:rPr>
        <w:t xml:space="preserve"> Industrial Relations &amp; Compensation Laws</w:t>
      </w:r>
    </w:p>
    <w:p w:rsidR="0013532C" w:rsidRPr="00887F71" w:rsidRDefault="0013532C" w:rsidP="0013532C">
      <w:pPr>
        <w:spacing w:before="254"/>
        <w:ind w:left="1763" w:right="1963"/>
        <w:jc w:val="center"/>
        <w:rPr>
          <w:b/>
          <w:sz w:val="28"/>
          <w:szCs w:val="28"/>
        </w:rPr>
      </w:pPr>
    </w:p>
    <w:p w:rsidR="0013532C" w:rsidRDefault="0013532C" w:rsidP="0013532C">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13532C" w:rsidRDefault="0013532C" w:rsidP="0013532C">
      <w:pPr>
        <w:tabs>
          <w:tab w:val="left" w:pos="5170"/>
          <w:tab w:val="left" w:pos="8396"/>
        </w:tabs>
        <w:spacing w:before="1" w:line="237" w:lineRule="auto"/>
        <w:ind w:left="1765" w:right="1963"/>
        <w:jc w:val="center"/>
        <w:rPr>
          <w:b/>
          <w:sz w:val="24"/>
        </w:rPr>
      </w:pPr>
      <w:r>
        <w:rPr>
          <w:b/>
          <w:sz w:val="24"/>
        </w:rPr>
        <w:t>(End Semester 70 Marks + Mid Semester 30Marks)</w:t>
      </w:r>
    </w:p>
    <w:p w:rsidR="0013532C" w:rsidRDefault="0013532C">
      <w:pPr>
        <w:pStyle w:val="Heading1"/>
        <w:spacing w:line="322" w:lineRule="exact"/>
        <w:ind w:right="1961"/>
      </w:pPr>
    </w:p>
    <w:p w:rsidR="0065597A" w:rsidRDefault="0065597A" w:rsidP="00DB5FD1">
      <w:pPr>
        <w:pStyle w:val="Heading1"/>
        <w:spacing w:before="0"/>
        <w:ind w:left="0" w:right="1956"/>
        <w:jc w:val="left"/>
        <w:rPr>
          <w:b w:val="0"/>
        </w:rPr>
      </w:pPr>
      <w:r>
        <w:t xml:space="preserve">          </w:t>
      </w:r>
      <w:r w:rsidRPr="0065597A">
        <w:t xml:space="preserve">Objective: </w:t>
      </w:r>
      <w:r w:rsidRPr="0065597A">
        <w:rPr>
          <w:b w:val="0"/>
        </w:rPr>
        <w:t xml:space="preserve">The objective of the course is to make students understand the </w:t>
      </w:r>
      <w:r>
        <w:rPr>
          <w:b w:val="0"/>
        </w:rPr>
        <w:t xml:space="preserve">   </w:t>
      </w:r>
    </w:p>
    <w:p w:rsidR="0065597A" w:rsidRDefault="0065597A" w:rsidP="00DB5FD1">
      <w:pPr>
        <w:pStyle w:val="Heading1"/>
        <w:spacing w:before="0"/>
        <w:ind w:left="0" w:right="1956"/>
        <w:jc w:val="left"/>
        <w:rPr>
          <w:b w:val="0"/>
        </w:rPr>
      </w:pPr>
      <w:r>
        <w:rPr>
          <w:b w:val="0"/>
        </w:rPr>
        <w:t xml:space="preserve">                      </w:t>
      </w:r>
      <w:r w:rsidRPr="0065597A">
        <w:rPr>
          <w:b w:val="0"/>
        </w:rPr>
        <w:t xml:space="preserve">industrial relations in the light numerous augmentations in various </w:t>
      </w:r>
    </w:p>
    <w:p w:rsidR="0065597A" w:rsidRDefault="0065597A" w:rsidP="00DB5FD1">
      <w:pPr>
        <w:pStyle w:val="Heading1"/>
        <w:spacing w:before="0"/>
        <w:ind w:left="0" w:right="1956"/>
        <w:jc w:val="left"/>
        <w:rPr>
          <w:b w:val="0"/>
        </w:rPr>
      </w:pPr>
      <w:r>
        <w:rPr>
          <w:b w:val="0"/>
        </w:rPr>
        <w:t xml:space="preserve">                      </w:t>
      </w:r>
      <w:r w:rsidRPr="0065597A">
        <w:rPr>
          <w:b w:val="0"/>
        </w:rPr>
        <w:t xml:space="preserve">industries and also issues related to compensation management in </w:t>
      </w:r>
    </w:p>
    <w:p w:rsidR="0013532C" w:rsidRPr="0065597A" w:rsidRDefault="0065597A" w:rsidP="00DB5FD1">
      <w:pPr>
        <w:pStyle w:val="Heading1"/>
        <w:spacing w:before="0"/>
        <w:ind w:left="0" w:right="1956"/>
        <w:jc w:val="left"/>
        <w:rPr>
          <w:b w:val="0"/>
        </w:rPr>
      </w:pPr>
      <w:r>
        <w:rPr>
          <w:b w:val="0"/>
        </w:rPr>
        <w:t xml:space="preserve">                       </w:t>
      </w:r>
      <w:r w:rsidRPr="0065597A">
        <w:rPr>
          <w:b w:val="0"/>
        </w:rPr>
        <w:t>corporate sector and public services.</w:t>
      </w:r>
    </w:p>
    <w:p w:rsidR="0013532C" w:rsidRDefault="0013532C" w:rsidP="0013532C">
      <w:pPr>
        <w:pStyle w:val="Heading1"/>
        <w:ind w:right="1956"/>
      </w:pPr>
    </w:p>
    <w:p w:rsidR="004227DB" w:rsidRDefault="004227DB" w:rsidP="0065597A">
      <w:pPr>
        <w:pStyle w:val="Heading1"/>
        <w:ind w:left="720" w:right="1956"/>
        <w:jc w:val="both"/>
      </w:pPr>
      <w:r>
        <w:t>Course Inputs:</w:t>
      </w:r>
    </w:p>
    <w:p w:rsidR="004227DB" w:rsidRDefault="004227DB" w:rsidP="0065597A">
      <w:pPr>
        <w:pStyle w:val="Heading1"/>
        <w:ind w:left="720" w:right="1956"/>
        <w:jc w:val="both"/>
      </w:pPr>
    </w:p>
    <w:p w:rsidR="0065597A" w:rsidRPr="0065597A" w:rsidRDefault="0065597A" w:rsidP="0065597A">
      <w:pPr>
        <w:pStyle w:val="Heading1"/>
        <w:ind w:left="720" w:right="1956"/>
        <w:jc w:val="both"/>
        <w:rPr>
          <w:b w:val="0"/>
        </w:rPr>
      </w:pPr>
      <w:r w:rsidRPr="0065597A">
        <w:t>Unit I-</w:t>
      </w:r>
      <w:r w:rsidRPr="0065597A">
        <w:rPr>
          <w:b w:val="0"/>
        </w:rPr>
        <w:t xml:space="preserve"> Structure and Evolution of Industrial Relations: Concept, nature and models of IR-; Industrial relations system in India- Structure and its evolution; Major contemporary developments in global economy and their impact on industrial relations scenario in India.</w:t>
      </w:r>
    </w:p>
    <w:p w:rsidR="0065597A" w:rsidRPr="0065597A" w:rsidRDefault="00802B7D" w:rsidP="00802B7D">
      <w:pPr>
        <w:pStyle w:val="Heading1"/>
        <w:ind w:left="7525" w:right="1956" w:firstLine="395"/>
        <w:rPr>
          <w:b w:val="0"/>
        </w:rPr>
      </w:pPr>
      <w:r>
        <w:rPr>
          <w:sz w:val="24"/>
        </w:rPr>
        <w:t>(Lecture 10)</w:t>
      </w:r>
    </w:p>
    <w:p w:rsidR="0065597A" w:rsidRPr="0065597A" w:rsidRDefault="0065597A" w:rsidP="0065597A">
      <w:pPr>
        <w:pStyle w:val="Heading1"/>
        <w:ind w:left="720" w:right="1956"/>
        <w:jc w:val="both"/>
        <w:rPr>
          <w:b w:val="0"/>
        </w:rPr>
      </w:pPr>
      <w:r w:rsidRPr="0065597A">
        <w:t>Unit II-</w:t>
      </w:r>
      <w:r w:rsidRPr="0065597A">
        <w:rPr>
          <w:b w:val="0"/>
        </w:rPr>
        <w:t xml:space="preserve"> Industrial Disputes Resolution and Grievance Redressal: Nature, causes and types of industrial disputes; Industrial Disputes Act, 1947- authorities, reference of disputes to boards, courts/ tribunals, procedures and powers of authorities, strikes and lockouts, unfair labor practices, penalties; Methods of industrial disputes resolution; Nature of grievances and grievance procedures; Handling employee        grievances;        Industrial        Employment        (Standing        Orders)        Act,        1946</w:t>
      </w:r>
    </w:p>
    <w:p w:rsidR="00802B7D" w:rsidRPr="0065597A" w:rsidRDefault="00802B7D" w:rsidP="00802B7D">
      <w:pPr>
        <w:pStyle w:val="Heading1"/>
        <w:ind w:left="7525" w:right="1956" w:firstLine="395"/>
        <w:rPr>
          <w:b w:val="0"/>
        </w:rPr>
      </w:pPr>
      <w:r>
        <w:rPr>
          <w:sz w:val="24"/>
        </w:rPr>
        <w:t>(Lecture 1</w:t>
      </w:r>
      <w:r w:rsidR="00511713">
        <w:rPr>
          <w:sz w:val="24"/>
        </w:rPr>
        <w:t>2</w:t>
      </w:r>
      <w:r>
        <w:rPr>
          <w:sz w:val="24"/>
        </w:rPr>
        <w:t>)</w:t>
      </w:r>
    </w:p>
    <w:p w:rsidR="0065597A" w:rsidRPr="0065597A" w:rsidRDefault="0065597A" w:rsidP="0065597A">
      <w:pPr>
        <w:pStyle w:val="Heading1"/>
        <w:ind w:left="720" w:right="1956"/>
        <w:jc w:val="both"/>
        <w:rPr>
          <w:b w:val="0"/>
        </w:rPr>
      </w:pPr>
      <w:r w:rsidRPr="0065597A">
        <w:t>Unit III-</w:t>
      </w:r>
      <w:r w:rsidRPr="0065597A">
        <w:rPr>
          <w:b w:val="0"/>
        </w:rPr>
        <w:t xml:space="preserve"> Trade Unionism and Collective bargaining: Provisions of Trade Union Act, 1926, Definitions, Legislations of trade unions, rights and liabilities of registered trade union, regulations, penalties and procedure; Collective bargaining- Nature and functions; Types of bargaining; Collective bargaining in the Indian context; Technology and industrial relations; </w:t>
      </w:r>
      <w:r w:rsidR="00582224">
        <w:rPr>
          <w:b w:val="0"/>
        </w:rPr>
        <w:t>Industrial Relations in India- Health, Safety, Welfare, Social Security; Workers Participation in Management.</w:t>
      </w:r>
      <w:r w:rsidR="002075B1" w:rsidRPr="002075B1">
        <w:rPr>
          <w:b w:val="0"/>
        </w:rPr>
        <w:t xml:space="preserve"> </w:t>
      </w:r>
      <w:r w:rsidR="00511713" w:rsidRPr="0065597A">
        <w:rPr>
          <w:b w:val="0"/>
        </w:rPr>
        <w:t>Emerging</w:t>
      </w:r>
      <w:r w:rsidR="00511713">
        <w:rPr>
          <w:b w:val="0"/>
        </w:rPr>
        <w:t xml:space="preserve"> </w:t>
      </w:r>
      <w:r w:rsidR="00511713" w:rsidRPr="0065597A">
        <w:rPr>
          <w:b w:val="0"/>
        </w:rPr>
        <w:t>trends</w:t>
      </w:r>
      <w:r w:rsidR="002B59F7">
        <w:rPr>
          <w:b w:val="0"/>
        </w:rPr>
        <w:t xml:space="preserve"> in union-management relations.</w:t>
      </w:r>
      <w:r w:rsidR="00802B7D">
        <w:rPr>
          <w:b w:val="0"/>
        </w:rPr>
        <w:t xml:space="preserve"> </w:t>
      </w:r>
    </w:p>
    <w:p w:rsidR="00802B7D" w:rsidRPr="0065597A" w:rsidRDefault="00511713" w:rsidP="00802B7D">
      <w:pPr>
        <w:pStyle w:val="Heading1"/>
        <w:ind w:left="7525" w:right="1956" w:firstLine="395"/>
        <w:rPr>
          <w:b w:val="0"/>
        </w:rPr>
      </w:pPr>
      <w:r>
        <w:rPr>
          <w:sz w:val="24"/>
        </w:rPr>
        <w:t>(Lecture 12</w:t>
      </w:r>
      <w:r w:rsidR="00802B7D">
        <w:rPr>
          <w:sz w:val="24"/>
        </w:rPr>
        <w:t>)</w:t>
      </w:r>
    </w:p>
    <w:p w:rsidR="00582224" w:rsidRDefault="0065597A" w:rsidP="0065597A">
      <w:pPr>
        <w:pStyle w:val="Heading1"/>
        <w:ind w:left="720" w:right="1956"/>
        <w:jc w:val="both"/>
        <w:rPr>
          <w:b w:val="0"/>
        </w:rPr>
      </w:pPr>
      <w:r w:rsidRPr="0065597A">
        <w:lastRenderedPageBreak/>
        <w:t>Unit IV-</w:t>
      </w:r>
      <w:r w:rsidRPr="0065597A">
        <w:rPr>
          <w:b w:val="0"/>
        </w:rPr>
        <w:t xml:space="preserve"> Compensation Management: Compensation management process, forms of  pay, financial  and non-financial compensation; Compensation strategies; </w:t>
      </w:r>
      <w:r w:rsidR="00582224">
        <w:rPr>
          <w:b w:val="0"/>
        </w:rPr>
        <w:t>Wage and Salary Administration, Incentives &amp; Fringe Benefits. Morale and Productivity.</w:t>
      </w:r>
    </w:p>
    <w:p w:rsidR="00802B7D" w:rsidRPr="0065597A" w:rsidRDefault="00802B7D" w:rsidP="00802B7D">
      <w:pPr>
        <w:pStyle w:val="Heading1"/>
        <w:ind w:left="7525" w:right="1956" w:firstLine="395"/>
        <w:rPr>
          <w:b w:val="0"/>
        </w:rPr>
      </w:pPr>
      <w:r>
        <w:rPr>
          <w:sz w:val="24"/>
        </w:rPr>
        <w:t>(Lecture 10)</w:t>
      </w:r>
    </w:p>
    <w:p w:rsidR="0065597A" w:rsidRPr="0065597A" w:rsidRDefault="0065597A" w:rsidP="0065597A">
      <w:pPr>
        <w:pStyle w:val="Heading1"/>
        <w:ind w:right="1956"/>
        <w:jc w:val="both"/>
        <w:rPr>
          <w:b w:val="0"/>
        </w:rPr>
      </w:pPr>
    </w:p>
    <w:p w:rsidR="0065597A" w:rsidRPr="0065597A" w:rsidRDefault="0065597A" w:rsidP="0065597A">
      <w:pPr>
        <w:pStyle w:val="Heading1"/>
        <w:ind w:left="720" w:right="1956"/>
        <w:jc w:val="both"/>
        <w:rPr>
          <w:b w:val="0"/>
        </w:rPr>
      </w:pPr>
      <w:r w:rsidRPr="0065597A">
        <w:t>Unit V</w:t>
      </w:r>
      <w:r w:rsidRPr="0065597A">
        <w:rPr>
          <w:b w:val="0"/>
        </w:rPr>
        <w:t xml:space="preserve">- The Workmen’s Compensation Act, 1923: </w:t>
      </w:r>
      <w:r w:rsidR="002B59F7" w:rsidRPr="0065597A">
        <w:rPr>
          <w:b w:val="0"/>
        </w:rPr>
        <w:t>Objectives</w:t>
      </w:r>
      <w:r w:rsidRPr="0065597A">
        <w:rPr>
          <w:b w:val="0"/>
        </w:rPr>
        <w:t xml:space="preserve">; Employer‘s liability </w:t>
      </w:r>
      <w:r w:rsidR="00802B7D" w:rsidRPr="0065597A">
        <w:rPr>
          <w:b w:val="0"/>
        </w:rPr>
        <w:t>for compensation</w:t>
      </w:r>
      <w:r w:rsidRPr="0065597A">
        <w:rPr>
          <w:b w:val="0"/>
        </w:rPr>
        <w:t>;   Amount   of   compensation;   Distribution   of   compensation;   Notice   and   claims, remedies of employers against stranger; Procedures in proceedings before Commissioner.</w:t>
      </w:r>
    </w:p>
    <w:p w:rsidR="00802B7D" w:rsidRPr="0065597A" w:rsidRDefault="00511713" w:rsidP="00802B7D">
      <w:pPr>
        <w:pStyle w:val="Heading1"/>
        <w:ind w:left="7525" w:right="1956" w:firstLine="395"/>
        <w:rPr>
          <w:b w:val="0"/>
        </w:rPr>
      </w:pPr>
      <w:r>
        <w:rPr>
          <w:sz w:val="24"/>
        </w:rPr>
        <w:t>(Lecture 08</w:t>
      </w:r>
      <w:r w:rsidR="00802B7D">
        <w:rPr>
          <w:sz w:val="24"/>
        </w:rPr>
        <w:t>)</w:t>
      </w:r>
    </w:p>
    <w:p w:rsidR="0013532C" w:rsidRPr="0065597A" w:rsidRDefault="0065597A" w:rsidP="0065597A">
      <w:pPr>
        <w:pStyle w:val="Heading1"/>
        <w:ind w:left="720" w:right="1956"/>
        <w:jc w:val="both"/>
        <w:rPr>
          <w:b w:val="0"/>
        </w:rPr>
      </w:pPr>
      <w:r w:rsidRPr="0065597A">
        <w:t>Unit VI-</w:t>
      </w:r>
      <w:r w:rsidRPr="0065597A">
        <w:rPr>
          <w:b w:val="0"/>
        </w:rPr>
        <w:t xml:space="preserve">  Payment of Bonus Act, 1965;The Payment of Wages  Act,  1936  and  The  Minimum  Wages  Act,  1948.</w:t>
      </w:r>
    </w:p>
    <w:p w:rsidR="00802B7D" w:rsidRPr="0065597A" w:rsidRDefault="00511713" w:rsidP="00802B7D">
      <w:pPr>
        <w:pStyle w:val="Heading1"/>
        <w:ind w:left="7525" w:right="1956" w:firstLine="395"/>
        <w:rPr>
          <w:b w:val="0"/>
        </w:rPr>
      </w:pPr>
      <w:r>
        <w:rPr>
          <w:sz w:val="24"/>
        </w:rPr>
        <w:t>(Lecture 08</w:t>
      </w:r>
      <w:r w:rsidR="00802B7D">
        <w:rPr>
          <w:sz w:val="24"/>
        </w:rPr>
        <w:t>)</w:t>
      </w:r>
    </w:p>
    <w:p w:rsidR="0013532C" w:rsidRDefault="0013532C" w:rsidP="0013532C">
      <w:pPr>
        <w:pStyle w:val="Heading1"/>
        <w:ind w:right="1956"/>
      </w:pPr>
    </w:p>
    <w:p w:rsidR="0065597A" w:rsidRPr="0065597A" w:rsidRDefault="0065597A" w:rsidP="0065597A">
      <w:pPr>
        <w:pStyle w:val="Heading1"/>
        <w:ind w:left="0" w:right="1956"/>
        <w:jc w:val="left"/>
      </w:pPr>
      <w:r w:rsidRPr="0065597A">
        <w:t>References:</w:t>
      </w:r>
    </w:p>
    <w:p w:rsidR="0065597A" w:rsidRPr="0065597A" w:rsidRDefault="0065597A" w:rsidP="0065597A">
      <w:pPr>
        <w:pStyle w:val="Heading1"/>
        <w:numPr>
          <w:ilvl w:val="0"/>
          <w:numId w:val="19"/>
        </w:numPr>
        <w:ind w:right="1956"/>
        <w:jc w:val="left"/>
        <w:rPr>
          <w:b w:val="0"/>
        </w:rPr>
      </w:pPr>
      <w:r w:rsidRPr="0065597A">
        <w:rPr>
          <w:b w:val="0"/>
        </w:rPr>
        <w:t>Bhattacharya (2014).Compensation Management, Oxford University Press. Unit(s): III and V</w:t>
      </w:r>
    </w:p>
    <w:p w:rsidR="0065597A" w:rsidRPr="0065597A" w:rsidRDefault="0065597A" w:rsidP="0065597A">
      <w:pPr>
        <w:pStyle w:val="Heading1"/>
        <w:numPr>
          <w:ilvl w:val="0"/>
          <w:numId w:val="19"/>
        </w:numPr>
        <w:ind w:right="1956"/>
        <w:jc w:val="left"/>
        <w:rPr>
          <w:b w:val="0"/>
        </w:rPr>
      </w:pPr>
      <w:r w:rsidRPr="0065597A">
        <w:rPr>
          <w:b w:val="0"/>
        </w:rPr>
        <w:t>Dwivedi, R. S. (2002). Managing Human Resources: Industrial Relations in Indian Enterprises, New Delhi, Galgotia Publishing Company. Unit(s): I, II, and III</w:t>
      </w:r>
    </w:p>
    <w:p w:rsidR="0065597A" w:rsidRPr="0065597A" w:rsidRDefault="0065597A" w:rsidP="0065597A">
      <w:pPr>
        <w:pStyle w:val="Heading1"/>
        <w:numPr>
          <w:ilvl w:val="0"/>
          <w:numId w:val="19"/>
        </w:numPr>
        <w:ind w:right="1956"/>
        <w:jc w:val="left"/>
        <w:rPr>
          <w:b w:val="0"/>
        </w:rPr>
      </w:pPr>
      <w:r w:rsidRPr="0065597A">
        <w:rPr>
          <w:b w:val="0"/>
        </w:rPr>
        <w:t>Srivastava, S. C. (Rev.) (2012). Labour Law and Labour Relations: Cases and Materials Unit(s): II, III and V</w:t>
      </w:r>
    </w:p>
    <w:p w:rsidR="0013532C" w:rsidRPr="0065597A" w:rsidRDefault="0065597A" w:rsidP="0065597A">
      <w:pPr>
        <w:pStyle w:val="Heading1"/>
        <w:numPr>
          <w:ilvl w:val="0"/>
          <w:numId w:val="19"/>
        </w:numPr>
        <w:ind w:right="1956"/>
        <w:jc w:val="left"/>
        <w:rPr>
          <w:b w:val="0"/>
        </w:rPr>
      </w:pPr>
      <w:r w:rsidRPr="0065597A">
        <w:rPr>
          <w:b w:val="0"/>
        </w:rPr>
        <w:t>Venkataratnam, C. S. (2006). Industrial Relations: Text and Cases. Delhi. Oxford University Press. Unit(s): I, II, and III</w:t>
      </w:r>
    </w:p>
    <w:p w:rsidR="0013532C" w:rsidRDefault="0013532C" w:rsidP="0013532C">
      <w:pPr>
        <w:pStyle w:val="Heading1"/>
        <w:ind w:right="1956"/>
      </w:pPr>
    </w:p>
    <w:p w:rsidR="00107522" w:rsidRDefault="00107522" w:rsidP="00107522">
      <w:pPr>
        <w:pStyle w:val="BodyText"/>
        <w:spacing w:before="72" w:line="271" w:lineRule="auto"/>
        <w:ind w:left="795" w:right="1119"/>
      </w:pPr>
      <w:r>
        <w:t>The question papers for the End Semester Examination (ESE) may have the following patterns with Total of 8 Questions:-</w:t>
      </w:r>
    </w:p>
    <w:p w:rsidR="00107522" w:rsidRDefault="00107522" w:rsidP="00107522">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107522" w:rsidTr="00C14E1A">
        <w:trPr>
          <w:trHeight w:val="408"/>
        </w:trPr>
        <w:tc>
          <w:tcPr>
            <w:tcW w:w="1105" w:type="dxa"/>
          </w:tcPr>
          <w:p w:rsidR="00107522" w:rsidRDefault="00107522" w:rsidP="00C14E1A">
            <w:pPr>
              <w:pStyle w:val="TableParagraph"/>
              <w:ind w:left="202" w:right="186"/>
              <w:rPr>
                <w:b/>
                <w:sz w:val="24"/>
              </w:rPr>
            </w:pPr>
            <w:r>
              <w:rPr>
                <w:b/>
                <w:sz w:val="24"/>
              </w:rPr>
              <w:t>Part</w:t>
            </w:r>
          </w:p>
        </w:tc>
        <w:tc>
          <w:tcPr>
            <w:tcW w:w="5282" w:type="dxa"/>
          </w:tcPr>
          <w:p w:rsidR="00107522" w:rsidRDefault="00107522" w:rsidP="00C14E1A">
            <w:pPr>
              <w:pStyle w:val="TableParagraph"/>
              <w:ind w:right="2297"/>
              <w:jc w:val="right"/>
              <w:rPr>
                <w:b/>
                <w:sz w:val="24"/>
              </w:rPr>
            </w:pPr>
            <w:r>
              <w:rPr>
                <w:b/>
                <w:sz w:val="24"/>
              </w:rPr>
              <w:t>Particulars</w:t>
            </w:r>
          </w:p>
        </w:tc>
        <w:tc>
          <w:tcPr>
            <w:tcW w:w="3198" w:type="dxa"/>
          </w:tcPr>
          <w:p w:rsidR="00107522" w:rsidRDefault="00107522" w:rsidP="00C14E1A">
            <w:pPr>
              <w:pStyle w:val="TableParagraph"/>
              <w:ind w:left="1115" w:right="1115"/>
              <w:rPr>
                <w:b/>
                <w:sz w:val="24"/>
              </w:rPr>
            </w:pPr>
            <w:r>
              <w:rPr>
                <w:b/>
                <w:sz w:val="24"/>
              </w:rPr>
              <w:t>Marks</w:t>
            </w:r>
          </w:p>
        </w:tc>
      </w:tr>
      <w:tr w:rsidR="00107522" w:rsidTr="00C14E1A">
        <w:trPr>
          <w:trHeight w:val="882"/>
        </w:trPr>
        <w:tc>
          <w:tcPr>
            <w:tcW w:w="1105" w:type="dxa"/>
          </w:tcPr>
          <w:p w:rsidR="00107522" w:rsidRDefault="00107522" w:rsidP="00C14E1A">
            <w:pPr>
              <w:pStyle w:val="TableParagraph"/>
              <w:ind w:left="10"/>
              <w:rPr>
                <w:sz w:val="24"/>
              </w:rPr>
            </w:pPr>
            <w:r>
              <w:rPr>
                <w:w w:val="94"/>
                <w:sz w:val="24"/>
              </w:rPr>
              <w:t>A</w:t>
            </w:r>
          </w:p>
        </w:tc>
        <w:tc>
          <w:tcPr>
            <w:tcW w:w="5282" w:type="dxa"/>
          </w:tcPr>
          <w:p w:rsidR="00107522" w:rsidRDefault="00107522" w:rsidP="00C14E1A">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107522" w:rsidRDefault="00107522" w:rsidP="00C14E1A">
            <w:pPr>
              <w:pStyle w:val="TableParagraph"/>
              <w:ind w:left="1115" w:right="1098"/>
              <w:rPr>
                <w:sz w:val="24"/>
              </w:rPr>
            </w:pPr>
            <w:r>
              <w:rPr>
                <w:sz w:val="24"/>
              </w:rPr>
              <w:t>10</w:t>
            </w:r>
          </w:p>
        </w:tc>
      </w:tr>
      <w:tr w:rsidR="00107522" w:rsidTr="00C14E1A">
        <w:trPr>
          <w:trHeight w:val="878"/>
        </w:trPr>
        <w:tc>
          <w:tcPr>
            <w:tcW w:w="1105" w:type="dxa"/>
          </w:tcPr>
          <w:p w:rsidR="00107522" w:rsidRDefault="00107522" w:rsidP="00C14E1A">
            <w:pPr>
              <w:pStyle w:val="TableParagraph"/>
              <w:ind w:left="16"/>
              <w:rPr>
                <w:sz w:val="24"/>
              </w:rPr>
            </w:pPr>
            <w:r>
              <w:rPr>
                <w:w w:val="95"/>
                <w:sz w:val="24"/>
              </w:rPr>
              <w:t>B</w:t>
            </w:r>
          </w:p>
        </w:tc>
        <w:tc>
          <w:tcPr>
            <w:tcW w:w="5282" w:type="dxa"/>
          </w:tcPr>
          <w:p w:rsidR="00107522" w:rsidRDefault="00107522" w:rsidP="00C14E1A">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107522" w:rsidRDefault="00107522" w:rsidP="00C14E1A">
            <w:pPr>
              <w:pStyle w:val="TableParagraph"/>
              <w:ind w:left="1115" w:right="1098"/>
              <w:rPr>
                <w:sz w:val="24"/>
              </w:rPr>
            </w:pPr>
            <w:r>
              <w:rPr>
                <w:sz w:val="24"/>
              </w:rPr>
              <w:t>60</w:t>
            </w:r>
          </w:p>
        </w:tc>
      </w:tr>
      <w:tr w:rsidR="00107522" w:rsidTr="00C14E1A">
        <w:trPr>
          <w:trHeight w:val="417"/>
        </w:trPr>
        <w:tc>
          <w:tcPr>
            <w:tcW w:w="1105" w:type="dxa"/>
          </w:tcPr>
          <w:p w:rsidR="00107522" w:rsidRDefault="00107522" w:rsidP="00C14E1A">
            <w:pPr>
              <w:pStyle w:val="TableParagraph"/>
              <w:spacing w:before="0"/>
              <w:jc w:val="left"/>
              <w:rPr>
                <w:sz w:val="24"/>
              </w:rPr>
            </w:pPr>
          </w:p>
        </w:tc>
        <w:tc>
          <w:tcPr>
            <w:tcW w:w="5282" w:type="dxa"/>
          </w:tcPr>
          <w:p w:rsidR="00107522" w:rsidRDefault="00107522" w:rsidP="00C14E1A">
            <w:pPr>
              <w:pStyle w:val="TableParagraph"/>
              <w:spacing w:before="12"/>
              <w:ind w:right="2312"/>
              <w:jc w:val="right"/>
              <w:rPr>
                <w:b/>
                <w:sz w:val="28"/>
              </w:rPr>
            </w:pPr>
            <w:r>
              <w:rPr>
                <w:b/>
                <w:sz w:val="28"/>
              </w:rPr>
              <w:t>Total</w:t>
            </w:r>
          </w:p>
        </w:tc>
        <w:tc>
          <w:tcPr>
            <w:tcW w:w="3198" w:type="dxa"/>
          </w:tcPr>
          <w:p w:rsidR="00107522" w:rsidRDefault="00107522" w:rsidP="00C14E1A">
            <w:pPr>
              <w:pStyle w:val="TableParagraph"/>
              <w:spacing w:before="12"/>
              <w:ind w:left="1115" w:right="1098"/>
              <w:rPr>
                <w:b/>
                <w:sz w:val="28"/>
              </w:rPr>
            </w:pPr>
            <w:r>
              <w:rPr>
                <w:b/>
                <w:sz w:val="28"/>
              </w:rPr>
              <w:t>70</w:t>
            </w:r>
          </w:p>
        </w:tc>
      </w:tr>
    </w:tbl>
    <w:p w:rsidR="00107522" w:rsidRDefault="00107522" w:rsidP="00107522">
      <w:pPr>
        <w:rPr>
          <w:sz w:val="28"/>
        </w:rPr>
        <w:sectPr w:rsidR="00107522">
          <w:pgSz w:w="12240" w:h="15840"/>
          <w:pgMar w:top="1360" w:right="440" w:bottom="280" w:left="640" w:header="720" w:footer="720" w:gutter="0"/>
          <w:cols w:space="720"/>
        </w:sectPr>
      </w:pPr>
    </w:p>
    <w:p w:rsidR="0013532C" w:rsidRDefault="0013532C" w:rsidP="0013532C">
      <w:pPr>
        <w:pStyle w:val="Heading1"/>
        <w:ind w:right="1956"/>
      </w:pPr>
      <w:r>
        <w:lastRenderedPageBreak/>
        <w:t>SEMESTER III</w:t>
      </w:r>
    </w:p>
    <w:p w:rsidR="0013532C" w:rsidRDefault="0013532C" w:rsidP="0013532C">
      <w:pPr>
        <w:spacing w:before="250"/>
        <w:ind w:left="1757" w:right="1963"/>
        <w:jc w:val="center"/>
        <w:rPr>
          <w:b/>
          <w:sz w:val="28"/>
        </w:rPr>
      </w:pPr>
      <w:r>
        <w:rPr>
          <w:b/>
          <w:sz w:val="28"/>
        </w:rPr>
        <w:t>Elective: Marketing</w:t>
      </w:r>
    </w:p>
    <w:p w:rsidR="0013532C" w:rsidRDefault="0013532C" w:rsidP="0013532C">
      <w:pPr>
        <w:spacing w:before="249"/>
        <w:ind w:left="1762" w:right="1963"/>
        <w:jc w:val="center"/>
        <w:rPr>
          <w:b/>
          <w:sz w:val="24"/>
          <w:szCs w:val="24"/>
        </w:rPr>
      </w:pPr>
      <w:r>
        <w:rPr>
          <w:b/>
          <w:sz w:val="24"/>
          <w:szCs w:val="24"/>
        </w:rPr>
        <w:t>PAPER</w:t>
      </w:r>
      <w:r w:rsidR="00003445">
        <w:rPr>
          <w:b/>
          <w:sz w:val="24"/>
          <w:szCs w:val="24"/>
        </w:rPr>
        <w:t>:</w:t>
      </w:r>
      <w:r>
        <w:rPr>
          <w:b/>
          <w:sz w:val="24"/>
          <w:szCs w:val="24"/>
        </w:rPr>
        <w:t xml:space="preserve"> DSE-2</w:t>
      </w:r>
      <w:r w:rsidR="00003445">
        <w:rPr>
          <w:b/>
          <w:sz w:val="24"/>
          <w:szCs w:val="24"/>
        </w:rPr>
        <w:t>-</w:t>
      </w:r>
      <w:r w:rsidRPr="00234F1E">
        <w:rPr>
          <w:b/>
          <w:sz w:val="24"/>
          <w:szCs w:val="24"/>
        </w:rPr>
        <w:t xml:space="preserve"> </w:t>
      </w:r>
      <w:r w:rsidRPr="0013532C">
        <w:rPr>
          <w:b/>
          <w:sz w:val="24"/>
          <w:szCs w:val="24"/>
        </w:rPr>
        <w:t>ADVERTISING &amp; SALES MANAGEMENT</w:t>
      </w:r>
    </w:p>
    <w:p w:rsidR="0013532C" w:rsidRPr="00234F1E" w:rsidRDefault="0013532C" w:rsidP="0013532C">
      <w:pPr>
        <w:spacing w:before="249"/>
        <w:ind w:left="1762" w:right="1963"/>
        <w:jc w:val="center"/>
        <w:rPr>
          <w:b/>
          <w:sz w:val="24"/>
          <w:szCs w:val="24"/>
        </w:rPr>
      </w:pPr>
    </w:p>
    <w:p w:rsidR="0013532C" w:rsidRDefault="0013532C" w:rsidP="0013532C">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13532C" w:rsidRDefault="0013532C" w:rsidP="0013532C">
      <w:pPr>
        <w:pStyle w:val="BodyText"/>
        <w:spacing w:before="4"/>
        <w:jc w:val="center"/>
        <w:rPr>
          <w:b/>
        </w:rPr>
      </w:pPr>
      <w:r>
        <w:rPr>
          <w:b/>
        </w:rPr>
        <w:t>(End Semester 70 Marks + Mid Semester 30Marks)</w:t>
      </w:r>
    </w:p>
    <w:p w:rsidR="0013532C" w:rsidRDefault="0013532C">
      <w:pPr>
        <w:pStyle w:val="Heading1"/>
        <w:spacing w:line="322" w:lineRule="exact"/>
        <w:ind w:right="1961"/>
      </w:pPr>
    </w:p>
    <w:p w:rsidR="0043353D" w:rsidRDefault="0043353D" w:rsidP="0043353D">
      <w:pPr>
        <w:pStyle w:val="Heading1"/>
        <w:spacing w:line="322" w:lineRule="exact"/>
        <w:ind w:left="0" w:right="1961"/>
        <w:jc w:val="both"/>
        <w:rPr>
          <w:b w:val="0"/>
        </w:rPr>
      </w:pPr>
      <w:r>
        <w:t xml:space="preserve">              </w:t>
      </w:r>
      <w:r w:rsidRPr="0043353D">
        <w:t xml:space="preserve">Objective: </w:t>
      </w:r>
      <w:r w:rsidRPr="0043353D">
        <w:rPr>
          <w:b w:val="0"/>
        </w:rPr>
        <w:t xml:space="preserve">To develop an in-depth understanding of the modern </w:t>
      </w:r>
    </w:p>
    <w:p w:rsidR="0043353D" w:rsidRDefault="0043353D" w:rsidP="0043353D">
      <w:pPr>
        <w:pStyle w:val="Heading1"/>
        <w:spacing w:line="322" w:lineRule="exact"/>
        <w:ind w:left="0" w:right="1961"/>
        <w:jc w:val="both"/>
        <w:rPr>
          <w:b w:val="0"/>
        </w:rPr>
      </w:pPr>
      <w:r>
        <w:rPr>
          <w:b w:val="0"/>
        </w:rPr>
        <w:t xml:space="preserve">                                    </w:t>
      </w:r>
      <w:r w:rsidRPr="0043353D">
        <w:rPr>
          <w:b w:val="0"/>
        </w:rPr>
        <w:t xml:space="preserve">concepts and latest techniques of advertising, personal </w:t>
      </w:r>
    </w:p>
    <w:p w:rsidR="0043353D" w:rsidRDefault="0043353D" w:rsidP="0043353D">
      <w:pPr>
        <w:pStyle w:val="Heading1"/>
        <w:spacing w:line="322" w:lineRule="exact"/>
        <w:ind w:left="0" w:right="1961"/>
        <w:jc w:val="both"/>
        <w:rPr>
          <w:b w:val="0"/>
        </w:rPr>
      </w:pPr>
      <w:r>
        <w:rPr>
          <w:b w:val="0"/>
        </w:rPr>
        <w:t xml:space="preserve">                                     </w:t>
      </w:r>
      <w:r w:rsidRPr="0043353D">
        <w:rPr>
          <w:b w:val="0"/>
        </w:rPr>
        <w:t xml:space="preserve">selling and sales force management which is an integral </w:t>
      </w:r>
    </w:p>
    <w:p w:rsidR="0013532C" w:rsidRDefault="0043353D" w:rsidP="0043353D">
      <w:pPr>
        <w:pStyle w:val="Heading1"/>
        <w:spacing w:line="322" w:lineRule="exact"/>
        <w:ind w:left="0" w:right="1961"/>
        <w:jc w:val="both"/>
        <w:rPr>
          <w:b w:val="0"/>
        </w:rPr>
      </w:pPr>
      <w:r>
        <w:rPr>
          <w:b w:val="0"/>
        </w:rPr>
        <w:t xml:space="preserve">                                     </w:t>
      </w:r>
      <w:r w:rsidRPr="0043353D">
        <w:rPr>
          <w:b w:val="0"/>
        </w:rPr>
        <w:t>area of marketing.</w:t>
      </w:r>
    </w:p>
    <w:p w:rsidR="0043353D" w:rsidRDefault="004227DB" w:rsidP="0043353D">
      <w:pPr>
        <w:pStyle w:val="Heading1"/>
        <w:spacing w:line="322" w:lineRule="exact"/>
        <w:ind w:left="0" w:right="1961"/>
        <w:jc w:val="both"/>
      </w:pPr>
      <w:r>
        <w:t xml:space="preserve">        Course Inputs:</w:t>
      </w:r>
    </w:p>
    <w:p w:rsidR="004227DB" w:rsidRDefault="004227DB" w:rsidP="0043353D">
      <w:pPr>
        <w:pStyle w:val="Heading1"/>
        <w:spacing w:line="322" w:lineRule="exact"/>
        <w:ind w:left="0" w:right="1961"/>
        <w:jc w:val="both"/>
      </w:pPr>
    </w:p>
    <w:p w:rsidR="0043353D" w:rsidRDefault="0043353D" w:rsidP="0043353D">
      <w:pPr>
        <w:pStyle w:val="Heading1"/>
        <w:spacing w:line="322" w:lineRule="exact"/>
        <w:ind w:left="720" w:right="1961"/>
        <w:jc w:val="both"/>
      </w:pPr>
      <w:r>
        <w:t>Unit I-</w:t>
      </w:r>
      <w:r w:rsidRPr="0043353D">
        <w:rPr>
          <w:b w:val="0"/>
        </w:rPr>
        <w:t>Communication Basics: Communication and marketing; Communication process; Communication response hierarchy models; Cognitive processing of communication; Marketing communication mix; Integrated marketing communication – An introduction; Advertising - Its importance and nature; Advertising and publicity; Advertising management process; Advertising objectives; DAGMAR approach; Determination of target audience and positioning; Advertising budget– Factors influencing budget decision and methods.</w:t>
      </w:r>
    </w:p>
    <w:p w:rsidR="0043353D" w:rsidRDefault="0043353D" w:rsidP="0043353D">
      <w:pPr>
        <w:pStyle w:val="Heading1"/>
        <w:spacing w:line="322" w:lineRule="exact"/>
        <w:ind w:right="1961"/>
        <w:jc w:val="both"/>
      </w:pPr>
      <w:r>
        <w:rPr>
          <w:sz w:val="24"/>
        </w:rPr>
        <w:t xml:space="preserve">                                                                                        (Lecture 15)</w:t>
      </w:r>
    </w:p>
    <w:p w:rsidR="0043353D" w:rsidRPr="0043353D" w:rsidRDefault="0043353D" w:rsidP="0043353D">
      <w:pPr>
        <w:pStyle w:val="Heading1"/>
        <w:spacing w:line="322" w:lineRule="exact"/>
        <w:ind w:left="720" w:right="1961"/>
        <w:jc w:val="both"/>
        <w:rPr>
          <w:b w:val="0"/>
        </w:rPr>
      </w:pPr>
      <w:r>
        <w:t xml:space="preserve">Unit II- </w:t>
      </w:r>
      <w:r w:rsidRPr="0043353D">
        <w:rPr>
          <w:b w:val="0"/>
        </w:rPr>
        <w:t>Advertising Message and Media Decisions: Creativity and advertising; Creative process; Creative strategy, creative appeals and execution styles; Copywriting for print, radio, television and web ad. Media Decisions –Types of media; Advertising through internet and interactive media; Developing media plan; Media selection and scheduling.</w:t>
      </w:r>
    </w:p>
    <w:p w:rsidR="0043353D" w:rsidRDefault="0043353D" w:rsidP="0043353D">
      <w:pPr>
        <w:pStyle w:val="Heading1"/>
        <w:spacing w:line="322" w:lineRule="exact"/>
        <w:ind w:right="1961"/>
        <w:jc w:val="both"/>
      </w:pPr>
      <w:r>
        <w:rPr>
          <w:sz w:val="24"/>
        </w:rPr>
        <w:t xml:space="preserve">                                                                                       (Lecture 12)</w:t>
      </w:r>
    </w:p>
    <w:p w:rsidR="0043353D" w:rsidRDefault="0043353D" w:rsidP="0043353D">
      <w:pPr>
        <w:pStyle w:val="Heading1"/>
        <w:spacing w:line="322" w:lineRule="exact"/>
        <w:ind w:left="720" w:right="1961"/>
        <w:jc w:val="both"/>
      </w:pPr>
      <w:r>
        <w:t>Unit III-</w:t>
      </w:r>
      <w:r w:rsidRPr="0043353D">
        <w:rPr>
          <w:b w:val="0"/>
        </w:rPr>
        <w:t>Advertising and Society: Ethical and social aspects of advertising; Regulation of advertising in India; Recent developments and issues in advertising</w:t>
      </w:r>
    </w:p>
    <w:p w:rsidR="0043353D" w:rsidRDefault="0043353D" w:rsidP="0043353D">
      <w:pPr>
        <w:pStyle w:val="Heading1"/>
        <w:spacing w:line="322" w:lineRule="exact"/>
        <w:ind w:right="1961"/>
        <w:jc w:val="both"/>
      </w:pPr>
      <w:r>
        <w:rPr>
          <w:sz w:val="24"/>
        </w:rPr>
        <w:t xml:space="preserve">                                                                                        (Lecture 10)</w:t>
      </w:r>
    </w:p>
    <w:p w:rsidR="0043353D" w:rsidRDefault="0043353D" w:rsidP="0043353D">
      <w:pPr>
        <w:pStyle w:val="Heading1"/>
        <w:spacing w:line="322" w:lineRule="exact"/>
        <w:ind w:left="720" w:right="1961"/>
        <w:jc w:val="both"/>
      </w:pPr>
      <w:r>
        <w:t>Unit IV-</w:t>
      </w:r>
      <w:r w:rsidRPr="0043353D">
        <w:rPr>
          <w:b w:val="0"/>
        </w:rPr>
        <w:t xml:space="preserve">Fundamentals of Personal Selling: Nature and importance of selling; Types of selling; Personal selling, salesmanship and sales management; Process of effective selling; Sales management process; Environmental factors impacting selling; Managing ethics in selling </w:t>
      </w:r>
      <w:r w:rsidRPr="0043353D">
        <w:rPr>
          <w:b w:val="0"/>
        </w:rPr>
        <w:lastRenderedPageBreak/>
        <w:t>environment; Role of personnel selling in customer relationship management</w:t>
      </w:r>
    </w:p>
    <w:p w:rsidR="0043353D" w:rsidRDefault="0043353D" w:rsidP="0043353D">
      <w:pPr>
        <w:pStyle w:val="Heading1"/>
        <w:spacing w:line="322" w:lineRule="exact"/>
        <w:ind w:right="1961"/>
        <w:jc w:val="both"/>
      </w:pPr>
      <w:r>
        <w:rPr>
          <w:sz w:val="24"/>
        </w:rPr>
        <w:t xml:space="preserve">                                                                                        (Lecture 10)</w:t>
      </w:r>
    </w:p>
    <w:p w:rsidR="0013532C" w:rsidRDefault="0043353D" w:rsidP="0043353D">
      <w:pPr>
        <w:pStyle w:val="Heading1"/>
        <w:spacing w:line="322" w:lineRule="exact"/>
        <w:ind w:left="720" w:right="1961"/>
        <w:jc w:val="both"/>
      </w:pPr>
      <w:r>
        <w:t>Unit V-</w:t>
      </w:r>
      <w:r w:rsidRPr="0043353D">
        <w:rPr>
          <w:b w:val="0"/>
        </w:rPr>
        <w:t>Sales Planning, Organization and Sales Force Management: Setting personal selling objective; Market analysis and sales forecasting; Sales budget; Sales territory; Sales quota; Role of IT in sales planning. Sales Organization: Organization structure; Relationship of sales department with other departments; Distribution networks relationship. Sales Force Management-Recruitment and selection; Training and development, Compensation &amp; Rewards</w:t>
      </w:r>
    </w:p>
    <w:p w:rsidR="0013532C" w:rsidRDefault="0043353D">
      <w:pPr>
        <w:pStyle w:val="Heading1"/>
        <w:spacing w:line="322" w:lineRule="exact"/>
        <w:ind w:right="1961"/>
      </w:pPr>
      <w:r>
        <w:rPr>
          <w:sz w:val="24"/>
        </w:rPr>
        <w:t xml:space="preserve">                                                                                        (Lecture 13)</w:t>
      </w:r>
    </w:p>
    <w:p w:rsidR="0013532C" w:rsidRDefault="0013532C">
      <w:pPr>
        <w:pStyle w:val="Heading1"/>
        <w:spacing w:line="322" w:lineRule="exact"/>
        <w:ind w:right="1961"/>
      </w:pPr>
    </w:p>
    <w:p w:rsidR="0013532C" w:rsidRDefault="00785665" w:rsidP="00785665">
      <w:pPr>
        <w:pStyle w:val="Heading1"/>
        <w:spacing w:line="322" w:lineRule="exact"/>
        <w:ind w:left="0" w:right="1961"/>
        <w:jc w:val="left"/>
      </w:pPr>
      <w:r>
        <w:t xml:space="preserve">      References:</w:t>
      </w:r>
    </w:p>
    <w:p w:rsidR="00CF6F95" w:rsidRPr="00CF6F95" w:rsidRDefault="00CF6F95" w:rsidP="00CF6F95">
      <w:pPr>
        <w:pStyle w:val="Heading1"/>
        <w:numPr>
          <w:ilvl w:val="0"/>
          <w:numId w:val="37"/>
        </w:numPr>
        <w:spacing w:line="322" w:lineRule="exact"/>
        <w:ind w:right="1961"/>
        <w:jc w:val="left"/>
        <w:rPr>
          <w:b w:val="0"/>
        </w:rPr>
      </w:pPr>
      <w:r w:rsidRPr="00CF6F95">
        <w:rPr>
          <w:b w:val="0"/>
        </w:rPr>
        <w:t>Patel, V. N., &amp; Sharma, S. (2011). Brand Management &amp; Consumer Marketing. New Delhi: Oxford Book Company. Unit(s) - IV</w:t>
      </w:r>
    </w:p>
    <w:p w:rsidR="00CF6F95" w:rsidRPr="00CF6F95" w:rsidRDefault="00CF6F95" w:rsidP="00CF6F95">
      <w:pPr>
        <w:pStyle w:val="Heading1"/>
        <w:numPr>
          <w:ilvl w:val="0"/>
          <w:numId w:val="37"/>
        </w:numPr>
        <w:spacing w:line="322" w:lineRule="exact"/>
        <w:ind w:right="1961"/>
        <w:jc w:val="left"/>
        <w:rPr>
          <w:b w:val="0"/>
        </w:rPr>
      </w:pPr>
      <w:r w:rsidRPr="00CF6F95">
        <w:rPr>
          <w:b w:val="0"/>
        </w:rPr>
        <w:t>Sharma, K. (2011). Advertising : Planning and Decision Making. New Delhi: Taxmann</w:t>
      </w:r>
    </w:p>
    <w:p w:rsidR="00CF6F95" w:rsidRPr="00CF6F95" w:rsidRDefault="00CF6F95" w:rsidP="00CF6F95">
      <w:pPr>
        <w:pStyle w:val="Heading1"/>
        <w:numPr>
          <w:ilvl w:val="0"/>
          <w:numId w:val="37"/>
        </w:numPr>
        <w:spacing w:line="322" w:lineRule="exact"/>
        <w:ind w:right="1961"/>
        <w:jc w:val="left"/>
        <w:rPr>
          <w:b w:val="0"/>
        </w:rPr>
      </w:pPr>
      <w:r w:rsidRPr="00CF6F95">
        <w:rPr>
          <w:b w:val="0"/>
        </w:rPr>
        <w:t>Sheth, J. N. (2011). Legends in Marketing: Philip Kotler (Vols. 4, 9). India: Sage Publishing.</w:t>
      </w:r>
    </w:p>
    <w:p w:rsidR="00CF6F95" w:rsidRPr="00CF6F95" w:rsidRDefault="00CF6F95" w:rsidP="00CF6F95">
      <w:pPr>
        <w:pStyle w:val="Heading1"/>
        <w:numPr>
          <w:ilvl w:val="0"/>
          <w:numId w:val="37"/>
        </w:numPr>
        <w:spacing w:line="322" w:lineRule="exact"/>
        <w:ind w:right="1961"/>
        <w:jc w:val="left"/>
        <w:rPr>
          <w:b w:val="0"/>
        </w:rPr>
      </w:pPr>
      <w:r w:rsidRPr="00CF6F95">
        <w:rPr>
          <w:b w:val="0"/>
        </w:rPr>
        <w:t>Advertising and Sales Management, C.N. Sontakki</w:t>
      </w:r>
    </w:p>
    <w:p w:rsidR="00CF6F95" w:rsidRPr="00CF6F95" w:rsidRDefault="00CF6F95" w:rsidP="00CF6F95">
      <w:pPr>
        <w:pStyle w:val="Heading1"/>
        <w:numPr>
          <w:ilvl w:val="0"/>
          <w:numId w:val="37"/>
        </w:numPr>
        <w:spacing w:line="322" w:lineRule="exact"/>
        <w:ind w:right="1961"/>
        <w:jc w:val="left"/>
        <w:rPr>
          <w:b w:val="0"/>
        </w:rPr>
      </w:pPr>
      <w:r w:rsidRPr="00CF6F95">
        <w:rPr>
          <w:b w:val="0"/>
        </w:rPr>
        <w:t>Advertising &amp; Sales Promotion Management, Vv Ratna Sl Gupta</w:t>
      </w:r>
    </w:p>
    <w:p w:rsidR="00CF6F95" w:rsidRPr="00785665" w:rsidRDefault="00CF6F95" w:rsidP="00CF6F95">
      <w:pPr>
        <w:pStyle w:val="Heading1"/>
        <w:numPr>
          <w:ilvl w:val="0"/>
          <w:numId w:val="37"/>
        </w:numPr>
        <w:spacing w:line="322" w:lineRule="exact"/>
        <w:ind w:right="1961"/>
        <w:jc w:val="left"/>
        <w:rPr>
          <w:b w:val="0"/>
        </w:rPr>
      </w:pPr>
      <w:r w:rsidRPr="00CF6F95">
        <w:rPr>
          <w:b w:val="0"/>
        </w:rPr>
        <w:t>Advertising and Sales Promotion Management, S. A. Chunawalla</w:t>
      </w:r>
    </w:p>
    <w:p w:rsidR="00785665" w:rsidRDefault="00785665" w:rsidP="00785665">
      <w:pPr>
        <w:pStyle w:val="Heading1"/>
        <w:spacing w:line="322" w:lineRule="exact"/>
        <w:ind w:left="0" w:right="1961"/>
        <w:jc w:val="left"/>
      </w:pPr>
    </w:p>
    <w:p w:rsidR="009E6A59" w:rsidRDefault="009E6A59" w:rsidP="009E6A59">
      <w:pPr>
        <w:pStyle w:val="BodyText"/>
        <w:spacing w:before="72" w:line="271" w:lineRule="auto"/>
        <w:ind w:left="795" w:right="1119"/>
      </w:pPr>
      <w:r>
        <w:t>The question papers for the End Semester Examination (ESE) may have the following patterns with Total of 8 Questions:-</w:t>
      </w:r>
    </w:p>
    <w:p w:rsidR="009E6A59" w:rsidRDefault="009E6A59" w:rsidP="009E6A59">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9E6A59" w:rsidTr="00C14E1A">
        <w:trPr>
          <w:trHeight w:val="408"/>
        </w:trPr>
        <w:tc>
          <w:tcPr>
            <w:tcW w:w="1105" w:type="dxa"/>
          </w:tcPr>
          <w:p w:rsidR="009E6A59" w:rsidRDefault="009E6A59" w:rsidP="00C14E1A">
            <w:pPr>
              <w:pStyle w:val="TableParagraph"/>
              <w:ind w:left="202" w:right="186"/>
              <w:rPr>
                <w:b/>
                <w:sz w:val="24"/>
              </w:rPr>
            </w:pPr>
            <w:r>
              <w:rPr>
                <w:b/>
                <w:sz w:val="24"/>
              </w:rPr>
              <w:t>Part</w:t>
            </w:r>
          </w:p>
        </w:tc>
        <w:tc>
          <w:tcPr>
            <w:tcW w:w="5282" w:type="dxa"/>
          </w:tcPr>
          <w:p w:rsidR="009E6A59" w:rsidRDefault="009E6A59" w:rsidP="00C14E1A">
            <w:pPr>
              <w:pStyle w:val="TableParagraph"/>
              <w:ind w:right="2297"/>
              <w:jc w:val="right"/>
              <w:rPr>
                <w:b/>
                <w:sz w:val="24"/>
              </w:rPr>
            </w:pPr>
            <w:r>
              <w:rPr>
                <w:b/>
                <w:sz w:val="24"/>
              </w:rPr>
              <w:t>Particulars</w:t>
            </w:r>
          </w:p>
        </w:tc>
        <w:tc>
          <w:tcPr>
            <w:tcW w:w="3198" w:type="dxa"/>
          </w:tcPr>
          <w:p w:rsidR="009E6A59" w:rsidRDefault="009E6A59" w:rsidP="00C14E1A">
            <w:pPr>
              <w:pStyle w:val="TableParagraph"/>
              <w:ind w:left="1115" w:right="1115"/>
              <w:rPr>
                <w:b/>
                <w:sz w:val="24"/>
              </w:rPr>
            </w:pPr>
            <w:r>
              <w:rPr>
                <w:b/>
                <w:sz w:val="24"/>
              </w:rPr>
              <w:t>Marks</w:t>
            </w:r>
          </w:p>
        </w:tc>
      </w:tr>
      <w:tr w:rsidR="009E6A59" w:rsidTr="00C14E1A">
        <w:trPr>
          <w:trHeight w:val="882"/>
        </w:trPr>
        <w:tc>
          <w:tcPr>
            <w:tcW w:w="1105" w:type="dxa"/>
          </w:tcPr>
          <w:p w:rsidR="009E6A59" w:rsidRDefault="009E6A59" w:rsidP="00C14E1A">
            <w:pPr>
              <w:pStyle w:val="TableParagraph"/>
              <w:ind w:left="10"/>
              <w:rPr>
                <w:sz w:val="24"/>
              </w:rPr>
            </w:pPr>
            <w:r>
              <w:rPr>
                <w:w w:val="94"/>
                <w:sz w:val="24"/>
              </w:rPr>
              <w:t>A</w:t>
            </w:r>
          </w:p>
        </w:tc>
        <w:tc>
          <w:tcPr>
            <w:tcW w:w="5282" w:type="dxa"/>
          </w:tcPr>
          <w:p w:rsidR="009E6A59" w:rsidRDefault="009E6A59" w:rsidP="00C14E1A">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9E6A59" w:rsidRDefault="009E6A59" w:rsidP="00C14E1A">
            <w:pPr>
              <w:pStyle w:val="TableParagraph"/>
              <w:ind w:left="1115" w:right="1098"/>
              <w:rPr>
                <w:sz w:val="24"/>
              </w:rPr>
            </w:pPr>
            <w:r>
              <w:rPr>
                <w:sz w:val="24"/>
              </w:rPr>
              <w:t>10</w:t>
            </w:r>
          </w:p>
        </w:tc>
      </w:tr>
      <w:tr w:rsidR="009E6A59" w:rsidTr="00C14E1A">
        <w:trPr>
          <w:trHeight w:val="878"/>
        </w:trPr>
        <w:tc>
          <w:tcPr>
            <w:tcW w:w="1105" w:type="dxa"/>
          </w:tcPr>
          <w:p w:rsidR="009E6A59" w:rsidRDefault="009E6A59" w:rsidP="00C14E1A">
            <w:pPr>
              <w:pStyle w:val="TableParagraph"/>
              <w:ind w:left="16"/>
              <w:rPr>
                <w:sz w:val="24"/>
              </w:rPr>
            </w:pPr>
            <w:r>
              <w:rPr>
                <w:w w:val="95"/>
                <w:sz w:val="24"/>
              </w:rPr>
              <w:t>B</w:t>
            </w:r>
          </w:p>
        </w:tc>
        <w:tc>
          <w:tcPr>
            <w:tcW w:w="5282" w:type="dxa"/>
          </w:tcPr>
          <w:p w:rsidR="009E6A59" w:rsidRDefault="009E6A59" w:rsidP="00C14E1A">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9E6A59" w:rsidRDefault="009E6A59" w:rsidP="00C14E1A">
            <w:pPr>
              <w:pStyle w:val="TableParagraph"/>
              <w:ind w:left="1115" w:right="1098"/>
              <w:rPr>
                <w:sz w:val="24"/>
              </w:rPr>
            </w:pPr>
            <w:r>
              <w:rPr>
                <w:sz w:val="24"/>
              </w:rPr>
              <w:t>60</w:t>
            </w:r>
          </w:p>
        </w:tc>
      </w:tr>
      <w:tr w:rsidR="009E6A59" w:rsidTr="00C14E1A">
        <w:trPr>
          <w:trHeight w:val="417"/>
        </w:trPr>
        <w:tc>
          <w:tcPr>
            <w:tcW w:w="1105" w:type="dxa"/>
          </w:tcPr>
          <w:p w:rsidR="009E6A59" w:rsidRDefault="009E6A59" w:rsidP="00C14E1A">
            <w:pPr>
              <w:pStyle w:val="TableParagraph"/>
              <w:spacing w:before="0"/>
              <w:jc w:val="left"/>
              <w:rPr>
                <w:sz w:val="24"/>
              </w:rPr>
            </w:pPr>
          </w:p>
        </w:tc>
        <w:tc>
          <w:tcPr>
            <w:tcW w:w="5282" w:type="dxa"/>
          </w:tcPr>
          <w:p w:rsidR="009E6A59" w:rsidRDefault="009E6A59" w:rsidP="00C14E1A">
            <w:pPr>
              <w:pStyle w:val="TableParagraph"/>
              <w:spacing w:before="12"/>
              <w:ind w:right="2312"/>
              <w:jc w:val="right"/>
              <w:rPr>
                <w:b/>
                <w:sz w:val="28"/>
              </w:rPr>
            </w:pPr>
            <w:r>
              <w:rPr>
                <w:b/>
                <w:sz w:val="28"/>
              </w:rPr>
              <w:t>Total</w:t>
            </w:r>
          </w:p>
        </w:tc>
        <w:tc>
          <w:tcPr>
            <w:tcW w:w="3198" w:type="dxa"/>
          </w:tcPr>
          <w:p w:rsidR="009E6A59" w:rsidRDefault="009E6A59" w:rsidP="00C14E1A">
            <w:pPr>
              <w:pStyle w:val="TableParagraph"/>
              <w:spacing w:before="12"/>
              <w:ind w:left="1115" w:right="1098"/>
              <w:rPr>
                <w:b/>
                <w:sz w:val="28"/>
              </w:rPr>
            </w:pPr>
            <w:r>
              <w:rPr>
                <w:b/>
                <w:sz w:val="28"/>
              </w:rPr>
              <w:t>70</w:t>
            </w:r>
          </w:p>
        </w:tc>
      </w:tr>
    </w:tbl>
    <w:p w:rsidR="009E6A59" w:rsidRDefault="009E6A59" w:rsidP="009E6A59">
      <w:pPr>
        <w:rPr>
          <w:sz w:val="28"/>
        </w:rPr>
        <w:sectPr w:rsidR="009E6A59">
          <w:pgSz w:w="12240" w:h="15840"/>
          <w:pgMar w:top="1360" w:right="440" w:bottom="280" w:left="640" w:header="720" w:footer="720" w:gutter="0"/>
          <w:cols w:space="720"/>
        </w:sectPr>
      </w:pPr>
    </w:p>
    <w:p w:rsidR="0064704C" w:rsidRDefault="0064704C" w:rsidP="0064704C">
      <w:pPr>
        <w:pStyle w:val="Heading1"/>
        <w:spacing w:line="322" w:lineRule="exact"/>
        <w:ind w:right="1961"/>
      </w:pPr>
      <w:r>
        <w:lastRenderedPageBreak/>
        <w:t>SEMESTER I</w:t>
      </w:r>
      <w:r w:rsidR="00071F20">
        <w:t>II</w:t>
      </w:r>
    </w:p>
    <w:p w:rsidR="0064704C" w:rsidRDefault="0064704C" w:rsidP="0064704C">
      <w:pPr>
        <w:ind w:left="1765" w:right="877"/>
        <w:rPr>
          <w:b/>
          <w:sz w:val="28"/>
        </w:rPr>
      </w:pPr>
      <w:r>
        <w:rPr>
          <w:b/>
          <w:sz w:val="28"/>
        </w:rPr>
        <w:t xml:space="preserve">                                           PROJECT </w:t>
      </w:r>
    </w:p>
    <w:p w:rsidR="0064704C" w:rsidRDefault="00091A5D" w:rsidP="0064704C">
      <w:pPr>
        <w:ind w:left="1765" w:right="877"/>
        <w:rPr>
          <w:b/>
          <w:sz w:val="28"/>
        </w:rPr>
      </w:pPr>
      <w:r>
        <w:rPr>
          <w:b/>
          <w:sz w:val="28"/>
        </w:rPr>
        <w:tab/>
      </w:r>
      <w:r>
        <w:rPr>
          <w:b/>
          <w:sz w:val="28"/>
        </w:rPr>
        <w:tab/>
      </w:r>
      <w:r>
        <w:rPr>
          <w:b/>
          <w:sz w:val="28"/>
        </w:rPr>
        <w:tab/>
      </w:r>
      <w:r>
        <w:rPr>
          <w:b/>
          <w:sz w:val="28"/>
        </w:rPr>
        <w:tab/>
      </w:r>
      <w:r>
        <w:rPr>
          <w:b/>
          <w:sz w:val="28"/>
        </w:rPr>
        <w:tab/>
      </w:r>
      <w:r w:rsidR="00BD60A3">
        <w:rPr>
          <w:b/>
          <w:sz w:val="28"/>
        </w:rPr>
        <w:t>PR-1</w:t>
      </w:r>
    </w:p>
    <w:p w:rsidR="002E2D6D" w:rsidRDefault="002E2D6D" w:rsidP="002E2D6D">
      <w:pPr>
        <w:tabs>
          <w:tab w:val="left" w:pos="5170"/>
          <w:tab w:val="left" w:pos="8396"/>
        </w:tabs>
        <w:spacing w:before="1" w:line="237" w:lineRule="auto"/>
        <w:ind w:left="1765" w:right="1963"/>
        <w:rPr>
          <w:b/>
        </w:rPr>
      </w:pPr>
      <w:r>
        <w:rPr>
          <w:b/>
          <w:sz w:val="24"/>
        </w:rPr>
        <w:t xml:space="preserve">                                                  Marks:</w:t>
      </w:r>
      <w:r w:rsidR="004227DB">
        <w:rPr>
          <w:b/>
          <w:sz w:val="24"/>
        </w:rPr>
        <w:t xml:space="preserve"> </w:t>
      </w:r>
      <w:r>
        <w:rPr>
          <w:b/>
          <w:sz w:val="24"/>
        </w:rPr>
        <w:t xml:space="preserve">100                          </w:t>
      </w:r>
    </w:p>
    <w:p w:rsidR="0064704C" w:rsidRDefault="0064704C" w:rsidP="0064704C">
      <w:pPr>
        <w:pStyle w:val="BodyText"/>
        <w:rPr>
          <w:b/>
          <w:sz w:val="26"/>
        </w:rPr>
      </w:pPr>
    </w:p>
    <w:p w:rsidR="0064704C" w:rsidRDefault="0064704C" w:rsidP="0064704C">
      <w:pPr>
        <w:pStyle w:val="BodyText"/>
        <w:spacing w:before="8"/>
        <w:rPr>
          <w:b/>
          <w:sz w:val="28"/>
        </w:rPr>
      </w:pPr>
    </w:p>
    <w:p w:rsidR="0064704C" w:rsidRPr="00052C48" w:rsidRDefault="0064704C" w:rsidP="0064704C">
      <w:pPr>
        <w:spacing w:line="220" w:lineRule="auto"/>
        <w:ind w:left="795" w:right="1412"/>
        <w:jc w:val="both"/>
        <w:rPr>
          <w:sz w:val="28"/>
          <w:szCs w:val="28"/>
        </w:rPr>
      </w:pPr>
      <w:r w:rsidRPr="00052C48">
        <w:rPr>
          <w:b/>
          <w:sz w:val="28"/>
          <w:szCs w:val="28"/>
        </w:rPr>
        <w:t>Objectives:</w:t>
      </w:r>
      <w:r w:rsidRPr="00052C48">
        <w:rPr>
          <w:sz w:val="28"/>
          <w:szCs w:val="28"/>
        </w:rPr>
        <w:t xml:space="preserve"> </w:t>
      </w:r>
      <w:r w:rsidR="006657E3">
        <w:rPr>
          <w:sz w:val="28"/>
          <w:szCs w:val="28"/>
        </w:rPr>
        <w:t>Project</w:t>
      </w:r>
      <w:r w:rsidRPr="00052C48">
        <w:rPr>
          <w:sz w:val="28"/>
          <w:szCs w:val="28"/>
        </w:rPr>
        <w:t xml:space="preserve"> exercise helps students to understand the methodology of action research. Students will get research exposure through </w:t>
      </w:r>
      <w:r w:rsidRPr="00052C48">
        <w:rPr>
          <w:spacing w:val="2"/>
          <w:sz w:val="28"/>
          <w:szCs w:val="28"/>
        </w:rPr>
        <w:t xml:space="preserve">the </w:t>
      </w:r>
      <w:r w:rsidRPr="00052C48">
        <w:rPr>
          <w:sz w:val="28"/>
          <w:szCs w:val="28"/>
        </w:rPr>
        <w:t>process</w:t>
      </w:r>
    </w:p>
    <w:p w:rsidR="0013532C" w:rsidRDefault="0081617C" w:rsidP="0081617C">
      <w:pPr>
        <w:pStyle w:val="Heading1"/>
        <w:spacing w:line="322" w:lineRule="exact"/>
        <w:ind w:left="0" w:right="1961"/>
        <w:jc w:val="left"/>
      </w:pPr>
      <w:r>
        <w:t xml:space="preserve">           </w:t>
      </w:r>
    </w:p>
    <w:p w:rsidR="0081617C" w:rsidRPr="0081617C" w:rsidRDefault="0081617C" w:rsidP="0081617C">
      <w:pPr>
        <w:pStyle w:val="Heading1"/>
        <w:spacing w:line="322" w:lineRule="exact"/>
        <w:ind w:left="0" w:right="1961"/>
        <w:jc w:val="left"/>
        <w:rPr>
          <w:b w:val="0"/>
        </w:rPr>
      </w:pPr>
      <w:r>
        <w:t xml:space="preserve">           </w:t>
      </w:r>
      <w:r w:rsidRPr="0081617C">
        <w:rPr>
          <w:b w:val="0"/>
        </w:rPr>
        <w:t xml:space="preserve">Project topics will be given by the </w:t>
      </w:r>
      <w:r w:rsidR="00071F20">
        <w:rPr>
          <w:b w:val="0"/>
        </w:rPr>
        <w:t>D</w:t>
      </w:r>
      <w:r>
        <w:rPr>
          <w:b w:val="0"/>
        </w:rPr>
        <w:t>epartment.</w:t>
      </w:r>
    </w:p>
    <w:p w:rsidR="0013532C" w:rsidRDefault="0013532C">
      <w:pPr>
        <w:pStyle w:val="Heading1"/>
        <w:spacing w:line="322" w:lineRule="exact"/>
        <w:ind w:right="1961"/>
      </w:pPr>
    </w:p>
    <w:p w:rsidR="0013532C" w:rsidRDefault="0013532C">
      <w:pPr>
        <w:pStyle w:val="Heading1"/>
        <w:spacing w:line="322" w:lineRule="exact"/>
        <w:ind w:right="1961"/>
      </w:pPr>
    </w:p>
    <w:p w:rsidR="0013532C" w:rsidRDefault="0013532C">
      <w:pPr>
        <w:pStyle w:val="Heading1"/>
        <w:spacing w:line="322" w:lineRule="exact"/>
        <w:ind w:right="1961"/>
      </w:pPr>
    </w:p>
    <w:p w:rsidR="0013532C" w:rsidRDefault="0013532C">
      <w:pPr>
        <w:pStyle w:val="Heading1"/>
        <w:spacing w:line="322" w:lineRule="exact"/>
        <w:ind w:right="1961"/>
      </w:pPr>
    </w:p>
    <w:p w:rsidR="0013532C" w:rsidRDefault="0013532C">
      <w:pPr>
        <w:pStyle w:val="Heading1"/>
        <w:spacing w:line="322" w:lineRule="exact"/>
        <w:ind w:right="1961"/>
      </w:pPr>
    </w:p>
    <w:p w:rsidR="0013532C" w:rsidRDefault="0013532C">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64704C" w:rsidRDefault="0064704C">
      <w:pPr>
        <w:pStyle w:val="Heading1"/>
        <w:spacing w:line="322" w:lineRule="exact"/>
        <w:ind w:right="1961"/>
      </w:pPr>
    </w:p>
    <w:p w:rsidR="0064704C" w:rsidRDefault="0064704C">
      <w:pPr>
        <w:pStyle w:val="Heading1"/>
        <w:spacing w:line="322" w:lineRule="exact"/>
        <w:ind w:right="1961"/>
      </w:pPr>
    </w:p>
    <w:p w:rsidR="0064704C" w:rsidRDefault="0064704C">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64704C" w:rsidRDefault="0064704C">
      <w:pPr>
        <w:pStyle w:val="Heading1"/>
        <w:spacing w:line="322" w:lineRule="exact"/>
        <w:ind w:right="1961"/>
      </w:pPr>
    </w:p>
    <w:p w:rsidR="0064704C" w:rsidRDefault="0064704C">
      <w:pPr>
        <w:pStyle w:val="Heading1"/>
        <w:spacing w:line="322" w:lineRule="exact"/>
        <w:ind w:right="1961"/>
      </w:pPr>
    </w:p>
    <w:p w:rsidR="0064704C" w:rsidRDefault="0064704C">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tbl>
      <w:tblPr>
        <w:tblStyle w:val="TableGrid"/>
        <w:tblW w:w="0" w:type="auto"/>
        <w:tblInd w:w="1559" w:type="dxa"/>
        <w:tblLook w:val="04A0" w:firstRow="1" w:lastRow="0" w:firstColumn="1" w:lastColumn="0" w:noHBand="0" w:noVBand="1"/>
      </w:tblPr>
      <w:tblGrid>
        <w:gridCol w:w="9611"/>
      </w:tblGrid>
      <w:tr w:rsidR="00F50DE5" w:rsidTr="00F50DE5">
        <w:tc>
          <w:tcPr>
            <w:tcW w:w="9611" w:type="dxa"/>
          </w:tcPr>
          <w:p w:rsidR="00F50DE5" w:rsidRDefault="00F50DE5">
            <w:pPr>
              <w:pStyle w:val="Heading1"/>
              <w:spacing w:line="322" w:lineRule="exact"/>
              <w:ind w:left="0" w:right="1961"/>
            </w:pPr>
            <w:r>
              <w:t>SEMESTER IV</w:t>
            </w:r>
          </w:p>
        </w:tc>
      </w:tr>
    </w:tbl>
    <w:p w:rsidR="00F50DE5" w:rsidRDefault="00F50DE5">
      <w:pPr>
        <w:pStyle w:val="Heading1"/>
        <w:spacing w:line="322" w:lineRule="exact"/>
        <w:ind w:right="1961"/>
      </w:pPr>
    </w:p>
    <w:p w:rsidR="00F50DE5" w:rsidRDefault="00F50DE5">
      <w:pPr>
        <w:pStyle w:val="Heading1"/>
        <w:spacing w:line="322" w:lineRule="exact"/>
        <w:ind w:right="1961"/>
      </w:pPr>
    </w:p>
    <w:p w:rsidR="00F50DE5" w:rsidRDefault="00F50DE5">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305E1F" w:rsidRDefault="00305E1F">
      <w:pPr>
        <w:pStyle w:val="Heading1"/>
        <w:spacing w:line="322" w:lineRule="exact"/>
        <w:ind w:right="1961"/>
      </w:pPr>
    </w:p>
    <w:p w:rsidR="00305E1F" w:rsidRDefault="00305E1F">
      <w:pPr>
        <w:pStyle w:val="Heading1"/>
        <w:spacing w:line="322" w:lineRule="exact"/>
        <w:ind w:right="1961"/>
      </w:pPr>
    </w:p>
    <w:p w:rsidR="00305E1F" w:rsidRDefault="00305E1F">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071F20" w:rsidRDefault="00071F20">
      <w:pPr>
        <w:pStyle w:val="Heading1"/>
        <w:spacing w:line="322" w:lineRule="exact"/>
        <w:ind w:right="1961"/>
      </w:pPr>
    </w:p>
    <w:p w:rsidR="005F50BC" w:rsidRDefault="00F662F7">
      <w:pPr>
        <w:pStyle w:val="Heading1"/>
        <w:spacing w:line="322" w:lineRule="exact"/>
        <w:ind w:right="1961"/>
      </w:pPr>
      <w:r>
        <w:lastRenderedPageBreak/>
        <w:t>SEMESTER IV</w:t>
      </w:r>
    </w:p>
    <w:p w:rsidR="005F50BC" w:rsidRDefault="00BF272F">
      <w:pPr>
        <w:ind w:left="1762" w:right="1963"/>
        <w:jc w:val="center"/>
        <w:rPr>
          <w:b/>
          <w:sz w:val="28"/>
        </w:rPr>
      </w:pPr>
      <w:r>
        <w:rPr>
          <w:b/>
          <w:sz w:val="28"/>
        </w:rPr>
        <w:t>PAPER: CC-401</w:t>
      </w:r>
      <w:r w:rsidR="006D2665">
        <w:rPr>
          <w:b/>
          <w:sz w:val="28"/>
        </w:rPr>
        <w:t>- STRATEGIC</w:t>
      </w:r>
      <w:r w:rsidR="00F662F7">
        <w:rPr>
          <w:b/>
          <w:sz w:val="28"/>
        </w:rPr>
        <w:t xml:space="preserve"> MANAGEMENT</w:t>
      </w:r>
    </w:p>
    <w:p w:rsidR="005F50BC" w:rsidRDefault="005F50BC">
      <w:pPr>
        <w:pStyle w:val="Heading2"/>
        <w:tabs>
          <w:tab w:val="left" w:pos="3077"/>
        </w:tabs>
        <w:spacing w:before="248"/>
        <w:ind w:left="0" w:right="198"/>
        <w:jc w:val="center"/>
      </w:pPr>
    </w:p>
    <w:p w:rsidR="005F50BC" w:rsidRDefault="005F50BC">
      <w:pPr>
        <w:pStyle w:val="BodyText"/>
        <w:spacing w:before="4"/>
        <w:rPr>
          <w:b/>
          <w:sz w:val="20"/>
        </w:rPr>
      </w:pPr>
    </w:p>
    <w:p w:rsidR="00F50DE5" w:rsidRDefault="00F50DE5" w:rsidP="00F50DE5">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50DE5" w:rsidRDefault="00F50DE5" w:rsidP="00F50DE5">
      <w:pPr>
        <w:pStyle w:val="BodyText"/>
        <w:spacing w:before="4"/>
        <w:jc w:val="center"/>
        <w:rPr>
          <w:b/>
        </w:rPr>
      </w:pPr>
      <w:r>
        <w:rPr>
          <w:b/>
        </w:rPr>
        <w:t>(End Semester 70 Marks + Mid Semester 30Marks)</w:t>
      </w:r>
    </w:p>
    <w:p w:rsidR="005F50BC" w:rsidRDefault="005F50BC">
      <w:pPr>
        <w:pStyle w:val="BodyText"/>
        <w:spacing w:before="3"/>
        <w:rPr>
          <w:b/>
          <w:sz w:val="27"/>
        </w:rPr>
      </w:pPr>
    </w:p>
    <w:p w:rsidR="005F50BC" w:rsidRDefault="00F662F7">
      <w:pPr>
        <w:ind w:left="795"/>
        <w:rPr>
          <w:sz w:val="24"/>
        </w:rPr>
      </w:pPr>
      <w:r>
        <w:rPr>
          <w:b/>
          <w:sz w:val="24"/>
        </w:rPr>
        <w:t>Objective</w:t>
      </w:r>
      <w:r>
        <w:rPr>
          <w:sz w:val="24"/>
        </w:rPr>
        <w:t>:</w:t>
      </w:r>
    </w:p>
    <w:p w:rsidR="005F50BC" w:rsidRDefault="00F662F7">
      <w:pPr>
        <w:pStyle w:val="BodyText"/>
        <w:spacing w:before="3"/>
        <w:ind w:left="795" w:right="2006" w:firstLine="547"/>
      </w:pPr>
      <w:r>
        <w:t>The objective of this course is to enhance decision making abilities of students in situations of uncertainty in a dynamic business environment.</w:t>
      </w:r>
    </w:p>
    <w:p w:rsidR="005F50BC" w:rsidRDefault="005F50BC">
      <w:pPr>
        <w:pStyle w:val="BodyText"/>
        <w:spacing w:before="2"/>
      </w:pPr>
    </w:p>
    <w:p w:rsidR="005F50BC" w:rsidRDefault="00F662F7">
      <w:pPr>
        <w:pStyle w:val="Heading2"/>
        <w:spacing w:before="1"/>
      </w:pPr>
      <w:r>
        <w:t>Course Inputs:-</w:t>
      </w:r>
    </w:p>
    <w:p w:rsidR="005F50BC" w:rsidRDefault="005F50BC">
      <w:pPr>
        <w:pStyle w:val="BodyText"/>
        <w:spacing w:before="6"/>
        <w:rPr>
          <w:b/>
          <w:sz w:val="23"/>
        </w:rPr>
      </w:pPr>
    </w:p>
    <w:p w:rsidR="005F50BC" w:rsidRDefault="00F50DE5">
      <w:pPr>
        <w:tabs>
          <w:tab w:val="left" w:pos="2183"/>
          <w:tab w:val="left" w:pos="8665"/>
        </w:tabs>
        <w:spacing w:line="276" w:lineRule="auto"/>
        <w:ind w:left="2183" w:right="1330" w:hanging="1388"/>
        <w:jc w:val="both"/>
        <w:rPr>
          <w:b/>
          <w:sz w:val="24"/>
        </w:rPr>
      </w:pPr>
      <w:r>
        <w:rPr>
          <w:b/>
          <w:sz w:val="24"/>
        </w:rPr>
        <w:t xml:space="preserve">Unit-I: </w:t>
      </w:r>
      <w:r w:rsidR="00F662F7">
        <w:rPr>
          <w:b/>
          <w:sz w:val="24"/>
        </w:rPr>
        <w:t>Concept of Strategy</w:t>
      </w:r>
      <w:r w:rsidR="00F662F7">
        <w:rPr>
          <w:sz w:val="24"/>
        </w:rPr>
        <w:t xml:space="preserve">: Defining strategy, </w:t>
      </w:r>
      <w:r w:rsidR="00F662F7">
        <w:rPr>
          <w:spacing w:val="-3"/>
          <w:sz w:val="24"/>
        </w:rPr>
        <w:t xml:space="preserve">levels </w:t>
      </w:r>
      <w:r w:rsidR="00F662F7">
        <w:rPr>
          <w:sz w:val="24"/>
        </w:rPr>
        <w:t>at which strategy operates; Approaches to strategic decision making; mission and purpose, objectives and goals.</w:t>
      </w:r>
      <w:r w:rsidR="00F662F7">
        <w:rPr>
          <w:sz w:val="24"/>
        </w:rPr>
        <w:tab/>
      </w:r>
      <w:r w:rsidR="00F662F7">
        <w:rPr>
          <w:b/>
          <w:sz w:val="24"/>
        </w:rPr>
        <w:t>(10</w:t>
      </w:r>
      <w:r>
        <w:rPr>
          <w:b/>
          <w:sz w:val="24"/>
        </w:rPr>
        <w:t xml:space="preserve"> </w:t>
      </w:r>
      <w:r w:rsidR="00F662F7">
        <w:rPr>
          <w:b/>
          <w:sz w:val="24"/>
        </w:rPr>
        <w:t>classes)</w:t>
      </w:r>
    </w:p>
    <w:p w:rsidR="005F50BC" w:rsidRDefault="00F662F7">
      <w:pPr>
        <w:spacing w:before="9" w:line="271" w:lineRule="auto"/>
        <w:ind w:left="2183" w:right="1333" w:hanging="1388"/>
        <w:jc w:val="both"/>
        <w:rPr>
          <w:sz w:val="24"/>
        </w:rPr>
      </w:pPr>
      <w:r>
        <w:rPr>
          <w:b/>
          <w:sz w:val="24"/>
        </w:rPr>
        <w:t>Unit-II: Environment Analysis and Diagnosis</w:t>
      </w:r>
      <w:r>
        <w:rPr>
          <w:sz w:val="24"/>
        </w:rPr>
        <w:t xml:space="preserve">: Concept of Environment and </w:t>
      </w:r>
      <w:r>
        <w:rPr>
          <w:spacing w:val="-3"/>
          <w:sz w:val="24"/>
        </w:rPr>
        <w:t xml:space="preserve">is </w:t>
      </w:r>
      <w:r>
        <w:rPr>
          <w:sz w:val="24"/>
        </w:rPr>
        <w:t>components; Environment scanning and appraisal; SWOT</w:t>
      </w:r>
      <w:r w:rsidR="00F50DE5">
        <w:rPr>
          <w:sz w:val="24"/>
        </w:rPr>
        <w:t xml:space="preserve"> </w:t>
      </w:r>
      <w:r>
        <w:rPr>
          <w:sz w:val="24"/>
        </w:rPr>
        <w:t>analysis.</w:t>
      </w:r>
    </w:p>
    <w:p w:rsidR="00F50DE5" w:rsidRDefault="00276B1B">
      <w:pPr>
        <w:tabs>
          <w:tab w:val="left" w:pos="2538"/>
        </w:tabs>
        <w:spacing w:before="10" w:line="276" w:lineRule="auto"/>
        <w:ind w:left="1150" w:right="1322" w:firstLine="7500"/>
        <w:jc w:val="right"/>
        <w:rPr>
          <w:b/>
          <w:spacing w:val="-7"/>
          <w:sz w:val="24"/>
        </w:rPr>
      </w:pPr>
      <w:r>
        <w:rPr>
          <w:b/>
          <w:sz w:val="24"/>
        </w:rPr>
        <w:t>(08</w:t>
      </w:r>
      <w:r w:rsidR="00F662F7">
        <w:rPr>
          <w:b/>
          <w:spacing w:val="-7"/>
          <w:sz w:val="24"/>
        </w:rPr>
        <w:t>classes</w:t>
      </w:r>
      <w:r w:rsidR="00F50DE5">
        <w:rPr>
          <w:b/>
          <w:spacing w:val="-7"/>
          <w:sz w:val="24"/>
        </w:rPr>
        <w:t>)</w:t>
      </w:r>
    </w:p>
    <w:p w:rsidR="00F50DE5" w:rsidRDefault="00F50DE5" w:rsidP="00F50DE5">
      <w:pPr>
        <w:tabs>
          <w:tab w:val="left" w:pos="2538"/>
        </w:tabs>
        <w:spacing w:before="10" w:line="276" w:lineRule="auto"/>
        <w:ind w:right="1322"/>
        <w:rPr>
          <w:sz w:val="24"/>
        </w:rPr>
      </w:pPr>
      <w:r>
        <w:rPr>
          <w:b/>
          <w:sz w:val="24"/>
        </w:rPr>
        <w:t xml:space="preserve">            Unit-III:   </w:t>
      </w:r>
      <w:r w:rsidR="00F662F7">
        <w:rPr>
          <w:b/>
          <w:sz w:val="24"/>
        </w:rPr>
        <w:t>Strategy Formulation and Choice of</w:t>
      </w:r>
      <w:r>
        <w:rPr>
          <w:b/>
          <w:sz w:val="24"/>
        </w:rPr>
        <w:t xml:space="preserve"> </w:t>
      </w:r>
      <w:r w:rsidR="00F662F7">
        <w:rPr>
          <w:b/>
          <w:sz w:val="24"/>
        </w:rPr>
        <w:t>Alternatives:</w:t>
      </w:r>
      <w:r>
        <w:rPr>
          <w:b/>
          <w:sz w:val="24"/>
        </w:rPr>
        <w:t xml:space="preserve"> </w:t>
      </w:r>
      <w:r w:rsidR="00F662F7">
        <w:rPr>
          <w:sz w:val="24"/>
        </w:rPr>
        <w:t xml:space="preserve">Strategies-modernization, </w:t>
      </w:r>
      <w:r>
        <w:rPr>
          <w:sz w:val="24"/>
        </w:rPr>
        <w:t xml:space="preserve"> </w:t>
      </w:r>
    </w:p>
    <w:p w:rsidR="00F50DE5" w:rsidRDefault="00F50DE5" w:rsidP="00F50DE5">
      <w:pPr>
        <w:tabs>
          <w:tab w:val="left" w:pos="2538"/>
        </w:tabs>
        <w:spacing w:before="10" w:line="276" w:lineRule="auto"/>
        <w:ind w:right="1322"/>
        <w:rPr>
          <w:sz w:val="24"/>
        </w:rPr>
      </w:pPr>
      <w:r>
        <w:rPr>
          <w:sz w:val="24"/>
        </w:rPr>
        <w:t xml:space="preserve">                             Diversification</w:t>
      </w:r>
      <w:r w:rsidR="00F662F7">
        <w:rPr>
          <w:sz w:val="24"/>
        </w:rPr>
        <w:t xml:space="preserve">, integration; Merger, take- over and </w:t>
      </w:r>
      <w:r w:rsidR="00F662F7">
        <w:rPr>
          <w:spacing w:val="-3"/>
          <w:sz w:val="24"/>
        </w:rPr>
        <w:t>joint</w:t>
      </w:r>
      <w:r>
        <w:rPr>
          <w:spacing w:val="-3"/>
          <w:sz w:val="24"/>
        </w:rPr>
        <w:t xml:space="preserve"> </w:t>
      </w:r>
      <w:r w:rsidR="00F662F7">
        <w:rPr>
          <w:sz w:val="24"/>
        </w:rPr>
        <w:t>strategies;</w:t>
      </w:r>
      <w:r>
        <w:rPr>
          <w:sz w:val="24"/>
        </w:rPr>
        <w:t xml:space="preserve"> </w:t>
      </w:r>
      <w:r w:rsidR="00F662F7">
        <w:rPr>
          <w:sz w:val="24"/>
        </w:rPr>
        <w:t>Factors</w:t>
      </w:r>
      <w:r>
        <w:rPr>
          <w:sz w:val="24"/>
        </w:rPr>
        <w:t xml:space="preserve"> </w:t>
      </w:r>
    </w:p>
    <w:p w:rsidR="00F50DE5" w:rsidRDefault="00F50DE5" w:rsidP="00F50DE5">
      <w:pPr>
        <w:tabs>
          <w:tab w:val="left" w:pos="2538"/>
        </w:tabs>
        <w:spacing w:before="10" w:line="276" w:lineRule="auto"/>
        <w:ind w:right="1322"/>
        <w:rPr>
          <w:sz w:val="24"/>
        </w:rPr>
      </w:pPr>
      <w:r>
        <w:rPr>
          <w:sz w:val="24"/>
        </w:rPr>
        <w:t xml:space="preserve">                             Affecting</w:t>
      </w:r>
      <w:r w:rsidR="00F662F7">
        <w:rPr>
          <w:sz w:val="24"/>
        </w:rPr>
        <w:t xml:space="preserve"> strategic choice; Generic competitive strategies –cost</w:t>
      </w:r>
      <w:r>
        <w:rPr>
          <w:sz w:val="24"/>
        </w:rPr>
        <w:t xml:space="preserve"> </w:t>
      </w:r>
      <w:r w:rsidR="00F662F7">
        <w:rPr>
          <w:sz w:val="24"/>
        </w:rPr>
        <w:t xml:space="preserve">leadership, </w:t>
      </w:r>
    </w:p>
    <w:p w:rsidR="005F50BC" w:rsidRDefault="00F50DE5" w:rsidP="00F50DE5">
      <w:pPr>
        <w:tabs>
          <w:tab w:val="left" w:pos="2538"/>
        </w:tabs>
        <w:spacing w:before="10" w:line="276" w:lineRule="auto"/>
        <w:ind w:right="1322"/>
        <w:rPr>
          <w:b/>
          <w:sz w:val="24"/>
        </w:rPr>
      </w:pPr>
      <w:r>
        <w:rPr>
          <w:sz w:val="24"/>
        </w:rPr>
        <w:t xml:space="preserve">                             Differentiation</w:t>
      </w:r>
      <w:r w:rsidR="00F662F7">
        <w:rPr>
          <w:sz w:val="24"/>
        </w:rPr>
        <w:t xml:space="preserve"> focus, value chain analysis, bench marking, service</w:t>
      </w:r>
      <w:r>
        <w:rPr>
          <w:sz w:val="24"/>
        </w:rPr>
        <w:t xml:space="preserve"> </w:t>
      </w:r>
      <w:r w:rsidR="00F662F7">
        <w:rPr>
          <w:sz w:val="24"/>
        </w:rPr>
        <w:t>blue</w:t>
      </w:r>
      <w:r>
        <w:rPr>
          <w:sz w:val="24"/>
        </w:rPr>
        <w:t xml:space="preserve"> </w:t>
      </w:r>
      <w:r w:rsidR="00F662F7">
        <w:rPr>
          <w:sz w:val="24"/>
        </w:rPr>
        <w:t>printing.</w:t>
      </w:r>
      <w:r w:rsidR="00F662F7">
        <w:rPr>
          <w:sz w:val="24"/>
        </w:rPr>
        <w:tab/>
      </w:r>
      <w:r>
        <w:rPr>
          <w:sz w:val="24"/>
        </w:rPr>
        <w:t xml:space="preserve">                                                                                                      </w:t>
      </w:r>
      <w:r>
        <w:rPr>
          <w:b/>
          <w:sz w:val="24"/>
        </w:rPr>
        <w:t>(</w:t>
      </w:r>
      <w:r w:rsidR="00276B1B">
        <w:rPr>
          <w:b/>
          <w:sz w:val="24"/>
        </w:rPr>
        <w:t>12</w:t>
      </w:r>
      <w:r>
        <w:rPr>
          <w:b/>
          <w:sz w:val="24"/>
        </w:rPr>
        <w:t xml:space="preserve"> </w:t>
      </w:r>
      <w:r w:rsidR="00F662F7">
        <w:rPr>
          <w:b/>
          <w:sz w:val="24"/>
        </w:rPr>
        <w:t>classes)</w:t>
      </w:r>
    </w:p>
    <w:p w:rsidR="005F50BC" w:rsidRDefault="00F662F7">
      <w:pPr>
        <w:tabs>
          <w:tab w:val="left" w:pos="8516"/>
        </w:tabs>
        <w:spacing w:before="40" w:line="276" w:lineRule="auto"/>
        <w:ind w:left="2183" w:right="1461" w:hanging="1388"/>
        <w:jc w:val="both"/>
        <w:rPr>
          <w:b/>
          <w:sz w:val="24"/>
        </w:rPr>
      </w:pPr>
      <w:r>
        <w:rPr>
          <w:b/>
          <w:sz w:val="24"/>
        </w:rPr>
        <w:t xml:space="preserve">Unit-IV: Functional Strategies: </w:t>
      </w:r>
      <w:r>
        <w:rPr>
          <w:sz w:val="24"/>
        </w:rPr>
        <w:t xml:space="preserve">Marketing, Production/operation and </w:t>
      </w:r>
      <w:r>
        <w:rPr>
          <w:spacing w:val="-3"/>
          <w:sz w:val="24"/>
        </w:rPr>
        <w:t xml:space="preserve">R&amp;D </w:t>
      </w:r>
      <w:r>
        <w:rPr>
          <w:sz w:val="24"/>
        </w:rPr>
        <w:t>plans and policies.</w:t>
      </w:r>
      <w:r>
        <w:rPr>
          <w:sz w:val="24"/>
        </w:rPr>
        <w:tab/>
      </w:r>
      <w:r w:rsidR="00F50DE5">
        <w:rPr>
          <w:b/>
          <w:sz w:val="24"/>
        </w:rPr>
        <w:t>(</w:t>
      </w:r>
      <w:r>
        <w:rPr>
          <w:b/>
          <w:sz w:val="24"/>
        </w:rPr>
        <w:t>11</w:t>
      </w:r>
      <w:r w:rsidR="00F50DE5">
        <w:rPr>
          <w:b/>
          <w:sz w:val="24"/>
        </w:rPr>
        <w:t xml:space="preserve"> </w:t>
      </w:r>
      <w:r>
        <w:rPr>
          <w:b/>
          <w:spacing w:val="-7"/>
          <w:sz w:val="24"/>
        </w:rPr>
        <w:t>classes)</w:t>
      </w:r>
    </w:p>
    <w:p w:rsidR="00F50DE5" w:rsidRDefault="00F662F7">
      <w:pPr>
        <w:tabs>
          <w:tab w:val="left" w:pos="8660"/>
        </w:tabs>
        <w:spacing w:line="276" w:lineRule="auto"/>
        <w:ind w:left="2183" w:right="1331" w:hanging="1388"/>
        <w:jc w:val="both"/>
        <w:rPr>
          <w:sz w:val="24"/>
        </w:rPr>
      </w:pPr>
      <w:r>
        <w:rPr>
          <w:b/>
          <w:sz w:val="24"/>
        </w:rPr>
        <w:t xml:space="preserve">Unit-V: Dividend Policies: </w:t>
      </w:r>
      <w:r>
        <w:rPr>
          <w:sz w:val="24"/>
        </w:rPr>
        <w:t xml:space="preserve">Issues </w:t>
      </w:r>
      <w:r>
        <w:rPr>
          <w:spacing w:val="-3"/>
          <w:sz w:val="24"/>
        </w:rPr>
        <w:t xml:space="preserve">in </w:t>
      </w:r>
      <w:r>
        <w:rPr>
          <w:sz w:val="24"/>
        </w:rPr>
        <w:t xml:space="preserve">dividend decisions, dividend </w:t>
      </w:r>
      <w:r w:rsidR="00F50DE5">
        <w:rPr>
          <w:sz w:val="24"/>
        </w:rPr>
        <w:t>and uncertainty</w:t>
      </w:r>
      <w:r>
        <w:rPr>
          <w:sz w:val="24"/>
        </w:rPr>
        <w:t xml:space="preserve">, relevance of dividend; dividend policy </w:t>
      </w:r>
      <w:r>
        <w:rPr>
          <w:spacing w:val="-3"/>
          <w:sz w:val="24"/>
        </w:rPr>
        <w:t xml:space="preserve">in </w:t>
      </w:r>
      <w:r>
        <w:rPr>
          <w:sz w:val="24"/>
        </w:rPr>
        <w:t xml:space="preserve">practice; Forms of dividend </w:t>
      </w:r>
      <w:r w:rsidR="00F50DE5">
        <w:rPr>
          <w:sz w:val="24"/>
        </w:rPr>
        <w:t>behavior.</w:t>
      </w:r>
    </w:p>
    <w:p w:rsidR="005F50BC" w:rsidRDefault="00F50DE5">
      <w:pPr>
        <w:tabs>
          <w:tab w:val="left" w:pos="8660"/>
        </w:tabs>
        <w:spacing w:line="276" w:lineRule="auto"/>
        <w:ind w:left="2183" w:right="1331" w:hanging="1388"/>
        <w:jc w:val="both"/>
        <w:rPr>
          <w:b/>
          <w:sz w:val="24"/>
        </w:rPr>
      </w:pPr>
      <w:r>
        <w:rPr>
          <w:b/>
          <w:sz w:val="24"/>
        </w:rPr>
        <w:t xml:space="preserve">                                                                                                                                   </w:t>
      </w:r>
      <w:r w:rsidR="00F662F7">
        <w:rPr>
          <w:sz w:val="24"/>
        </w:rPr>
        <w:t>(</w:t>
      </w:r>
      <w:r w:rsidR="00F662F7">
        <w:rPr>
          <w:b/>
          <w:sz w:val="24"/>
        </w:rPr>
        <w:t>9</w:t>
      </w:r>
      <w:r>
        <w:rPr>
          <w:b/>
          <w:sz w:val="24"/>
        </w:rPr>
        <w:t xml:space="preserve"> </w:t>
      </w:r>
      <w:r w:rsidR="00F662F7">
        <w:rPr>
          <w:b/>
          <w:sz w:val="24"/>
        </w:rPr>
        <w:t>classes)</w:t>
      </w:r>
    </w:p>
    <w:p w:rsidR="005F50BC" w:rsidRDefault="00F662F7">
      <w:pPr>
        <w:tabs>
          <w:tab w:val="left" w:pos="8665"/>
        </w:tabs>
        <w:spacing w:before="5" w:line="237" w:lineRule="auto"/>
        <w:ind w:left="2183" w:right="1367" w:hanging="1388"/>
        <w:jc w:val="both"/>
        <w:rPr>
          <w:b/>
          <w:sz w:val="24"/>
        </w:rPr>
      </w:pPr>
      <w:r>
        <w:rPr>
          <w:b/>
          <w:sz w:val="24"/>
        </w:rPr>
        <w:t xml:space="preserve">Unit-VI: Strategy Valuation: </w:t>
      </w:r>
      <w:r>
        <w:rPr>
          <w:sz w:val="24"/>
        </w:rPr>
        <w:t xml:space="preserve">Overview </w:t>
      </w:r>
      <w:r>
        <w:rPr>
          <w:spacing w:val="4"/>
          <w:sz w:val="24"/>
        </w:rPr>
        <w:t xml:space="preserve">of </w:t>
      </w:r>
      <w:r>
        <w:rPr>
          <w:sz w:val="24"/>
        </w:rPr>
        <w:t xml:space="preserve">strategic evaluation; Strategic control; Techniques </w:t>
      </w:r>
      <w:r>
        <w:rPr>
          <w:spacing w:val="4"/>
          <w:sz w:val="24"/>
        </w:rPr>
        <w:t xml:space="preserve">of </w:t>
      </w:r>
      <w:r>
        <w:rPr>
          <w:sz w:val="24"/>
        </w:rPr>
        <w:t>strategic evaluation</w:t>
      </w:r>
      <w:r w:rsidR="00F50DE5">
        <w:rPr>
          <w:sz w:val="24"/>
        </w:rPr>
        <w:t xml:space="preserve"> </w:t>
      </w:r>
      <w:r>
        <w:rPr>
          <w:sz w:val="24"/>
        </w:rPr>
        <w:t>and</w:t>
      </w:r>
      <w:r w:rsidR="00F50DE5">
        <w:rPr>
          <w:sz w:val="24"/>
        </w:rPr>
        <w:t xml:space="preserve"> </w:t>
      </w:r>
      <w:r>
        <w:rPr>
          <w:sz w:val="24"/>
        </w:rPr>
        <w:t>control.</w:t>
      </w:r>
      <w:r>
        <w:rPr>
          <w:sz w:val="24"/>
        </w:rPr>
        <w:tab/>
      </w:r>
      <w:r w:rsidR="00276B1B">
        <w:rPr>
          <w:b/>
          <w:sz w:val="24"/>
        </w:rPr>
        <w:t>(10</w:t>
      </w:r>
      <w:r>
        <w:rPr>
          <w:b/>
          <w:spacing w:val="-5"/>
          <w:sz w:val="24"/>
        </w:rPr>
        <w:t>classes)</w:t>
      </w:r>
    </w:p>
    <w:p w:rsidR="005F50BC" w:rsidRDefault="005F50BC">
      <w:pPr>
        <w:pStyle w:val="BodyText"/>
        <w:rPr>
          <w:b/>
          <w:sz w:val="25"/>
        </w:rPr>
      </w:pPr>
    </w:p>
    <w:p w:rsidR="005F50BC" w:rsidRDefault="00F662F7">
      <w:pPr>
        <w:pStyle w:val="Heading2"/>
      </w:pPr>
      <w:r>
        <w:t>References:</w:t>
      </w:r>
    </w:p>
    <w:p w:rsidR="005F50BC" w:rsidRDefault="005F50BC">
      <w:pPr>
        <w:pStyle w:val="BodyText"/>
        <w:spacing w:before="10"/>
        <w:rPr>
          <w:b/>
          <w:sz w:val="26"/>
        </w:rPr>
      </w:pPr>
    </w:p>
    <w:p w:rsidR="005F50BC" w:rsidRDefault="00F662F7" w:rsidP="00BD4019">
      <w:pPr>
        <w:pStyle w:val="BodyText"/>
        <w:numPr>
          <w:ilvl w:val="0"/>
          <w:numId w:val="38"/>
        </w:numPr>
      </w:pPr>
      <w:r>
        <w:t>Choudhary A.K : Byuhararchanatmak Prabandh.</w:t>
      </w:r>
    </w:p>
    <w:p w:rsidR="00BD4019" w:rsidRDefault="00F662F7" w:rsidP="00BD4019">
      <w:pPr>
        <w:pStyle w:val="BodyText"/>
        <w:numPr>
          <w:ilvl w:val="0"/>
          <w:numId w:val="38"/>
        </w:numPr>
        <w:spacing w:before="41" w:line="278" w:lineRule="auto"/>
        <w:ind w:right="2369"/>
      </w:pPr>
      <w:r>
        <w:t xml:space="preserve">Strategies, Structures and systems,Vikas Publishing House, New Delhi. Bhattacharya, S.K. and N. Vekantaramin: Meaning Business Enterprises, New </w:t>
      </w:r>
    </w:p>
    <w:p w:rsidR="00BD4019" w:rsidRDefault="00BD4019" w:rsidP="00BD4019">
      <w:pPr>
        <w:pStyle w:val="BodyText"/>
        <w:numPr>
          <w:ilvl w:val="0"/>
          <w:numId w:val="38"/>
        </w:numPr>
        <w:spacing w:before="41" w:line="278" w:lineRule="auto"/>
        <w:ind w:right="2369"/>
      </w:pPr>
      <w:r>
        <w:t>Strategic Management, Kazmi</w:t>
      </w:r>
    </w:p>
    <w:p w:rsidR="00BD4019" w:rsidRDefault="00BD4019" w:rsidP="00BD4019">
      <w:pPr>
        <w:pStyle w:val="BodyText"/>
        <w:numPr>
          <w:ilvl w:val="0"/>
          <w:numId w:val="38"/>
        </w:numPr>
        <w:spacing w:before="41" w:line="278" w:lineRule="auto"/>
        <w:ind w:right="2369"/>
      </w:pPr>
      <w:r>
        <w:t>Strategic Management, L M Prasad</w:t>
      </w:r>
    </w:p>
    <w:p w:rsidR="00BD4019" w:rsidRDefault="00BD4019" w:rsidP="00BD4019">
      <w:pPr>
        <w:pStyle w:val="BodyText"/>
        <w:numPr>
          <w:ilvl w:val="0"/>
          <w:numId w:val="38"/>
        </w:numPr>
        <w:spacing w:before="41" w:line="278" w:lineRule="auto"/>
        <w:ind w:right="2369"/>
      </w:pPr>
      <w:r>
        <w:t>Strategic Management, Upendra Kachru</w:t>
      </w:r>
    </w:p>
    <w:p w:rsidR="00BD4019" w:rsidRDefault="00BD4019" w:rsidP="00BD4019">
      <w:pPr>
        <w:pStyle w:val="BodyText"/>
        <w:numPr>
          <w:ilvl w:val="0"/>
          <w:numId w:val="38"/>
        </w:numPr>
        <w:spacing w:before="41" w:line="278" w:lineRule="auto"/>
        <w:ind w:right="2369"/>
      </w:pPr>
      <w:r>
        <w:lastRenderedPageBreak/>
        <w:t xml:space="preserve">Strategic Management, S. Manikutty, Robert E. Hoskisson </w:t>
      </w:r>
    </w:p>
    <w:p w:rsidR="005F50BC" w:rsidRDefault="00F662F7" w:rsidP="00BD4019">
      <w:pPr>
        <w:pStyle w:val="BodyText"/>
        <w:numPr>
          <w:ilvl w:val="0"/>
          <w:numId w:val="38"/>
        </w:numPr>
        <w:spacing w:before="41" w:line="278" w:lineRule="auto"/>
        <w:ind w:right="2369"/>
      </w:pPr>
      <w:r>
        <w:t>Delhi. David, Fred R: Strategic Management, Prentice hall, New Jersey</w:t>
      </w:r>
    </w:p>
    <w:p w:rsidR="005F50BC" w:rsidRDefault="005F50BC">
      <w:pPr>
        <w:pStyle w:val="BodyText"/>
        <w:spacing w:before="2"/>
        <w:rPr>
          <w:sz w:val="27"/>
        </w:rPr>
      </w:pPr>
    </w:p>
    <w:p w:rsidR="005F50BC" w:rsidRDefault="00F662F7">
      <w:pPr>
        <w:pStyle w:val="BodyText"/>
        <w:spacing w:before="90" w:line="276" w:lineRule="auto"/>
        <w:ind w:left="795" w:right="1247"/>
      </w:pPr>
      <w:r>
        <w:t>The question papers for the End Semester Examination (ESE) may have the following patterns with Total of 8 Questions:-</w:t>
      </w:r>
    </w:p>
    <w:p w:rsidR="005F50BC" w:rsidRDefault="005F50BC">
      <w:pPr>
        <w:pStyle w:val="BodyText"/>
        <w:spacing w:before="4"/>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7"/>
        </w:trPr>
        <w:tc>
          <w:tcPr>
            <w:tcW w:w="1105" w:type="dxa"/>
          </w:tcPr>
          <w:p w:rsidR="005F50BC" w:rsidRDefault="00F662F7">
            <w:pPr>
              <w:pStyle w:val="TableParagraph"/>
              <w:spacing w:before="6"/>
              <w:ind w:left="202" w:right="186"/>
              <w:rPr>
                <w:b/>
                <w:sz w:val="24"/>
              </w:rPr>
            </w:pPr>
            <w:r>
              <w:rPr>
                <w:b/>
                <w:sz w:val="24"/>
              </w:rPr>
              <w:t>Part</w:t>
            </w:r>
          </w:p>
        </w:tc>
        <w:tc>
          <w:tcPr>
            <w:tcW w:w="5282" w:type="dxa"/>
          </w:tcPr>
          <w:p w:rsidR="005F50BC" w:rsidRDefault="00F662F7">
            <w:pPr>
              <w:pStyle w:val="TableParagraph"/>
              <w:spacing w:before="6"/>
              <w:ind w:left="1887" w:right="2073"/>
              <w:rPr>
                <w:b/>
                <w:sz w:val="24"/>
              </w:rPr>
            </w:pPr>
            <w:r>
              <w:rPr>
                <w:b/>
                <w:sz w:val="24"/>
              </w:rPr>
              <w:t>Particulars</w:t>
            </w:r>
          </w:p>
        </w:tc>
        <w:tc>
          <w:tcPr>
            <w:tcW w:w="3198" w:type="dxa"/>
          </w:tcPr>
          <w:p w:rsidR="005F50BC" w:rsidRDefault="00F662F7">
            <w:pPr>
              <w:pStyle w:val="TableParagraph"/>
              <w:spacing w:before="6"/>
              <w:ind w:left="1115" w:right="1115"/>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6"/>
              <w:ind w:left="1891" w:right="1883"/>
              <w:rPr>
                <w:b/>
                <w:sz w:val="28"/>
              </w:rPr>
            </w:pPr>
            <w:r>
              <w:rPr>
                <w:b/>
                <w:sz w:val="28"/>
              </w:rPr>
              <w:t>Total</w:t>
            </w:r>
          </w:p>
        </w:tc>
        <w:tc>
          <w:tcPr>
            <w:tcW w:w="3198" w:type="dxa"/>
          </w:tcPr>
          <w:p w:rsidR="005F50BC" w:rsidRDefault="00F662F7">
            <w:pPr>
              <w:pStyle w:val="TableParagraph"/>
              <w:spacing w:before="16"/>
              <w:ind w:left="1115" w:right="1098"/>
              <w:rPr>
                <w:b/>
                <w:sz w:val="28"/>
              </w:rPr>
            </w:pPr>
            <w:r>
              <w:rPr>
                <w:b/>
                <w:sz w:val="28"/>
              </w:rPr>
              <w:t>70</w:t>
            </w:r>
          </w:p>
        </w:tc>
      </w:tr>
    </w:tbl>
    <w:p w:rsidR="005F50BC" w:rsidRDefault="005F50BC">
      <w:pPr>
        <w:rPr>
          <w:sz w:val="28"/>
        </w:rPr>
        <w:sectPr w:rsidR="005F50BC">
          <w:pgSz w:w="12240" w:h="15840"/>
          <w:pgMar w:top="1500" w:right="440" w:bottom="280" w:left="640" w:header="720" w:footer="720" w:gutter="0"/>
          <w:cols w:space="720"/>
        </w:sectPr>
      </w:pPr>
    </w:p>
    <w:p w:rsidR="005F50BC" w:rsidRDefault="00F662F7">
      <w:pPr>
        <w:pStyle w:val="Heading1"/>
        <w:spacing w:line="322" w:lineRule="exact"/>
        <w:ind w:right="1961"/>
      </w:pPr>
      <w:bookmarkStart w:id="25" w:name="SEMESTER_IV_(1)"/>
      <w:bookmarkEnd w:id="25"/>
      <w:r>
        <w:lastRenderedPageBreak/>
        <w:t>SEMESTER IV</w:t>
      </w:r>
    </w:p>
    <w:p w:rsidR="005F50BC" w:rsidRPr="00F50DE5" w:rsidRDefault="006D2665">
      <w:pPr>
        <w:ind w:left="1763" w:right="1963"/>
        <w:jc w:val="center"/>
        <w:rPr>
          <w:b/>
          <w:sz w:val="28"/>
          <w:szCs w:val="28"/>
        </w:rPr>
      </w:pPr>
      <w:r>
        <w:rPr>
          <w:b/>
          <w:sz w:val="28"/>
          <w:szCs w:val="28"/>
        </w:rPr>
        <w:t xml:space="preserve">PAPER: </w:t>
      </w:r>
      <w:r w:rsidR="00536DDC">
        <w:rPr>
          <w:b/>
          <w:sz w:val="28"/>
          <w:szCs w:val="28"/>
        </w:rPr>
        <w:t>CC-402</w:t>
      </w:r>
      <w:r w:rsidR="004D632C">
        <w:rPr>
          <w:b/>
          <w:sz w:val="28"/>
          <w:szCs w:val="28"/>
        </w:rPr>
        <w:t>-</w:t>
      </w:r>
      <w:r w:rsidR="004D632C" w:rsidRPr="00F50DE5">
        <w:rPr>
          <w:b/>
          <w:sz w:val="28"/>
          <w:szCs w:val="28"/>
        </w:rPr>
        <w:t xml:space="preserve"> Corporate</w:t>
      </w:r>
      <w:r w:rsidR="00F50DE5" w:rsidRPr="00F50DE5">
        <w:rPr>
          <w:b/>
          <w:sz w:val="28"/>
          <w:szCs w:val="28"/>
        </w:rPr>
        <w:t xml:space="preserve"> Tax Planning And Management</w:t>
      </w:r>
    </w:p>
    <w:p w:rsidR="00F50DE5" w:rsidRDefault="00F50DE5" w:rsidP="00F50DE5">
      <w:pPr>
        <w:pStyle w:val="BodyText"/>
        <w:spacing w:before="4"/>
        <w:rPr>
          <w:b/>
          <w:sz w:val="20"/>
        </w:rPr>
      </w:pPr>
      <w:bookmarkStart w:id="26" w:name="Time:_3_Hrs_Marks:_100_Lecture_65"/>
      <w:bookmarkEnd w:id="26"/>
    </w:p>
    <w:p w:rsidR="00F50DE5" w:rsidRDefault="00F50DE5" w:rsidP="00F50DE5">
      <w:pPr>
        <w:pStyle w:val="BodyText"/>
        <w:spacing w:before="4"/>
        <w:rPr>
          <w:b/>
          <w:sz w:val="20"/>
        </w:rPr>
      </w:pPr>
    </w:p>
    <w:p w:rsidR="00F50DE5" w:rsidRDefault="00F50DE5" w:rsidP="00F50DE5">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50DE5" w:rsidRDefault="00F50DE5" w:rsidP="00F50DE5">
      <w:pPr>
        <w:pStyle w:val="BodyText"/>
        <w:spacing w:before="4"/>
        <w:jc w:val="center"/>
        <w:rPr>
          <w:b/>
        </w:rPr>
      </w:pPr>
      <w:r>
        <w:rPr>
          <w:b/>
        </w:rPr>
        <w:t>(End Semester 70 Marks + Mid Semester 30Marks)</w:t>
      </w:r>
    </w:p>
    <w:p w:rsidR="005F50BC" w:rsidRDefault="00F662F7">
      <w:pPr>
        <w:spacing w:line="268" w:lineRule="exact"/>
        <w:ind w:left="795"/>
        <w:rPr>
          <w:sz w:val="24"/>
        </w:rPr>
      </w:pPr>
      <w:r>
        <w:rPr>
          <w:b/>
          <w:sz w:val="24"/>
        </w:rPr>
        <w:t>Objective</w:t>
      </w:r>
      <w:r>
        <w:rPr>
          <w:sz w:val="24"/>
        </w:rPr>
        <w:t>:</w:t>
      </w:r>
    </w:p>
    <w:p w:rsidR="005F50BC" w:rsidRDefault="00F662F7">
      <w:pPr>
        <w:pStyle w:val="BodyText"/>
        <w:spacing w:before="2"/>
        <w:ind w:left="795" w:right="1653" w:firstLine="451"/>
      </w:pPr>
      <w:r>
        <w:t xml:space="preserve">The basic objective of this course </w:t>
      </w:r>
      <w:r>
        <w:rPr>
          <w:spacing w:val="-3"/>
        </w:rPr>
        <w:t xml:space="preserve">is </w:t>
      </w:r>
      <w:r w:rsidR="00F50DE5">
        <w:t>to provide</w:t>
      </w:r>
      <w:r>
        <w:t xml:space="preserve"> an  </w:t>
      </w:r>
      <w:r>
        <w:rPr>
          <w:spacing w:val="-3"/>
        </w:rPr>
        <w:t xml:space="preserve">in </w:t>
      </w:r>
      <w:r>
        <w:t>depth  insight  into  the concept of corporate tax planning and to equip the students with a reasonable knowledge of tax planning</w:t>
      </w:r>
      <w:r w:rsidR="00F50DE5">
        <w:t xml:space="preserve"> </w:t>
      </w:r>
      <w:r>
        <w:t>devices.</w:t>
      </w:r>
    </w:p>
    <w:p w:rsidR="005F50BC" w:rsidRDefault="005F50BC">
      <w:pPr>
        <w:pStyle w:val="BodyText"/>
        <w:spacing w:before="4"/>
        <w:rPr>
          <w:sz w:val="22"/>
        </w:rPr>
      </w:pPr>
    </w:p>
    <w:p w:rsidR="005F50BC" w:rsidRDefault="00F662F7">
      <w:pPr>
        <w:pStyle w:val="Heading2"/>
        <w:spacing w:before="1"/>
      </w:pPr>
      <w:r>
        <w:t>Course Inputs:-</w:t>
      </w:r>
    </w:p>
    <w:p w:rsidR="005F50BC" w:rsidRDefault="005F50BC">
      <w:pPr>
        <w:pStyle w:val="BodyText"/>
        <w:spacing w:before="6"/>
        <w:rPr>
          <w:b/>
          <w:sz w:val="23"/>
        </w:rPr>
      </w:pPr>
    </w:p>
    <w:p w:rsidR="005F50BC" w:rsidRDefault="00F662F7">
      <w:pPr>
        <w:tabs>
          <w:tab w:val="left" w:pos="2183"/>
          <w:tab w:val="left" w:pos="8574"/>
        </w:tabs>
        <w:spacing w:line="242" w:lineRule="auto"/>
        <w:ind w:left="2183" w:right="1341" w:hanging="1388"/>
        <w:jc w:val="both"/>
        <w:rPr>
          <w:b/>
          <w:sz w:val="24"/>
        </w:rPr>
      </w:pPr>
      <w:r>
        <w:rPr>
          <w:b/>
          <w:sz w:val="24"/>
        </w:rPr>
        <w:t>Unit-I:</w:t>
      </w:r>
      <w:r>
        <w:rPr>
          <w:b/>
          <w:sz w:val="24"/>
        </w:rPr>
        <w:tab/>
        <w:t>Introduction</w:t>
      </w:r>
      <w:r>
        <w:rPr>
          <w:sz w:val="24"/>
        </w:rPr>
        <w:t>: Introduction, Definitions, Residential Status, Heads of Income, Computation of</w:t>
      </w:r>
      <w:r w:rsidR="00F50DE5">
        <w:rPr>
          <w:sz w:val="24"/>
        </w:rPr>
        <w:t xml:space="preserve"> </w:t>
      </w:r>
      <w:r>
        <w:rPr>
          <w:sz w:val="24"/>
        </w:rPr>
        <w:t>Taxable</w:t>
      </w:r>
      <w:r w:rsidR="00F50DE5">
        <w:rPr>
          <w:sz w:val="24"/>
        </w:rPr>
        <w:t xml:space="preserve"> </w:t>
      </w:r>
      <w:r>
        <w:rPr>
          <w:sz w:val="24"/>
        </w:rPr>
        <w:t>Income.</w:t>
      </w:r>
      <w:r>
        <w:rPr>
          <w:sz w:val="24"/>
        </w:rPr>
        <w:tab/>
      </w:r>
      <w:r>
        <w:rPr>
          <w:b/>
          <w:sz w:val="24"/>
        </w:rPr>
        <w:t>( 14classes)</w:t>
      </w:r>
    </w:p>
    <w:p w:rsidR="005F50BC" w:rsidRDefault="00F662F7">
      <w:pPr>
        <w:pStyle w:val="BodyText"/>
        <w:spacing w:before="115"/>
        <w:ind w:left="2183" w:right="1322" w:hanging="1388"/>
        <w:jc w:val="both"/>
      </w:pPr>
      <w:r>
        <w:rPr>
          <w:b/>
        </w:rPr>
        <w:t xml:space="preserve">Unit-II: </w:t>
      </w:r>
      <w:r w:rsidR="006D2665">
        <w:rPr>
          <w:b/>
        </w:rPr>
        <w:t xml:space="preserve">    </w:t>
      </w:r>
      <w:r>
        <w:rPr>
          <w:b/>
        </w:rPr>
        <w:t>Taxation of Companies</w:t>
      </w:r>
      <w:r>
        <w:t>: Special Provisions in Computation of profits from Business, Deductions from Gross Total Income, Amalgamations of Companies and Fiscal Incentives, Minimum Alternate Tax on Companies, Special Provisions relating to Tax on Distributed Profits of Domestic Companies.</w:t>
      </w:r>
    </w:p>
    <w:p w:rsidR="005F50BC" w:rsidRDefault="006D2665">
      <w:pPr>
        <w:pStyle w:val="Heading2"/>
        <w:spacing w:before="130"/>
        <w:ind w:firstLine="7841"/>
        <w:jc w:val="both"/>
      </w:pPr>
      <w:bookmarkStart w:id="27" w:name="(_16_classes)"/>
      <w:bookmarkEnd w:id="27"/>
      <w:r>
        <w:t>( 15</w:t>
      </w:r>
      <w:r w:rsidR="00F662F7">
        <w:t xml:space="preserve"> classes)</w:t>
      </w:r>
    </w:p>
    <w:p w:rsidR="005F50BC" w:rsidRDefault="00F662F7">
      <w:pPr>
        <w:pStyle w:val="BodyText"/>
        <w:spacing w:before="113"/>
        <w:ind w:left="2183" w:right="1330" w:hanging="1388"/>
        <w:jc w:val="both"/>
      </w:pPr>
      <w:r>
        <w:rPr>
          <w:b/>
        </w:rPr>
        <w:t xml:space="preserve">Unit-III: </w:t>
      </w:r>
      <w:r w:rsidR="006D2665">
        <w:rPr>
          <w:b/>
        </w:rPr>
        <w:t xml:space="preserve">   </w:t>
      </w:r>
      <w:r>
        <w:rPr>
          <w:b/>
        </w:rPr>
        <w:t xml:space="preserve">Tax Planning: </w:t>
      </w:r>
      <w:r>
        <w:t xml:space="preserve">Concepts relating to Tax Avoidance and Tax Evasion, Tax  Planning with reference to: Location of Undertaking, Type of Activity, Ownership Pattern, Dividend Policy, Issue of Bonus Shares, Inter Corporate Dividends and Transfers, Tax Planning relating to: Amalgamations and Mergers of Companies, Tax  Considerations  </w:t>
      </w:r>
      <w:r>
        <w:rPr>
          <w:spacing w:val="-3"/>
        </w:rPr>
        <w:t xml:space="preserve">in  </w:t>
      </w:r>
      <w:r>
        <w:t xml:space="preserve">respect  of  specific managerial decisions like Make or Buy, Own or </w:t>
      </w:r>
      <w:r>
        <w:rPr>
          <w:spacing w:val="-3"/>
        </w:rPr>
        <w:t xml:space="preserve">Lease, </w:t>
      </w:r>
      <w:r>
        <w:t xml:space="preserve">Close or Continue Sale </w:t>
      </w:r>
      <w:r>
        <w:rPr>
          <w:spacing w:val="-3"/>
        </w:rPr>
        <w:t xml:space="preserve">in </w:t>
      </w:r>
      <w:r>
        <w:t>Domestic Markets or Exports, Foreign Collaboration and Joint</w:t>
      </w:r>
      <w:r w:rsidR="00F50DE5">
        <w:t xml:space="preserve"> </w:t>
      </w:r>
      <w:r>
        <w:t>Ventures.</w:t>
      </w:r>
    </w:p>
    <w:p w:rsidR="005F50BC" w:rsidRDefault="006D2665">
      <w:pPr>
        <w:spacing w:before="6" w:line="237" w:lineRule="auto"/>
        <w:ind w:left="709" w:right="1327" w:firstLine="7932"/>
        <w:jc w:val="both"/>
        <w:rPr>
          <w:sz w:val="24"/>
        </w:rPr>
      </w:pPr>
      <w:r>
        <w:rPr>
          <w:b/>
          <w:sz w:val="24"/>
        </w:rPr>
        <w:t>( 16</w:t>
      </w:r>
      <w:r w:rsidR="00F662F7">
        <w:rPr>
          <w:b/>
          <w:sz w:val="24"/>
        </w:rPr>
        <w:t xml:space="preserve"> </w:t>
      </w:r>
      <w:r w:rsidR="00F662F7">
        <w:rPr>
          <w:b/>
          <w:spacing w:val="-4"/>
          <w:sz w:val="24"/>
        </w:rPr>
        <w:t xml:space="preserve">classes) </w:t>
      </w:r>
      <w:r w:rsidR="00F662F7">
        <w:rPr>
          <w:b/>
          <w:sz w:val="24"/>
        </w:rPr>
        <w:t xml:space="preserve">Unit-IV: </w:t>
      </w:r>
      <w:r>
        <w:rPr>
          <w:b/>
          <w:sz w:val="24"/>
        </w:rPr>
        <w:t xml:space="preserve">       </w:t>
      </w:r>
      <w:r w:rsidR="00F662F7">
        <w:rPr>
          <w:b/>
          <w:sz w:val="24"/>
        </w:rPr>
        <w:t>Tax management</w:t>
      </w:r>
      <w:r w:rsidR="00F662F7">
        <w:rPr>
          <w:sz w:val="24"/>
        </w:rPr>
        <w:t>: Filing of Returns and Assessments, Penalties and</w:t>
      </w:r>
    </w:p>
    <w:p w:rsidR="005F50BC" w:rsidRDefault="006D2665">
      <w:pPr>
        <w:pStyle w:val="BodyText"/>
        <w:tabs>
          <w:tab w:val="left" w:pos="8396"/>
        </w:tabs>
        <w:spacing w:line="254" w:lineRule="auto"/>
        <w:ind w:left="1977" w:right="1572" w:firstLine="4"/>
        <w:jc w:val="both"/>
        <w:rPr>
          <w:b/>
        </w:rPr>
      </w:pPr>
      <w:r>
        <w:t xml:space="preserve">  </w:t>
      </w:r>
      <w:r w:rsidR="00F662F7">
        <w:t xml:space="preserve">Prosecutions, Appeals and Revisions, Advance Tax, TDS, Advance Rulings, </w:t>
      </w:r>
      <w:r>
        <w:t xml:space="preserve">  </w:t>
      </w:r>
      <w:r w:rsidR="00F662F7">
        <w:t>Avoidance  of  Double</w:t>
      </w:r>
      <w:r w:rsidR="00F50DE5">
        <w:t xml:space="preserve"> </w:t>
      </w:r>
      <w:r w:rsidR="00F662F7">
        <w:t>Taxation</w:t>
      </w:r>
      <w:r w:rsidR="00F50DE5">
        <w:t xml:space="preserve"> </w:t>
      </w:r>
      <w:r w:rsidR="00F662F7">
        <w:t>Agreements.</w:t>
      </w:r>
      <w:r w:rsidR="00F662F7">
        <w:tab/>
      </w:r>
      <w:r>
        <w:t xml:space="preserve"> </w:t>
      </w:r>
      <w:r w:rsidR="00F662F7">
        <w:rPr>
          <w:b/>
        </w:rPr>
        <w:t>( 1</w:t>
      </w:r>
      <w:r>
        <w:rPr>
          <w:b/>
        </w:rPr>
        <w:t>5</w:t>
      </w:r>
      <w:r w:rsidR="00F662F7">
        <w:rPr>
          <w:b/>
          <w:spacing w:val="-4"/>
        </w:rPr>
        <w:t>classes)</w:t>
      </w:r>
    </w:p>
    <w:p w:rsidR="005F50BC" w:rsidRDefault="005F50BC">
      <w:pPr>
        <w:pStyle w:val="BodyText"/>
        <w:rPr>
          <w:b/>
          <w:sz w:val="26"/>
        </w:rPr>
      </w:pPr>
    </w:p>
    <w:p w:rsidR="005F50BC" w:rsidRDefault="005F50BC">
      <w:pPr>
        <w:pStyle w:val="BodyText"/>
        <w:spacing w:before="11"/>
        <w:rPr>
          <w:b/>
          <w:sz w:val="31"/>
        </w:rPr>
      </w:pPr>
    </w:p>
    <w:p w:rsidR="005F50BC" w:rsidRDefault="00F662F7">
      <w:pPr>
        <w:pStyle w:val="Heading2"/>
      </w:pPr>
      <w:r>
        <w:t>References:</w:t>
      </w:r>
    </w:p>
    <w:p w:rsidR="00BD4019" w:rsidRDefault="00BD4019" w:rsidP="00BD4019">
      <w:pPr>
        <w:pStyle w:val="Heading2"/>
      </w:pPr>
    </w:p>
    <w:p w:rsidR="00BD4019" w:rsidRPr="00BD4019" w:rsidRDefault="00BD4019" w:rsidP="00BD4019">
      <w:pPr>
        <w:pStyle w:val="Heading2"/>
        <w:numPr>
          <w:ilvl w:val="0"/>
          <w:numId w:val="39"/>
        </w:numPr>
        <w:rPr>
          <w:b w:val="0"/>
        </w:rPr>
      </w:pPr>
      <w:r w:rsidRPr="00BD4019">
        <w:rPr>
          <w:b w:val="0"/>
        </w:rPr>
        <w:t>Ahuja, G.K. &amp; Gupta, Ravi, SystematicApproach to Income Tax,Allahabad, BhaatLawHouse. Bhagwati Prasad, Direct Taxes Law &amp; Practice,WishwaPrakashan.</w:t>
      </w:r>
    </w:p>
    <w:p w:rsidR="00BD4019" w:rsidRPr="00BD4019" w:rsidRDefault="00BD4019" w:rsidP="00BD4019">
      <w:pPr>
        <w:pStyle w:val="Heading2"/>
        <w:numPr>
          <w:ilvl w:val="0"/>
          <w:numId w:val="39"/>
        </w:numPr>
        <w:rPr>
          <w:b w:val="0"/>
        </w:rPr>
      </w:pPr>
      <w:r w:rsidRPr="00BD4019">
        <w:rPr>
          <w:b w:val="0"/>
        </w:rPr>
        <w:t>Kanga, J.B. &amp;Palkhivala, N.A., Income Tax, Bombay,N.M.Tripathi. Singhania, V.K. Direct Taxes: Law and Practice. Delhi,Taxman.</w:t>
      </w:r>
    </w:p>
    <w:p w:rsidR="00BD4019" w:rsidRPr="00BD4019" w:rsidRDefault="00BD4019" w:rsidP="00BD4019">
      <w:pPr>
        <w:pStyle w:val="Heading2"/>
        <w:numPr>
          <w:ilvl w:val="0"/>
          <w:numId w:val="39"/>
        </w:numPr>
        <w:rPr>
          <w:b w:val="0"/>
        </w:rPr>
      </w:pPr>
      <w:r w:rsidRPr="00BD4019">
        <w:rPr>
          <w:b w:val="0"/>
        </w:rPr>
        <w:t>Srinivas, E.A., Handbook of Corporate Tax Planning, New Delhi, Tata McGrawHill.</w:t>
      </w:r>
    </w:p>
    <w:p w:rsidR="00BD4019" w:rsidRPr="00BD4019" w:rsidRDefault="00BD4019" w:rsidP="00BD4019">
      <w:pPr>
        <w:pStyle w:val="Heading2"/>
        <w:numPr>
          <w:ilvl w:val="0"/>
          <w:numId w:val="39"/>
        </w:numPr>
        <w:rPr>
          <w:b w:val="0"/>
        </w:rPr>
      </w:pPr>
      <w:r w:rsidRPr="00BD4019">
        <w:rPr>
          <w:b w:val="0"/>
        </w:rPr>
        <w:t xml:space="preserve">Corporate Tax Planning &amp; Management, Dr. S.P. Goyal , Dr. H.C. Mehrotra </w:t>
      </w:r>
    </w:p>
    <w:p w:rsidR="00BD4019" w:rsidRPr="00BD4019" w:rsidRDefault="00BD4019" w:rsidP="00BD4019">
      <w:pPr>
        <w:pStyle w:val="Heading2"/>
        <w:numPr>
          <w:ilvl w:val="0"/>
          <w:numId w:val="39"/>
        </w:numPr>
        <w:rPr>
          <w:b w:val="0"/>
        </w:rPr>
      </w:pPr>
      <w:r w:rsidRPr="00BD4019">
        <w:rPr>
          <w:b w:val="0"/>
        </w:rPr>
        <w:t>Corporate Tax Planning &amp; Management, Dr. H.C. Mehrotra and Dr. S.P. Goyal</w:t>
      </w:r>
    </w:p>
    <w:p w:rsidR="00BD4019" w:rsidRPr="00BD4019" w:rsidRDefault="00BD4019" w:rsidP="00BD4019">
      <w:pPr>
        <w:pStyle w:val="Heading2"/>
        <w:numPr>
          <w:ilvl w:val="0"/>
          <w:numId w:val="39"/>
        </w:numPr>
        <w:rPr>
          <w:b w:val="0"/>
        </w:rPr>
      </w:pPr>
      <w:r w:rsidRPr="00BD4019">
        <w:rPr>
          <w:b w:val="0"/>
        </w:rPr>
        <w:t>Corporate Tax Planning &amp; Business Tax Procedures with Case Studies,  Dr. Vinod K. Singhania &amp; Dr. Monica Singhania</w:t>
      </w:r>
    </w:p>
    <w:p w:rsidR="00BD4019" w:rsidRPr="00BD4019" w:rsidRDefault="00BD4019" w:rsidP="00BD4019">
      <w:pPr>
        <w:pStyle w:val="Heading2"/>
        <w:numPr>
          <w:ilvl w:val="0"/>
          <w:numId w:val="39"/>
        </w:numPr>
        <w:rPr>
          <w:b w:val="0"/>
        </w:rPr>
      </w:pPr>
      <w:r w:rsidRPr="00BD4019">
        <w:rPr>
          <w:b w:val="0"/>
        </w:rPr>
        <w:t>Simplified Approach to Corporate Tax Planning &amp; Management, Girish Ahuja &amp; Ravi Gupta</w:t>
      </w:r>
    </w:p>
    <w:p w:rsidR="00BD4019" w:rsidRDefault="00BD4019" w:rsidP="00BD4019">
      <w:pPr>
        <w:pStyle w:val="Heading2"/>
      </w:pPr>
    </w:p>
    <w:p w:rsidR="005F50BC" w:rsidRDefault="00F662F7">
      <w:pPr>
        <w:pStyle w:val="BodyText"/>
        <w:spacing w:before="79" w:line="280" w:lineRule="auto"/>
        <w:ind w:left="795" w:right="1247"/>
      </w:pPr>
      <w:r>
        <w:lastRenderedPageBreak/>
        <w:t>The question papers for the End Semester Examination (ESE) may have the following patterns with Total of 8 Questions:-</w:t>
      </w:r>
    </w:p>
    <w:p w:rsidR="005F50BC" w:rsidRDefault="005F50BC">
      <w:pPr>
        <w:pStyle w:val="BodyText"/>
        <w:spacing w:before="11"/>
        <w:rPr>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12"/>
        </w:trPr>
        <w:tc>
          <w:tcPr>
            <w:tcW w:w="1105" w:type="dxa"/>
          </w:tcPr>
          <w:p w:rsidR="005F50BC" w:rsidRDefault="00F662F7">
            <w:pPr>
              <w:pStyle w:val="TableParagraph"/>
              <w:spacing w:before="1"/>
              <w:ind w:left="202" w:right="186"/>
              <w:rPr>
                <w:b/>
                <w:sz w:val="24"/>
              </w:rPr>
            </w:pPr>
            <w:r>
              <w:rPr>
                <w:b/>
                <w:sz w:val="24"/>
              </w:rPr>
              <w:t>Part</w:t>
            </w:r>
          </w:p>
        </w:tc>
        <w:tc>
          <w:tcPr>
            <w:tcW w:w="5282" w:type="dxa"/>
          </w:tcPr>
          <w:p w:rsidR="005F50BC" w:rsidRDefault="00F662F7">
            <w:pPr>
              <w:pStyle w:val="TableParagraph"/>
              <w:spacing w:before="1"/>
              <w:ind w:left="1891" w:right="1953"/>
              <w:rPr>
                <w:b/>
                <w:sz w:val="24"/>
              </w:rPr>
            </w:pPr>
            <w:r>
              <w:rPr>
                <w:b/>
                <w:sz w:val="24"/>
              </w:rPr>
              <w:t>Particulars</w:t>
            </w:r>
          </w:p>
        </w:tc>
        <w:tc>
          <w:tcPr>
            <w:tcW w:w="3198" w:type="dxa"/>
          </w:tcPr>
          <w:p w:rsidR="005F50BC" w:rsidRDefault="00F662F7">
            <w:pPr>
              <w:pStyle w:val="TableParagraph"/>
              <w:spacing w:before="1"/>
              <w:ind w:left="1115" w:right="1115"/>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83"/>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line="249" w:lineRule="auto"/>
              <w:ind w:left="109" w:right="184"/>
              <w:jc w:val="left"/>
              <w:rPr>
                <w:sz w:val="24"/>
              </w:rPr>
            </w:pPr>
            <w:r>
              <w:rPr>
                <w:sz w:val="24"/>
              </w:rPr>
              <w:t>Any Four (4) questions shall have to be answered by the examinees out of the remaining Seven(7)</w:t>
            </w:r>
          </w:p>
          <w:p w:rsidR="005F50BC" w:rsidRDefault="00F662F7">
            <w:pPr>
              <w:pStyle w:val="TableParagraph"/>
              <w:spacing w:before="7" w:line="271" w:lineRule="exact"/>
              <w:ind w:left="109"/>
              <w:jc w:val="left"/>
              <w:rPr>
                <w:sz w:val="24"/>
              </w:rPr>
            </w:pPr>
            <w:r>
              <w:rPr>
                <w:sz w:val="24"/>
              </w:rPr>
              <w:t>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1300" w:right="440" w:bottom="280" w:left="640" w:header="720" w:footer="720" w:gutter="0"/>
          <w:cols w:space="720"/>
        </w:sectPr>
      </w:pPr>
    </w:p>
    <w:p w:rsidR="00F50DE5" w:rsidRDefault="00F50DE5" w:rsidP="00F50DE5">
      <w:pPr>
        <w:pStyle w:val="Heading1"/>
        <w:spacing w:before="71"/>
        <w:ind w:right="1958"/>
      </w:pPr>
      <w:bookmarkStart w:id="28" w:name="SEMESTER_IV_(2)"/>
      <w:bookmarkEnd w:id="28"/>
      <w:r>
        <w:lastRenderedPageBreak/>
        <w:t>SEMESTER IV</w:t>
      </w:r>
    </w:p>
    <w:p w:rsidR="00F50DE5" w:rsidRDefault="00F50DE5" w:rsidP="00F50DE5">
      <w:pPr>
        <w:spacing w:before="249"/>
        <w:ind w:left="1760" w:right="1963"/>
        <w:jc w:val="center"/>
        <w:rPr>
          <w:b/>
          <w:sz w:val="28"/>
        </w:rPr>
      </w:pPr>
      <w:r>
        <w:rPr>
          <w:b/>
          <w:sz w:val="28"/>
        </w:rPr>
        <w:t>Elective: Accounts</w:t>
      </w:r>
    </w:p>
    <w:p w:rsidR="00F50DE5" w:rsidRPr="0013532C" w:rsidRDefault="00F50DE5" w:rsidP="00F50DE5">
      <w:pPr>
        <w:spacing w:before="254"/>
        <w:ind w:left="1763" w:right="1963"/>
        <w:jc w:val="center"/>
        <w:rPr>
          <w:b/>
          <w:sz w:val="28"/>
          <w:szCs w:val="28"/>
        </w:rPr>
      </w:pPr>
      <w:r>
        <w:rPr>
          <w:b/>
          <w:sz w:val="28"/>
          <w:szCs w:val="28"/>
        </w:rPr>
        <w:t>PAPER</w:t>
      </w:r>
      <w:r w:rsidR="004D632C">
        <w:rPr>
          <w:b/>
          <w:sz w:val="28"/>
          <w:szCs w:val="28"/>
        </w:rPr>
        <w:t>:</w:t>
      </w:r>
      <w:r>
        <w:rPr>
          <w:b/>
          <w:sz w:val="28"/>
          <w:szCs w:val="28"/>
        </w:rPr>
        <w:t xml:space="preserve"> DSE-3</w:t>
      </w:r>
      <w:r w:rsidR="004D632C">
        <w:rPr>
          <w:b/>
          <w:sz w:val="28"/>
          <w:szCs w:val="28"/>
        </w:rPr>
        <w:t>-</w:t>
      </w:r>
      <w:r w:rsidRPr="0013532C">
        <w:rPr>
          <w:b/>
          <w:sz w:val="28"/>
          <w:szCs w:val="28"/>
        </w:rPr>
        <w:t xml:space="preserve"> </w:t>
      </w:r>
      <w:r w:rsidRPr="00F50DE5">
        <w:rPr>
          <w:b/>
          <w:sz w:val="28"/>
          <w:szCs w:val="28"/>
        </w:rPr>
        <w:t>Forensic Accounting &amp; Fraud Examination</w:t>
      </w:r>
    </w:p>
    <w:p w:rsidR="00F50DE5" w:rsidRPr="00887F71" w:rsidRDefault="00F50DE5" w:rsidP="00F50DE5">
      <w:pPr>
        <w:spacing w:before="254"/>
        <w:ind w:left="1763" w:right="1963"/>
        <w:jc w:val="center"/>
        <w:rPr>
          <w:b/>
          <w:sz w:val="28"/>
          <w:szCs w:val="28"/>
        </w:rPr>
      </w:pPr>
    </w:p>
    <w:p w:rsidR="00F50DE5" w:rsidRDefault="00F50DE5" w:rsidP="00F50DE5">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50DE5" w:rsidRDefault="00F50DE5" w:rsidP="00F50DE5">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spacing w:line="320" w:lineRule="exact"/>
        <w:rPr>
          <w:sz w:val="28"/>
        </w:rPr>
      </w:pPr>
    </w:p>
    <w:p w:rsidR="00B22583" w:rsidRDefault="00B22583" w:rsidP="00B22583">
      <w:pPr>
        <w:spacing w:line="320" w:lineRule="exact"/>
        <w:jc w:val="both"/>
        <w:rPr>
          <w:sz w:val="28"/>
        </w:rPr>
      </w:pPr>
    </w:p>
    <w:p w:rsidR="00B22583" w:rsidRDefault="00B22583" w:rsidP="00B22583">
      <w:pPr>
        <w:spacing w:line="320" w:lineRule="exact"/>
        <w:ind w:firstLine="720"/>
        <w:jc w:val="both"/>
        <w:rPr>
          <w:sz w:val="28"/>
        </w:rPr>
      </w:pPr>
      <w:r w:rsidRPr="00B22583">
        <w:rPr>
          <w:b/>
          <w:sz w:val="28"/>
        </w:rPr>
        <w:t>Objectives</w:t>
      </w:r>
      <w:r w:rsidRPr="00B22583">
        <w:rPr>
          <w:sz w:val="28"/>
        </w:rPr>
        <w:t xml:space="preserve">: To enable students to meet the challenges posed by rising financial </w:t>
      </w:r>
    </w:p>
    <w:p w:rsidR="00B22583" w:rsidRDefault="00B22583" w:rsidP="00B22583">
      <w:pPr>
        <w:spacing w:line="320" w:lineRule="exact"/>
        <w:ind w:firstLine="720"/>
        <w:jc w:val="both"/>
        <w:rPr>
          <w:sz w:val="28"/>
        </w:rPr>
      </w:pPr>
      <w:r w:rsidRPr="00B22583">
        <w:rPr>
          <w:sz w:val="28"/>
        </w:rPr>
        <w:t xml:space="preserve">frauds and scams world over, more so in the view of limitations of financial </w:t>
      </w:r>
    </w:p>
    <w:p w:rsidR="00B22583" w:rsidRDefault="00B22583" w:rsidP="00B22583">
      <w:pPr>
        <w:spacing w:line="320" w:lineRule="exact"/>
        <w:ind w:firstLine="720"/>
        <w:rPr>
          <w:sz w:val="28"/>
        </w:rPr>
      </w:pPr>
      <w:r w:rsidRPr="00B22583">
        <w:rPr>
          <w:sz w:val="28"/>
        </w:rPr>
        <w:t>accounting and auditing procedures.</w:t>
      </w:r>
    </w:p>
    <w:p w:rsidR="00B22583" w:rsidRDefault="00B22583" w:rsidP="00B22583">
      <w:pPr>
        <w:spacing w:line="320" w:lineRule="exact"/>
        <w:ind w:firstLine="720"/>
        <w:rPr>
          <w:sz w:val="28"/>
        </w:rPr>
      </w:pPr>
    </w:p>
    <w:p w:rsidR="00B22583" w:rsidRPr="004D632C" w:rsidRDefault="004D632C" w:rsidP="00B22583">
      <w:pPr>
        <w:spacing w:line="320" w:lineRule="exact"/>
        <w:ind w:firstLine="720"/>
        <w:rPr>
          <w:b/>
          <w:sz w:val="28"/>
        </w:rPr>
      </w:pPr>
      <w:r w:rsidRPr="004D632C">
        <w:rPr>
          <w:b/>
          <w:sz w:val="28"/>
        </w:rPr>
        <w:t>Course Inputs:</w:t>
      </w:r>
    </w:p>
    <w:p w:rsidR="004D632C" w:rsidRDefault="004D632C" w:rsidP="00B22583">
      <w:pPr>
        <w:spacing w:line="320" w:lineRule="exact"/>
        <w:ind w:firstLine="720"/>
        <w:rPr>
          <w:sz w:val="28"/>
        </w:rPr>
      </w:pPr>
    </w:p>
    <w:p w:rsidR="00B22583" w:rsidRPr="00B22583" w:rsidRDefault="00B22583" w:rsidP="000F5208">
      <w:pPr>
        <w:spacing w:line="320" w:lineRule="exact"/>
        <w:ind w:left="720"/>
        <w:jc w:val="both"/>
        <w:rPr>
          <w:sz w:val="28"/>
        </w:rPr>
      </w:pPr>
      <w:r w:rsidRPr="000F5208">
        <w:rPr>
          <w:b/>
          <w:sz w:val="28"/>
        </w:rPr>
        <w:t>Unit I-</w:t>
      </w:r>
      <w:r w:rsidRPr="00B22583">
        <w:rPr>
          <w:sz w:val="28"/>
        </w:rPr>
        <w:t>Forensic Accounting &amp; Fraud Auditing Fundamentals: Meaning, nature and scope, Auditors liability for undetected frauds, Fraud auditing (forensic audit) phases: Recognition and planning, Evidence collection and evaluation, Communication of results</w:t>
      </w:r>
    </w:p>
    <w:p w:rsidR="00B22583" w:rsidRPr="00B22583" w:rsidRDefault="000F5208" w:rsidP="000F5208">
      <w:pPr>
        <w:spacing w:line="320" w:lineRule="exact"/>
        <w:ind w:left="8640" w:firstLine="720"/>
        <w:jc w:val="both"/>
        <w:rPr>
          <w:sz w:val="28"/>
        </w:rPr>
      </w:pPr>
      <w:r>
        <w:rPr>
          <w:b/>
          <w:sz w:val="24"/>
        </w:rPr>
        <w:t xml:space="preserve">( 16 </w:t>
      </w:r>
      <w:r>
        <w:rPr>
          <w:b/>
          <w:spacing w:val="-4"/>
          <w:sz w:val="24"/>
        </w:rPr>
        <w:t>classes)</w:t>
      </w:r>
    </w:p>
    <w:p w:rsidR="00B22583" w:rsidRPr="00B22583" w:rsidRDefault="00B22583" w:rsidP="000F5208">
      <w:pPr>
        <w:spacing w:line="320" w:lineRule="exact"/>
        <w:ind w:left="720"/>
        <w:jc w:val="both"/>
        <w:rPr>
          <w:sz w:val="28"/>
        </w:rPr>
      </w:pPr>
      <w:r w:rsidRPr="000F5208">
        <w:rPr>
          <w:b/>
          <w:sz w:val="28"/>
        </w:rPr>
        <w:t>Unit II</w:t>
      </w:r>
      <w:r w:rsidRPr="00B22583">
        <w:rPr>
          <w:sz w:val="28"/>
        </w:rPr>
        <w:t>-Fraud Definition &amp; Taxonomy: Ingredients of fraud, Meaning and nature of corporate fraud, concept of fraud under Companies Act 2013, frauds for and against a company, victims of fraud.</w:t>
      </w:r>
    </w:p>
    <w:p w:rsidR="00B22583" w:rsidRPr="00B22583" w:rsidRDefault="000F5208" w:rsidP="000F5208">
      <w:pPr>
        <w:spacing w:line="320" w:lineRule="exact"/>
        <w:ind w:left="9360"/>
        <w:jc w:val="both"/>
        <w:rPr>
          <w:sz w:val="28"/>
        </w:rPr>
      </w:pPr>
      <w:r>
        <w:rPr>
          <w:b/>
          <w:sz w:val="24"/>
        </w:rPr>
        <w:t xml:space="preserve">( 08 </w:t>
      </w:r>
      <w:r>
        <w:rPr>
          <w:b/>
          <w:spacing w:val="-4"/>
          <w:sz w:val="24"/>
        </w:rPr>
        <w:t>classes)</w:t>
      </w:r>
    </w:p>
    <w:p w:rsidR="00B22583" w:rsidRPr="00B22583" w:rsidRDefault="00B22583" w:rsidP="000F5208">
      <w:pPr>
        <w:spacing w:line="320" w:lineRule="exact"/>
        <w:ind w:left="720"/>
        <w:jc w:val="both"/>
        <w:rPr>
          <w:sz w:val="28"/>
        </w:rPr>
      </w:pPr>
      <w:r w:rsidRPr="000F5208">
        <w:rPr>
          <w:b/>
          <w:sz w:val="28"/>
        </w:rPr>
        <w:t>Unit III-</w:t>
      </w:r>
      <w:r w:rsidRPr="00B22583">
        <w:rPr>
          <w:sz w:val="28"/>
        </w:rPr>
        <w:t>Types of Corporate Frauds: Bribery and corruption, Misappropriation of assets, Manipulation of financial statements, Procedure-related frauds, Corporate espionage, Fraud in e-commerce. Fraud Prevention-Strategies, Fraud prevention for consumers and businesses</w:t>
      </w:r>
    </w:p>
    <w:p w:rsidR="00B22583" w:rsidRPr="00B22583" w:rsidRDefault="000F5208" w:rsidP="000F5208">
      <w:pPr>
        <w:spacing w:line="320" w:lineRule="exact"/>
        <w:ind w:left="8640" w:firstLine="720"/>
        <w:jc w:val="both"/>
        <w:rPr>
          <w:sz w:val="28"/>
        </w:rPr>
      </w:pPr>
      <w:r>
        <w:rPr>
          <w:b/>
          <w:sz w:val="24"/>
        </w:rPr>
        <w:t xml:space="preserve">( 12 </w:t>
      </w:r>
      <w:r>
        <w:rPr>
          <w:b/>
          <w:spacing w:val="-4"/>
          <w:sz w:val="24"/>
        </w:rPr>
        <w:t>classes)</w:t>
      </w:r>
    </w:p>
    <w:p w:rsidR="00B22583" w:rsidRPr="00B22583" w:rsidRDefault="00B22583" w:rsidP="000F5208">
      <w:pPr>
        <w:spacing w:line="320" w:lineRule="exact"/>
        <w:ind w:left="720"/>
        <w:jc w:val="both"/>
        <w:rPr>
          <w:sz w:val="28"/>
        </w:rPr>
      </w:pPr>
      <w:r w:rsidRPr="000F5208">
        <w:rPr>
          <w:b/>
          <w:sz w:val="28"/>
        </w:rPr>
        <w:t>Unit IV-</w:t>
      </w:r>
      <w:r w:rsidRPr="00B22583">
        <w:rPr>
          <w:sz w:val="28"/>
        </w:rPr>
        <w:t>Banking and Insurance Frauds with Case Studies Capital Market Frauds-Overview, Case study/examples.</w:t>
      </w:r>
    </w:p>
    <w:p w:rsidR="00B22583" w:rsidRPr="00B22583" w:rsidRDefault="000F5208" w:rsidP="000F5208">
      <w:pPr>
        <w:spacing w:line="320" w:lineRule="exact"/>
        <w:ind w:left="8640" w:firstLine="720"/>
        <w:jc w:val="both"/>
        <w:rPr>
          <w:sz w:val="28"/>
        </w:rPr>
      </w:pPr>
      <w:r>
        <w:rPr>
          <w:b/>
          <w:sz w:val="24"/>
        </w:rPr>
        <w:t xml:space="preserve">( 10 </w:t>
      </w:r>
      <w:r>
        <w:rPr>
          <w:b/>
          <w:spacing w:val="-4"/>
          <w:sz w:val="24"/>
        </w:rPr>
        <w:t>classes)</w:t>
      </w:r>
    </w:p>
    <w:p w:rsidR="00B22583" w:rsidRDefault="00B22583" w:rsidP="000F5208">
      <w:pPr>
        <w:spacing w:line="320" w:lineRule="exact"/>
        <w:ind w:left="720"/>
        <w:jc w:val="both"/>
        <w:rPr>
          <w:sz w:val="28"/>
        </w:rPr>
      </w:pPr>
      <w:r w:rsidRPr="000F5208">
        <w:rPr>
          <w:b/>
          <w:sz w:val="28"/>
        </w:rPr>
        <w:t>Unit V:</w:t>
      </w:r>
      <w:r w:rsidRPr="00B22583">
        <w:rPr>
          <w:sz w:val="28"/>
        </w:rPr>
        <w:t xml:space="preserve"> Fraud Detection &amp; Investigation: Fraud Detection-Symptoms of fraud; Fraud Investigation- Inquiry methods, Fraud reports; Management of Fraud-Culmination, consequences, and policy implications of corporate frauds; Resolution of Fraud-Legal follow up.</w:t>
      </w:r>
    </w:p>
    <w:p w:rsidR="00B22583" w:rsidRDefault="000F5208" w:rsidP="000F5208">
      <w:pPr>
        <w:spacing w:line="320" w:lineRule="exact"/>
        <w:ind w:left="8640" w:firstLine="720"/>
        <w:jc w:val="both"/>
        <w:rPr>
          <w:sz w:val="28"/>
        </w:rPr>
      </w:pPr>
      <w:r>
        <w:rPr>
          <w:b/>
          <w:sz w:val="24"/>
        </w:rPr>
        <w:t xml:space="preserve">( 14 </w:t>
      </w:r>
      <w:r>
        <w:rPr>
          <w:b/>
          <w:spacing w:val="-4"/>
          <w:sz w:val="24"/>
        </w:rPr>
        <w:t>classes)</w:t>
      </w:r>
    </w:p>
    <w:p w:rsidR="00B22583" w:rsidRDefault="00B22583" w:rsidP="00B22583">
      <w:pPr>
        <w:spacing w:line="320" w:lineRule="exact"/>
        <w:jc w:val="both"/>
        <w:rPr>
          <w:sz w:val="28"/>
        </w:rPr>
      </w:pPr>
    </w:p>
    <w:p w:rsidR="00B22583" w:rsidRPr="000F5208" w:rsidRDefault="00B22583" w:rsidP="00B22583">
      <w:pPr>
        <w:spacing w:line="320" w:lineRule="exact"/>
        <w:jc w:val="both"/>
        <w:rPr>
          <w:b/>
          <w:sz w:val="28"/>
        </w:rPr>
      </w:pPr>
      <w:r w:rsidRPr="000F5208">
        <w:rPr>
          <w:b/>
          <w:sz w:val="28"/>
        </w:rPr>
        <w:t>References:</w:t>
      </w:r>
    </w:p>
    <w:p w:rsidR="00B22583" w:rsidRPr="000F5208" w:rsidRDefault="00B22583" w:rsidP="000F5208">
      <w:pPr>
        <w:pStyle w:val="ListParagraph"/>
        <w:numPr>
          <w:ilvl w:val="0"/>
          <w:numId w:val="21"/>
        </w:numPr>
        <w:spacing w:line="320" w:lineRule="exact"/>
        <w:jc w:val="both"/>
        <w:rPr>
          <w:sz w:val="28"/>
        </w:rPr>
      </w:pPr>
      <w:r w:rsidRPr="000F5208">
        <w:rPr>
          <w:sz w:val="28"/>
        </w:rPr>
        <w:t>Banerjee, Robin (2015). Who Cheats and How? Sage Publications, New Delhi.</w:t>
      </w:r>
    </w:p>
    <w:p w:rsidR="00B22583" w:rsidRPr="000F5208" w:rsidRDefault="00B22583" w:rsidP="000F5208">
      <w:pPr>
        <w:pStyle w:val="ListParagraph"/>
        <w:numPr>
          <w:ilvl w:val="0"/>
          <w:numId w:val="21"/>
        </w:numPr>
        <w:spacing w:line="320" w:lineRule="exact"/>
        <w:jc w:val="both"/>
        <w:rPr>
          <w:sz w:val="28"/>
        </w:rPr>
      </w:pPr>
      <w:r w:rsidRPr="000F5208">
        <w:rPr>
          <w:sz w:val="28"/>
        </w:rPr>
        <w:t>Gupta, Sanjeev (2016). Corporate Frauds and their Regulation in India. Bharat Law House Pvt. Ltd Unit(s) – II, III, V</w:t>
      </w:r>
    </w:p>
    <w:p w:rsidR="00B22583" w:rsidRPr="000F5208" w:rsidRDefault="00B22583" w:rsidP="000F5208">
      <w:pPr>
        <w:pStyle w:val="ListParagraph"/>
        <w:numPr>
          <w:ilvl w:val="0"/>
          <w:numId w:val="21"/>
        </w:numPr>
        <w:spacing w:line="320" w:lineRule="exact"/>
        <w:jc w:val="both"/>
        <w:rPr>
          <w:sz w:val="28"/>
        </w:rPr>
      </w:pPr>
      <w:r w:rsidRPr="000F5208">
        <w:rPr>
          <w:sz w:val="28"/>
        </w:rPr>
        <w:lastRenderedPageBreak/>
        <w:t>Kaul, Vivek (2013). Easy Money. Sage Publications, New Delhi. Unit(s) – IV</w:t>
      </w:r>
    </w:p>
    <w:p w:rsidR="00B22583" w:rsidRDefault="00B22583" w:rsidP="000F5208">
      <w:pPr>
        <w:pStyle w:val="ListParagraph"/>
        <w:numPr>
          <w:ilvl w:val="0"/>
          <w:numId w:val="21"/>
        </w:numPr>
        <w:spacing w:line="320" w:lineRule="exact"/>
        <w:jc w:val="both"/>
        <w:rPr>
          <w:sz w:val="28"/>
        </w:rPr>
      </w:pPr>
      <w:r w:rsidRPr="000F5208">
        <w:rPr>
          <w:sz w:val="28"/>
        </w:rPr>
        <w:t>Sharma, B. R. (2014). Bank Frauds. Universal Law Publishing, New Delhi.Unit(s) – IV</w:t>
      </w:r>
    </w:p>
    <w:p w:rsidR="00107522" w:rsidRDefault="00107522" w:rsidP="00107522">
      <w:pPr>
        <w:spacing w:line="320" w:lineRule="exact"/>
        <w:jc w:val="both"/>
        <w:rPr>
          <w:sz w:val="28"/>
        </w:rPr>
      </w:pPr>
    </w:p>
    <w:p w:rsidR="00107522" w:rsidRDefault="00107522" w:rsidP="00107522">
      <w:pPr>
        <w:spacing w:line="320" w:lineRule="exact"/>
        <w:jc w:val="both"/>
        <w:rPr>
          <w:sz w:val="28"/>
        </w:rPr>
      </w:pPr>
    </w:p>
    <w:p w:rsidR="00107522" w:rsidRDefault="00107522" w:rsidP="00107522">
      <w:pPr>
        <w:pStyle w:val="BodyText"/>
        <w:spacing w:before="72" w:line="271" w:lineRule="auto"/>
        <w:ind w:left="795" w:right="1119"/>
      </w:pPr>
      <w:r>
        <w:t>The question papers for the End Semester Examination (ESE) may have the following patterns with Total of 8 Questions:-</w:t>
      </w:r>
    </w:p>
    <w:p w:rsidR="00107522" w:rsidRDefault="00107522" w:rsidP="00107522">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107522" w:rsidTr="00C14E1A">
        <w:trPr>
          <w:trHeight w:val="408"/>
        </w:trPr>
        <w:tc>
          <w:tcPr>
            <w:tcW w:w="1105" w:type="dxa"/>
          </w:tcPr>
          <w:p w:rsidR="00107522" w:rsidRDefault="00107522" w:rsidP="00C14E1A">
            <w:pPr>
              <w:pStyle w:val="TableParagraph"/>
              <w:ind w:left="202" w:right="186"/>
              <w:rPr>
                <w:b/>
                <w:sz w:val="24"/>
              </w:rPr>
            </w:pPr>
            <w:r>
              <w:rPr>
                <w:b/>
                <w:sz w:val="24"/>
              </w:rPr>
              <w:t>Part</w:t>
            </w:r>
          </w:p>
        </w:tc>
        <w:tc>
          <w:tcPr>
            <w:tcW w:w="5282" w:type="dxa"/>
          </w:tcPr>
          <w:p w:rsidR="00107522" w:rsidRDefault="00107522" w:rsidP="00C14E1A">
            <w:pPr>
              <w:pStyle w:val="TableParagraph"/>
              <w:ind w:right="2297"/>
              <w:jc w:val="right"/>
              <w:rPr>
                <w:b/>
                <w:sz w:val="24"/>
              </w:rPr>
            </w:pPr>
            <w:r>
              <w:rPr>
                <w:b/>
                <w:sz w:val="24"/>
              </w:rPr>
              <w:t>Particulars</w:t>
            </w:r>
          </w:p>
        </w:tc>
        <w:tc>
          <w:tcPr>
            <w:tcW w:w="3198" w:type="dxa"/>
          </w:tcPr>
          <w:p w:rsidR="00107522" w:rsidRDefault="00107522" w:rsidP="00C14E1A">
            <w:pPr>
              <w:pStyle w:val="TableParagraph"/>
              <w:ind w:left="1115" w:right="1115"/>
              <w:rPr>
                <w:b/>
                <w:sz w:val="24"/>
              </w:rPr>
            </w:pPr>
            <w:r>
              <w:rPr>
                <w:b/>
                <w:sz w:val="24"/>
              </w:rPr>
              <w:t>Marks</w:t>
            </w:r>
          </w:p>
        </w:tc>
      </w:tr>
      <w:tr w:rsidR="00107522" w:rsidTr="00C14E1A">
        <w:trPr>
          <w:trHeight w:val="882"/>
        </w:trPr>
        <w:tc>
          <w:tcPr>
            <w:tcW w:w="1105" w:type="dxa"/>
          </w:tcPr>
          <w:p w:rsidR="00107522" w:rsidRDefault="00107522" w:rsidP="00C14E1A">
            <w:pPr>
              <w:pStyle w:val="TableParagraph"/>
              <w:ind w:left="10"/>
              <w:rPr>
                <w:sz w:val="24"/>
              </w:rPr>
            </w:pPr>
            <w:r>
              <w:rPr>
                <w:w w:val="94"/>
                <w:sz w:val="24"/>
              </w:rPr>
              <w:t>A</w:t>
            </w:r>
          </w:p>
        </w:tc>
        <w:tc>
          <w:tcPr>
            <w:tcW w:w="5282" w:type="dxa"/>
          </w:tcPr>
          <w:p w:rsidR="00107522" w:rsidRDefault="00107522" w:rsidP="00C14E1A">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107522" w:rsidRDefault="00107522" w:rsidP="00C14E1A">
            <w:pPr>
              <w:pStyle w:val="TableParagraph"/>
              <w:ind w:left="1115" w:right="1098"/>
              <w:rPr>
                <w:sz w:val="24"/>
              </w:rPr>
            </w:pPr>
            <w:r>
              <w:rPr>
                <w:sz w:val="24"/>
              </w:rPr>
              <w:t>10</w:t>
            </w:r>
          </w:p>
        </w:tc>
      </w:tr>
      <w:tr w:rsidR="00107522" w:rsidTr="00C14E1A">
        <w:trPr>
          <w:trHeight w:val="878"/>
        </w:trPr>
        <w:tc>
          <w:tcPr>
            <w:tcW w:w="1105" w:type="dxa"/>
          </w:tcPr>
          <w:p w:rsidR="00107522" w:rsidRDefault="00107522" w:rsidP="00C14E1A">
            <w:pPr>
              <w:pStyle w:val="TableParagraph"/>
              <w:ind w:left="16"/>
              <w:rPr>
                <w:sz w:val="24"/>
              </w:rPr>
            </w:pPr>
            <w:r>
              <w:rPr>
                <w:w w:val="95"/>
                <w:sz w:val="24"/>
              </w:rPr>
              <w:t>B</w:t>
            </w:r>
          </w:p>
        </w:tc>
        <w:tc>
          <w:tcPr>
            <w:tcW w:w="5282" w:type="dxa"/>
          </w:tcPr>
          <w:p w:rsidR="00107522" w:rsidRDefault="00107522" w:rsidP="00C14E1A">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107522" w:rsidRDefault="00107522" w:rsidP="00C14E1A">
            <w:pPr>
              <w:pStyle w:val="TableParagraph"/>
              <w:ind w:left="1115" w:right="1098"/>
              <w:rPr>
                <w:sz w:val="24"/>
              </w:rPr>
            </w:pPr>
            <w:r>
              <w:rPr>
                <w:sz w:val="24"/>
              </w:rPr>
              <w:t>60</w:t>
            </w:r>
          </w:p>
        </w:tc>
      </w:tr>
      <w:tr w:rsidR="00107522" w:rsidTr="00C14E1A">
        <w:trPr>
          <w:trHeight w:val="417"/>
        </w:trPr>
        <w:tc>
          <w:tcPr>
            <w:tcW w:w="1105" w:type="dxa"/>
          </w:tcPr>
          <w:p w:rsidR="00107522" w:rsidRDefault="00107522" w:rsidP="00C14E1A">
            <w:pPr>
              <w:pStyle w:val="TableParagraph"/>
              <w:spacing w:before="0"/>
              <w:jc w:val="left"/>
              <w:rPr>
                <w:sz w:val="24"/>
              </w:rPr>
            </w:pPr>
          </w:p>
        </w:tc>
        <w:tc>
          <w:tcPr>
            <w:tcW w:w="5282" w:type="dxa"/>
          </w:tcPr>
          <w:p w:rsidR="00107522" w:rsidRDefault="00107522" w:rsidP="00C14E1A">
            <w:pPr>
              <w:pStyle w:val="TableParagraph"/>
              <w:spacing w:before="12"/>
              <w:ind w:right="2312"/>
              <w:jc w:val="right"/>
              <w:rPr>
                <w:b/>
                <w:sz w:val="28"/>
              </w:rPr>
            </w:pPr>
            <w:r>
              <w:rPr>
                <w:b/>
                <w:sz w:val="28"/>
              </w:rPr>
              <w:t>Total</w:t>
            </w:r>
          </w:p>
        </w:tc>
        <w:tc>
          <w:tcPr>
            <w:tcW w:w="3198" w:type="dxa"/>
          </w:tcPr>
          <w:p w:rsidR="00107522" w:rsidRDefault="00107522" w:rsidP="00C14E1A">
            <w:pPr>
              <w:pStyle w:val="TableParagraph"/>
              <w:spacing w:before="12"/>
              <w:ind w:left="1115" w:right="1098"/>
              <w:rPr>
                <w:b/>
                <w:sz w:val="28"/>
              </w:rPr>
            </w:pPr>
            <w:r>
              <w:rPr>
                <w:b/>
                <w:sz w:val="28"/>
              </w:rPr>
              <w:t>70</w:t>
            </w:r>
          </w:p>
        </w:tc>
      </w:tr>
    </w:tbl>
    <w:p w:rsidR="00107522" w:rsidRDefault="00107522" w:rsidP="00107522">
      <w:pPr>
        <w:rPr>
          <w:sz w:val="28"/>
        </w:rPr>
        <w:sectPr w:rsidR="00107522">
          <w:pgSz w:w="12240" w:h="15840"/>
          <w:pgMar w:top="1360" w:right="440" w:bottom="280" w:left="640" w:header="720" w:footer="720" w:gutter="0"/>
          <w:cols w:space="720"/>
        </w:sectPr>
      </w:pPr>
    </w:p>
    <w:p w:rsidR="005F50BC" w:rsidRDefault="00F662F7">
      <w:pPr>
        <w:pStyle w:val="Heading1"/>
        <w:spacing w:line="322" w:lineRule="exact"/>
        <w:ind w:right="1961"/>
      </w:pPr>
      <w:bookmarkStart w:id="29" w:name="SEMESTER_IV_(3)"/>
      <w:bookmarkEnd w:id="29"/>
      <w:r>
        <w:lastRenderedPageBreak/>
        <w:t>SEMESTER IV</w:t>
      </w:r>
    </w:p>
    <w:p w:rsidR="005F50BC" w:rsidRDefault="00F662F7">
      <w:pPr>
        <w:ind w:left="1756" w:right="1963"/>
        <w:jc w:val="center"/>
        <w:rPr>
          <w:b/>
          <w:sz w:val="28"/>
        </w:rPr>
      </w:pPr>
      <w:r>
        <w:rPr>
          <w:b/>
          <w:sz w:val="28"/>
        </w:rPr>
        <w:t>Elective: Finance</w:t>
      </w:r>
    </w:p>
    <w:p w:rsidR="005F50BC" w:rsidRDefault="00F50DE5">
      <w:pPr>
        <w:spacing w:before="249"/>
        <w:ind w:left="1765" w:right="1956"/>
        <w:jc w:val="center"/>
        <w:rPr>
          <w:b/>
          <w:sz w:val="28"/>
        </w:rPr>
      </w:pPr>
      <w:r>
        <w:rPr>
          <w:b/>
          <w:sz w:val="28"/>
          <w:szCs w:val="28"/>
        </w:rPr>
        <w:t>PAPER</w:t>
      </w:r>
      <w:r w:rsidR="004D632C">
        <w:rPr>
          <w:b/>
          <w:sz w:val="28"/>
          <w:szCs w:val="28"/>
        </w:rPr>
        <w:t>:</w:t>
      </w:r>
      <w:r>
        <w:rPr>
          <w:b/>
          <w:sz w:val="28"/>
          <w:szCs w:val="28"/>
        </w:rPr>
        <w:t xml:space="preserve"> DSE-3</w:t>
      </w:r>
      <w:r w:rsidR="004D632C">
        <w:rPr>
          <w:b/>
          <w:sz w:val="28"/>
        </w:rPr>
        <w:t>-</w:t>
      </w:r>
      <w:r w:rsidR="00F662F7">
        <w:rPr>
          <w:b/>
          <w:sz w:val="28"/>
        </w:rPr>
        <w:t xml:space="preserve"> </w:t>
      </w:r>
      <w:r>
        <w:rPr>
          <w:b/>
          <w:sz w:val="28"/>
        </w:rPr>
        <w:t>Banking, Financial Institution</w:t>
      </w:r>
      <w:r w:rsidR="009E3793">
        <w:rPr>
          <w:b/>
          <w:sz w:val="28"/>
        </w:rPr>
        <w:t>s</w:t>
      </w:r>
      <w:r>
        <w:rPr>
          <w:b/>
          <w:sz w:val="28"/>
        </w:rPr>
        <w:t xml:space="preserve"> &amp; Market</w:t>
      </w:r>
      <w:r w:rsidR="007E0267">
        <w:rPr>
          <w:b/>
          <w:sz w:val="28"/>
        </w:rPr>
        <w:t>s</w:t>
      </w:r>
    </w:p>
    <w:p w:rsidR="00F50DE5" w:rsidRDefault="00F50DE5">
      <w:pPr>
        <w:spacing w:before="249"/>
        <w:ind w:left="1765" w:right="1956"/>
        <w:jc w:val="center"/>
        <w:rPr>
          <w:b/>
          <w:sz w:val="28"/>
        </w:rPr>
      </w:pPr>
    </w:p>
    <w:p w:rsidR="00F50DE5" w:rsidRDefault="00F50DE5" w:rsidP="00F50DE5">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F50DE5" w:rsidRDefault="00F50DE5" w:rsidP="00F50DE5">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F662F7">
      <w:pPr>
        <w:spacing w:line="272" w:lineRule="exact"/>
        <w:ind w:left="795"/>
        <w:rPr>
          <w:sz w:val="24"/>
        </w:rPr>
      </w:pPr>
      <w:r>
        <w:rPr>
          <w:b/>
          <w:sz w:val="24"/>
        </w:rPr>
        <w:t>Objective</w:t>
      </w:r>
      <w:r>
        <w:rPr>
          <w:sz w:val="24"/>
        </w:rPr>
        <w:t>:</w:t>
      </w:r>
    </w:p>
    <w:p w:rsidR="005F50BC" w:rsidRDefault="00F662F7">
      <w:pPr>
        <w:pStyle w:val="BodyText"/>
        <w:spacing w:before="2"/>
        <w:ind w:left="795" w:right="989" w:firstLine="499"/>
        <w:jc w:val="both"/>
      </w:pPr>
      <w:r>
        <w:t>The purpose of the course is to provide a sound information and knowledge of broad framework of Financial System and its constituents. The course will provide the students an understanding of the inter-linkages and regulatory frame-work within which the system operates in India.</w:t>
      </w:r>
    </w:p>
    <w:p w:rsidR="005F50BC" w:rsidRDefault="005F50BC">
      <w:pPr>
        <w:pStyle w:val="BodyText"/>
        <w:spacing w:before="2"/>
        <w:rPr>
          <w:sz w:val="22"/>
        </w:rPr>
      </w:pPr>
    </w:p>
    <w:p w:rsidR="005F50BC" w:rsidRDefault="00F662F7">
      <w:pPr>
        <w:pStyle w:val="Heading2"/>
      </w:pPr>
      <w:r>
        <w:t>Course Inputs:-</w:t>
      </w:r>
    </w:p>
    <w:p w:rsidR="005F50BC" w:rsidRDefault="005F50BC">
      <w:pPr>
        <w:pStyle w:val="BodyText"/>
        <w:spacing w:before="7"/>
        <w:rPr>
          <w:b/>
          <w:sz w:val="23"/>
        </w:rPr>
      </w:pPr>
    </w:p>
    <w:p w:rsidR="005F50BC" w:rsidRDefault="00F662F7">
      <w:pPr>
        <w:pStyle w:val="BodyText"/>
        <w:tabs>
          <w:tab w:val="left" w:pos="2221"/>
          <w:tab w:val="left" w:pos="8968"/>
        </w:tabs>
        <w:spacing w:line="242" w:lineRule="auto"/>
        <w:ind w:left="2221" w:right="1090" w:hanging="1427"/>
        <w:jc w:val="both"/>
        <w:rPr>
          <w:b/>
        </w:rPr>
      </w:pPr>
      <w:r>
        <w:rPr>
          <w:b/>
        </w:rPr>
        <w:t>Unit-I:</w:t>
      </w:r>
      <w:r>
        <w:rPr>
          <w:b/>
        </w:rPr>
        <w:tab/>
      </w:r>
      <w:r w:rsidR="007E0267" w:rsidRPr="007E0267">
        <w:t xml:space="preserve">Importance of Banking to business, Types of Banks and their functions, </w:t>
      </w:r>
      <w:r w:rsidR="007E0267">
        <w:t>RBI, NABARD and Rural Banking.</w:t>
      </w:r>
      <w:r w:rsidR="007E0267" w:rsidRPr="007E0267">
        <w:t xml:space="preserve"> </w:t>
      </w:r>
      <w:r w:rsidR="007E0267">
        <w:t>Banking Sector R</w:t>
      </w:r>
      <w:r w:rsidR="007E0267" w:rsidRPr="007E0267">
        <w:t xml:space="preserve">eforms in India, NPA, </w:t>
      </w:r>
      <w:r w:rsidR="007E0267">
        <w:t>Capital Adequacy Norms, E-Banking</w:t>
      </w:r>
      <w:r w:rsidR="00FA39A2">
        <w:t>, Financial Inclusion.</w:t>
      </w:r>
      <w:r w:rsidR="007E0267">
        <w:t xml:space="preserve"> </w:t>
      </w:r>
      <w:r w:rsidRPr="007E0267">
        <w:rPr>
          <w:color w:val="000000" w:themeColor="text1"/>
        </w:rPr>
        <w:t>Financial Intermediation: Depository Institutions, Commercial Banks and Industrial</w:t>
      </w:r>
      <w:r w:rsidR="009E3793" w:rsidRPr="007E0267">
        <w:rPr>
          <w:color w:val="000000" w:themeColor="text1"/>
        </w:rPr>
        <w:t xml:space="preserve"> </w:t>
      </w:r>
      <w:r w:rsidRPr="007E0267">
        <w:rPr>
          <w:color w:val="000000" w:themeColor="text1"/>
        </w:rPr>
        <w:t>finances</w:t>
      </w:r>
      <w:r w:rsidRPr="007E0267">
        <w:rPr>
          <w:color w:val="FF0000"/>
        </w:rPr>
        <w:t>.</w:t>
      </w:r>
      <w:r>
        <w:tab/>
      </w:r>
      <w:r>
        <w:rPr>
          <w:b/>
        </w:rPr>
        <w:t>Lecture</w:t>
      </w:r>
      <w:r w:rsidR="004D632C">
        <w:rPr>
          <w:b/>
          <w:spacing w:val="-8"/>
        </w:rPr>
        <w:t>13</w:t>
      </w:r>
    </w:p>
    <w:p w:rsidR="005F50BC" w:rsidRDefault="005F50BC">
      <w:pPr>
        <w:pStyle w:val="BodyText"/>
        <w:spacing w:before="9"/>
        <w:rPr>
          <w:b/>
          <w:sz w:val="23"/>
        </w:rPr>
      </w:pPr>
    </w:p>
    <w:p w:rsidR="005F50BC" w:rsidRPr="00BB05AD" w:rsidRDefault="00F662F7">
      <w:pPr>
        <w:pStyle w:val="BodyText"/>
        <w:tabs>
          <w:tab w:val="left" w:pos="8680"/>
        </w:tabs>
        <w:ind w:left="2221" w:right="1077" w:hanging="1427"/>
        <w:jc w:val="both"/>
        <w:rPr>
          <w:b/>
          <w:color w:val="000000" w:themeColor="text1"/>
        </w:rPr>
      </w:pPr>
      <w:r>
        <w:rPr>
          <w:b/>
        </w:rPr>
        <w:t xml:space="preserve">Unit-II: </w:t>
      </w:r>
      <w:r w:rsidR="007E0267">
        <w:rPr>
          <w:b/>
        </w:rPr>
        <w:tab/>
      </w:r>
      <w:r w:rsidRPr="00BB05AD">
        <w:rPr>
          <w:color w:val="000000" w:themeColor="text1"/>
        </w:rPr>
        <w:t xml:space="preserve">Credit:  Working  Capital and  Bank  funds;  Term  lending.  Developing  a credit information system. Performance of Indian banking. Regulatory aspect </w:t>
      </w:r>
      <w:r w:rsidRPr="00BB05AD">
        <w:rPr>
          <w:color w:val="000000" w:themeColor="text1"/>
          <w:spacing w:val="4"/>
        </w:rPr>
        <w:t xml:space="preserve">of </w:t>
      </w:r>
      <w:r w:rsidRPr="00BB05AD">
        <w:rPr>
          <w:color w:val="000000" w:themeColor="text1"/>
        </w:rPr>
        <w:t>Banking.</w:t>
      </w:r>
      <w:r w:rsidR="00BB05AD">
        <w:rPr>
          <w:color w:val="000000" w:themeColor="text1"/>
        </w:rPr>
        <w:t xml:space="preserve"> Development Banking-IDBI, SIDBI, IFCI, SFC’s,  </w:t>
      </w:r>
      <w:r w:rsidRPr="00BB05AD">
        <w:rPr>
          <w:color w:val="000000" w:themeColor="text1"/>
        </w:rPr>
        <w:tab/>
      </w:r>
      <w:r w:rsidR="00BB05AD">
        <w:rPr>
          <w:color w:val="000000" w:themeColor="text1"/>
        </w:rPr>
        <w:t xml:space="preserve">    </w:t>
      </w:r>
      <w:r w:rsidR="00BB05AD">
        <w:rPr>
          <w:b/>
          <w:color w:val="000000" w:themeColor="text1"/>
        </w:rPr>
        <w:t>Lecture 15</w:t>
      </w:r>
    </w:p>
    <w:p w:rsidR="005F50BC" w:rsidRDefault="005F50BC">
      <w:pPr>
        <w:pStyle w:val="BodyText"/>
        <w:rPr>
          <w:b/>
        </w:rPr>
      </w:pPr>
    </w:p>
    <w:p w:rsidR="005F50BC" w:rsidRDefault="00F662F7">
      <w:pPr>
        <w:pStyle w:val="BodyText"/>
        <w:ind w:left="2221" w:right="1090" w:hanging="1427"/>
        <w:jc w:val="both"/>
      </w:pPr>
      <w:r>
        <w:rPr>
          <w:b/>
        </w:rPr>
        <w:t xml:space="preserve">Unit-III: </w:t>
      </w:r>
      <w:r w:rsidR="007E0267">
        <w:rPr>
          <w:b/>
        </w:rPr>
        <w:tab/>
      </w:r>
      <w:r>
        <w:t xml:space="preserve">Non-Depository Institutions: Mutual Funds: Measuring performance of Mutual  Funds, Chit funds </w:t>
      </w:r>
      <w:r w:rsidR="00BB05AD">
        <w:t>Organization</w:t>
      </w:r>
      <w:r>
        <w:t>, functioning and regulatory aspects. UTI and Private sector mutual</w:t>
      </w:r>
      <w:r w:rsidR="00BB05AD">
        <w:t xml:space="preserve"> </w:t>
      </w:r>
      <w:r>
        <w:t>funds.</w:t>
      </w:r>
    </w:p>
    <w:p w:rsidR="005F50BC" w:rsidRDefault="00BB05AD">
      <w:pPr>
        <w:pStyle w:val="Heading2"/>
        <w:spacing w:before="3"/>
        <w:ind w:left="0" w:right="1336"/>
        <w:jc w:val="right"/>
      </w:pPr>
      <w:r>
        <w:t xml:space="preserve">   </w:t>
      </w:r>
      <w:r>
        <w:tab/>
      </w:r>
      <w:r>
        <w:tab/>
        <w:t>Lecture 10</w:t>
      </w:r>
    </w:p>
    <w:p w:rsidR="005F50BC" w:rsidRDefault="005F50BC">
      <w:pPr>
        <w:pStyle w:val="BodyText"/>
        <w:spacing w:before="9"/>
        <w:rPr>
          <w:b/>
          <w:sz w:val="21"/>
        </w:rPr>
      </w:pPr>
    </w:p>
    <w:p w:rsidR="005F50BC" w:rsidRDefault="00F662F7">
      <w:pPr>
        <w:pStyle w:val="BodyText"/>
        <w:tabs>
          <w:tab w:val="left" w:pos="8617"/>
        </w:tabs>
        <w:ind w:left="2221" w:right="1082" w:hanging="1364"/>
        <w:jc w:val="both"/>
        <w:rPr>
          <w:b/>
        </w:rPr>
      </w:pPr>
      <w:r>
        <w:rPr>
          <w:b/>
        </w:rPr>
        <w:t xml:space="preserve">Unit – IV </w:t>
      </w:r>
      <w:r w:rsidR="007E0267">
        <w:rPr>
          <w:b/>
        </w:rPr>
        <w:tab/>
      </w:r>
      <w:r>
        <w:t xml:space="preserve">Insurance Public and private </w:t>
      </w:r>
      <w:r w:rsidR="004D632C">
        <w:t>Organization</w:t>
      </w:r>
      <w:r>
        <w:t xml:space="preserve">: Life and Non-life insurance companies: LIC &amp; GICs working and regulatory framework; Pension Funds: </w:t>
      </w:r>
      <w:r w:rsidR="004D632C">
        <w:t>Organization</w:t>
      </w:r>
      <w:r>
        <w:t xml:space="preserve"> and working of</w:t>
      </w:r>
      <w:r w:rsidR="00BB05AD">
        <w:t xml:space="preserve"> </w:t>
      </w:r>
      <w:r w:rsidR="004D632C">
        <w:t>pension funds</w:t>
      </w:r>
      <w:r>
        <w:t>.</w:t>
      </w:r>
      <w:r>
        <w:tab/>
      </w:r>
      <w:r w:rsidR="00BB05AD">
        <w:t xml:space="preserve">     </w:t>
      </w:r>
      <w:r w:rsidR="00BB05AD">
        <w:rPr>
          <w:b/>
        </w:rPr>
        <w:t>Lecture08</w:t>
      </w:r>
    </w:p>
    <w:p w:rsidR="005F50BC" w:rsidRDefault="00F662F7" w:rsidP="00BB05AD">
      <w:pPr>
        <w:pStyle w:val="BodyText"/>
        <w:spacing w:before="123"/>
        <w:ind w:left="2221" w:right="1095" w:hanging="1427"/>
        <w:jc w:val="both"/>
        <w:rPr>
          <w:b/>
        </w:rPr>
      </w:pPr>
      <w:r>
        <w:rPr>
          <w:b/>
        </w:rPr>
        <w:t xml:space="preserve">Unit – V </w:t>
      </w:r>
      <w:r w:rsidR="007E0267">
        <w:rPr>
          <w:b/>
        </w:rPr>
        <w:tab/>
      </w:r>
      <w:r>
        <w:t>Financial Instruments: Equity shares; new issue market and secondary market the allocative and operational efficiency, preference shares. Private placement channels.</w:t>
      </w:r>
      <w:r w:rsidR="00BB05AD">
        <w:t xml:space="preserve"> </w:t>
      </w:r>
      <w:r>
        <w:t>Debentures and other fixed income securities. Engineered</w:t>
      </w:r>
      <w:r w:rsidR="00BB05AD">
        <w:t xml:space="preserve"> </w:t>
      </w:r>
      <w:r>
        <w:t xml:space="preserve"> financial and monetary instruments.</w:t>
      </w:r>
      <w:r>
        <w:tab/>
      </w:r>
      <w:r w:rsidR="00BB05AD">
        <w:tab/>
      </w:r>
      <w:r w:rsidR="00BB05AD">
        <w:tab/>
      </w:r>
      <w:r w:rsidR="00BB05AD">
        <w:tab/>
      </w:r>
      <w:r w:rsidR="00BB05AD">
        <w:tab/>
      </w:r>
      <w:r w:rsidR="00BB05AD">
        <w:tab/>
        <w:t xml:space="preserve">     </w:t>
      </w:r>
      <w:r w:rsidR="004D632C">
        <w:rPr>
          <w:b/>
        </w:rPr>
        <w:t>Lecture 14</w:t>
      </w:r>
    </w:p>
    <w:p w:rsidR="005F50BC" w:rsidRDefault="005F50BC">
      <w:pPr>
        <w:pStyle w:val="BodyText"/>
        <w:spacing w:before="4"/>
        <w:rPr>
          <w:b/>
          <w:sz w:val="35"/>
        </w:rPr>
      </w:pPr>
    </w:p>
    <w:p w:rsidR="005F50BC" w:rsidRDefault="00F662F7">
      <w:pPr>
        <w:pStyle w:val="Heading2"/>
        <w:spacing w:line="275" w:lineRule="exact"/>
      </w:pPr>
      <w:r>
        <w:t>References:</w:t>
      </w:r>
    </w:p>
    <w:p w:rsidR="005F50BC" w:rsidRDefault="00F662F7" w:rsidP="00614D26">
      <w:pPr>
        <w:pStyle w:val="BodyText"/>
        <w:numPr>
          <w:ilvl w:val="2"/>
          <w:numId w:val="40"/>
        </w:numPr>
        <w:spacing w:line="242" w:lineRule="auto"/>
        <w:ind w:right="1653"/>
      </w:pPr>
      <w:r>
        <w:t>KohnMeir,‘FinancialInstitutionsandMarkets’, OxfordUniversity</w:t>
      </w:r>
      <w:r>
        <w:rPr>
          <w:spacing w:val="2"/>
        </w:rPr>
        <w:t>Press</w:t>
      </w:r>
      <w:r>
        <w:t>2nd Edition2007.</w:t>
      </w:r>
    </w:p>
    <w:p w:rsidR="00614D26" w:rsidRDefault="00614D26" w:rsidP="00614D26">
      <w:pPr>
        <w:pStyle w:val="BodyText"/>
        <w:numPr>
          <w:ilvl w:val="2"/>
          <w:numId w:val="40"/>
        </w:numPr>
        <w:spacing w:line="242" w:lineRule="auto"/>
        <w:ind w:right="1653"/>
      </w:pPr>
      <w:r>
        <w:t>Financial Institutions and Markets, Bhole</w:t>
      </w:r>
    </w:p>
    <w:p w:rsidR="00614D26" w:rsidRDefault="00614D26" w:rsidP="00614D26">
      <w:pPr>
        <w:pStyle w:val="BodyText"/>
        <w:numPr>
          <w:ilvl w:val="2"/>
          <w:numId w:val="40"/>
        </w:numPr>
        <w:spacing w:line="242" w:lineRule="auto"/>
        <w:ind w:right="1653"/>
      </w:pPr>
      <w:r>
        <w:t>Indian Financial System, Pathak Bharti</w:t>
      </w:r>
    </w:p>
    <w:p w:rsidR="00614D26" w:rsidRDefault="00614D26" w:rsidP="00614D26">
      <w:pPr>
        <w:pStyle w:val="BodyText"/>
        <w:numPr>
          <w:ilvl w:val="2"/>
          <w:numId w:val="40"/>
        </w:numPr>
        <w:spacing w:line="242" w:lineRule="auto"/>
        <w:ind w:right="1653"/>
      </w:pPr>
      <w:r>
        <w:t>The Financial System in India: Markets, Instruments, Institutions, Services and Regulations, Das S.C</w:t>
      </w:r>
    </w:p>
    <w:p w:rsidR="00614D26" w:rsidRDefault="00614D26" w:rsidP="00614D26">
      <w:pPr>
        <w:pStyle w:val="BodyText"/>
        <w:numPr>
          <w:ilvl w:val="2"/>
          <w:numId w:val="40"/>
        </w:numPr>
        <w:spacing w:line="242" w:lineRule="auto"/>
        <w:ind w:right="1653"/>
      </w:pPr>
      <w:r>
        <w:t>Indian Financial Systems and Markets, Siddhartha Saha</w:t>
      </w:r>
    </w:p>
    <w:p w:rsidR="00614D26" w:rsidRDefault="00614D26" w:rsidP="00614D26">
      <w:pPr>
        <w:pStyle w:val="BodyText"/>
        <w:numPr>
          <w:ilvl w:val="2"/>
          <w:numId w:val="40"/>
        </w:numPr>
        <w:spacing w:line="242" w:lineRule="auto"/>
        <w:ind w:right="1653"/>
      </w:pPr>
      <w:r>
        <w:lastRenderedPageBreak/>
        <w:t>Financial Institution and Markets,  L M Bhole and Jitendra Mahakud</w:t>
      </w:r>
    </w:p>
    <w:p w:rsidR="005F50BC" w:rsidRDefault="00F662F7" w:rsidP="00614D26">
      <w:pPr>
        <w:pStyle w:val="BodyText"/>
        <w:numPr>
          <w:ilvl w:val="2"/>
          <w:numId w:val="40"/>
        </w:numPr>
        <w:spacing w:before="1" w:line="237" w:lineRule="auto"/>
        <w:ind w:right="1019"/>
      </w:pPr>
      <w:r>
        <w:t xml:space="preserve">Madura </w:t>
      </w:r>
      <w:r>
        <w:rPr>
          <w:spacing w:val="-3"/>
        </w:rPr>
        <w:t xml:space="preserve">Jeff, </w:t>
      </w:r>
      <w:r>
        <w:t>‘Financial Markets and Institutions’, South Western Cengage Learning,8th Edition2008.</w:t>
      </w:r>
    </w:p>
    <w:p w:rsidR="005F50BC" w:rsidRDefault="00F662F7" w:rsidP="00614D26">
      <w:pPr>
        <w:pStyle w:val="BodyText"/>
        <w:numPr>
          <w:ilvl w:val="2"/>
          <w:numId w:val="40"/>
        </w:numPr>
        <w:spacing w:before="27" w:line="266" w:lineRule="auto"/>
        <w:ind w:right="1653"/>
      </w:pPr>
      <w:r>
        <w:t>Mishkin, Fredrick S. and Stanley G. Eakins, Pearson Education Ltd., 6th Edition. Resume Bank of India – Report on Currency &amp; Finance.</w:t>
      </w:r>
    </w:p>
    <w:p w:rsidR="005F50BC" w:rsidRDefault="00F662F7">
      <w:pPr>
        <w:pStyle w:val="BodyText"/>
        <w:spacing w:before="72" w:line="271" w:lineRule="auto"/>
        <w:ind w:left="795" w:right="1119"/>
      </w:pPr>
      <w:r>
        <w:t>The question papers for the End Semester Examination (ESE) may have the following patterns with Total of 8 Questions:-</w:t>
      </w:r>
    </w:p>
    <w:p w:rsidR="005F50BC" w:rsidRDefault="005F50BC">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8"/>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right="2297"/>
              <w:jc w:val="right"/>
              <w:rPr>
                <w:b/>
                <w:sz w:val="24"/>
              </w:rPr>
            </w:pPr>
            <w:r>
              <w:rPr>
                <w:b/>
                <w:sz w:val="24"/>
              </w:rPr>
              <w:t>Particulars</w:t>
            </w:r>
          </w:p>
        </w:tc>
        <w:tc>
          <w:tcPr>
            <w:tcW w:w="3198" w:type="dxa"/>
          </w:tcPr>
          <w:p w:rsidR="005F50BC" w:rsidRDefault="00F662F7">
            <w:pPr>
              <w:pStyle w:val="TableParagraph"/>
              <w:ind w:left="1115" w:right="1115"/>
              <w:rPr>
                <w:b/>
                <w:sz w:val="24"/>
              </w:rPr>
            </w:pPr>
            <w:r>
              <w:rPr>
                <w:b/>
                <w:sz w:val="24"/>
              </w:rPr>
              <w:t>Marks</w:t>
            </w:r>
          </w:p>
        </w:tc>
      </w:tr>
      <w:tr w:rsidR="005F50BC">
        <w:trPr>
          <w:trHeight w:val="882"/>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before="0" w:line="242" w:lineRule="auto"/>
              <w:ind w:left="109" w:right="131"/>
              <w:jc w:val="left"/>
              <w:rPr>
                <w:sz w:val="24"/>
              </w:rPr>
            </w:pPr>
            <w:r>
              <w:rPr>
                <w:sz w:val="24"/>
              </w:rPr>
              <w:t>Question 1 will be Objective Type Question (MCQ/ True-False/ Fill in the blanks etc.) consisting 10 question of 1 Marks each and will be compulsory.</w:t>
            </w:r>
          </w:p>
        </w:tc>
        <w:tc>
          <w:tcPr>
            <w:tcW w:w="3198" w:type="dxa"/>
          </w:tcPr>
          <w:p w:rsidR="005F50BC" w:rsidRDefault="00F662F7">
            <w:pPr>
              <w:pStyle w:val="TableParagraph"/>
              <w:ind w:left="1115" w:right="1098"/>
              <w:rPr>
                <w:sz w:val="24"/>
              </w:rPr>
            </w:pPr>
            <w:r>
              <w:rPr>
                <w:sz w:val="24"/>
              </w:rPr>
              <w:t>10</w:t>
            </w:r>
          </w:p>
        </w:tc>
      </w:tr>
      <w:tr w:rsidR="005F50BC">
        <w:trPr>
          <w:trHeight w:val="878"/>
        </w:trPr>
        <w:tc>
          <w:tcPr>
            <w:tcW w:w="1105" w:type="dxa"/>
          </w:tcPr>
          <w:p w:rsidR="005F50BC" w:rsidRDefault="00F662F7">
            <w:pPr>
              <w:pStyle w:val="TableParagraph"/>
              <w:ind w:left="16"/>
              <w:rPr>
                <w:sz w:val="24"/>
              </w:rPr>
            </w:pPr>
            <w:r>
              <w:rPr>
                <w:w w:val="95"/>
                <w:sz w:val="24"/>
              </w:rPr>
              <w:t>B</w:t>
            </w:r>
          </w:p>
        </w:tc>
        <w:tc>
          <w:tcPr>
            <w:tcW w:w="5282" w:type="dxa"/>
          </w:tcPr>
          <w:p w:rsidR="005F50BC" w:rsidRDefault="00F662F7">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5F50BC" w:rsidRDefault="00F662F7">
            <w:pPr>
              <w:pStyle w:val="TableParagraph"/>
              <w:ind w:left="1115" w:right="1098"/>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right="2312"/>
              <w:jc w:val="right"/>
              <w:rPr>
                <w:b/>
                <w:sz w:val="28"/>
              </w:rPr>
            </w:pPr>
            <w:r>
              <w:rPr>
                <w:b/>
                <w:sz w:val="28"/>
              </w:rPr>
              <w:t>Total</w:t>
            </w:r>
          </w:p>
        </w:tc>
        <w:tc>
          <w:tcPr>
            <w:tcW w:w="3198" w:type="dxa"/>
          </w:tcPr>
          <w:p w:rsidR="005F50BC" w:rsidRDefault="00F662F7">
            <w:pPr>
              <w:pStyle w:val="TableParagraph"/>
              <w:spacing w:before="12"/>
              <w:ind w:left="1115" w:right="1098"/>
              <w:rPr>
                <w:b/>
                <w:sz w:val="28"/>
              </w:rPr>
            </w:pPr>
            <w:r>
              <w:rPr>
                <w:b/>
                <w:sz w:val="28"/>
              </w:rPr>
              <w:t>70</w:t>
            </w:r>
          </w:p>
        </w:tc>
      </w:tr>
    </w:tbl>
    <w:p w:rsidR="005F50BC" w:rsidRDefault="005F50BC">
      <w:pPr>
        <w:rPr>
          <w:sz w:val="28"/>
        </w:rPr>
        <w:sectPr w:rsidR="005F50BC">
          <w:pgSz w:w="12240" w:h="15840"/>
          <w:pgMar w:top="1360" w:right="440" w:bottom="280" w:left="640" w:header="720" w:footer="720" w:gutter="0"/>
          <w:cols w:space="720"/>
        </w:sectPr>
      </w:pPr>
    </w:p>
    <w:p w:rsidR="00052C48" w:rsidRDefault="00052C48">
      <w:pPr>
        <w:pStyle w:val="Heading1"/>
        <w:spacing w:line="322" w:lineRule="exact"/>
        <w:ind w:right="1961"/>
      </w:pPr>
      <w:bookmarkStart w:id="30" w:name="SEMESTER_IV_(4)"/>
      <w:bookmarkStart w:id="31" w:name="SEMESTER_IV_(5)"/>
      <w:bookmarkEnd w:id="30"/>
      <w:bookmarkEnd w:id="31"/>
    </w:p>
    <w:p w:rsidR="00052C48" w:rsidRDefault="00052C48" w:rsidP="00052C48">
      <w:pPr>
        <w:pStyle w:val="Heading1"/>
        <w:spacing w:line="322" w:lineRule="exact"/>
        <w:ind w:right="1961"/>
      </w:pPr>
      <w:r>
        <w:t>SEMESTER IV</w:t>
      </w:r>
    </w:p>
    <w:p w:rsidR="00052C48" w:rsidRDefault="00052C48" w:rsidP="00052C48">
      <w:pPr>
        <w:ind w:left="1756" w:right="1963"/>
        <w:jc w:val="center"/>
        <w:rPr>
          <w:b/>
          <w:sz w:val="28"/>
        </w:rPr>
      </w:pPr>
      <w:r>
        <w:rPr>
          <w:b/>
          <w:sz w:val="28"/>
        </w:rPr>
        <w:t>Elective: Human Resource</w:t>
      </w:r>
    </w:p>
    <w:p w:rsidR="00052C48" w:rsidRDefault="00052C48" w:rsidP="00052C48">
      <w:pPr>
        <w:spacing w:before="249"/>
        <w:ind w:left="1765" w:right="1956"/>
        <w:jc w:val="center"/>
        <w:rPr>
          <w:b/>
          <w:sz w:val="28"/>
        </w:rPr>
      </w:pPr>
      <w:r>
        <w:rPr>
          <w:b/>
          <w:sz w:val="28"/>
          <w:szCs w:val="28"/>
        </w:rPr>
        <w:t>PAPER</w:t>
      </w:r>
      <w:r w:rsidR="00793B38">
        <w:rPr>
          <w:b/>
          <w:sz w:val="28"/>
          <w:szCs w:val="28"/>
        </w:rPr>
        <w:t>:</w:t>
      </w:r>
      <w:r>
        <w:rPr>
          <w:b/>
          <w:sz w:val="28"/>
          <w:szCs w:val="28"/>
        </w:rPr>
        <w:t xml:space="preserve"> DSE-3</w:t>
      </w:r>
      <w:r w:rsidR="00793B38">
        <w:rPr>
          <w:b/>
          <w:sz w:val="28"/>
        </w:rPr>
        <w:t>-</w:t>
      </w:r>
      <w:r>
        <w:rPr>
          <w:b/>
          <w:sz w:val="28"/>
        </w:rPr>
        <w:t xml:space="preserve"> </w:t>
      </w:r>
      <w:r w:rsidRPr="00052C48">
        <w:rPr>
          <w:b/>
          <w:sz w:val="28"/>
        </w:rPr>
        <w:t>Human Resource Development</w:t>
      </w:r>
    </w:p>
    <w:p w:rsidR="00052C48" w:rsidRDefault="00052C48" w:rsidP="00052C48">
      <w:pPr>
        <w:spacing w:before="249"/>
        <w:ind w:left="1765" w:right="1956"/>
        <w:jc w:val="center"/>
        <w:rPr>
          <w:b/>
          <w:sz w:val="28"/>
        </w:rPr>
      </w:pPr>
    </w:p>
    <w:p w:rsidR="00052C48" w:rsidRDefault="00052C48" w:rsidP="00052C4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52C48" w:rsidRDefault="00052C48" w:rsidP="00052C48">
      <w:pPr>
        <w:tabs>
          <w:tab w:val="left" w:pos="5170"/>
          <w:tab w:val="left" w:pos="8396"/>
        </w:tabs>
        <w:spacing w:before="1" w:line="237" w:lineRule="auto"/>
        <w:ind w:left="1765" w:right="1963"/>
        <w:jc w:val="center"/>
        <w:rPr>
          <w:b/>
          <w:sz w:val="24"/>
        </w:rPr>
      </w:pPr>
      <w:r>
        <w:rPr>
          <w:b/>
          <w:sz w:val="24"/>
        </w:rPr>
        <w:t>(End Semester 70 Marks + Mid Semester 30Marks)</w:t>
      </w:r>
    </w:p>
    <w:p w:rsidR="00052C48" w:rsidRDefault="00052C48">
      <w:pPr>
        <w:pStyle w:val="Heading1"/>
        <w:spacing w:line="322" w:lineRule="exact"/>
        <w:ind w:right="1961"/>
      </w:pPr>
    </w:p>
    <w:p w:rsidR="00977399" w:rsidRDefault="00977399" w:rsidP="00977399">
      <w:pPr>
        <w:pStyle w:val="Heading1"/>
        <w:spacing w:line="322" w:lineRule="exact"/>
        <w:ind w:left="0" w:right="1961"/>
        <w:jc w:val="both"/>
        <w:rPr>
          <w:b w:val="0"/>
        </w:rPr>
      </w:pPr>
      <w:r>
        <w:t xml:space="preserve">       </w:t>
      </w:r>
      <w:r w:rsidRPr="00977399">
        <w:t xml:space="preserve">Objective: </w:t>
      </w:r>
      <w:r w:rsidRPr="00977399">
        <w:rPr>
          <w:b w:val="0"/>
        </w:rPr>
        <w:t xml:space="preserve">The objective of this course is to build a critical perspective of </w:t>
      </w:r>
    </w:p>
    <w:p w:rsidR="00977399" w:rsidRDefault="00977399" w:rsidP="00977399">
      <w:pPr>
        <w:pStyle w:val="Heading1"/>
        <w:spacing w:line="322" w:lineRule="exact"/>
        <w:ind w:left="0" w:right="1961"/>
        <w:jc w:val="both"/>
        <w:rPr>
          <w:b w:val="0"/>
        </w:rPr>
      </w:pPr>
      <w:r>
        <w:rPr>
          <w:b w:val="0"/>
        </w:rPr>
        <w:t xml:space="preserve">                        </w:t>
      </w:r>
      <w:r w:rsidRPr="00977399">
        <w:rPr>
          <w:b w:val="0"/>
        </w:rPr>
        <w:t xml:space="preserve">human resource development (HRD) in an organizational, national </w:t>
      </w:r>
    </w:p>
    <w:p w:rsidR="00052C48" w:rsidRDefault="00977399" w:rsidP="00977399">
      <w:pPr>
        <w:pStyle w:val="Heading1"/>
        <w:spacing w:line="322" w:lineRule="exact"/>
        <w:ind w:left="0" w:right="1961"/>
        <w:jc w:val="both"/>
        <w:rPr>
          <w:b w:val="0"/>
        </w:rPr>
      </w:pPr>
      <w:r>
        <w:rPr>
          <w:b w:val="0"/>
        </w:rPr>
        <w:t xml:space="preserve">                  </w:t>
      </w:r>
      <w:r w:rsidR="00793B38">
        <w:rPr>
          <w:b w:val="0"/>
        </w:rPr>
        <w:t xml:space="preserve">   </w:t>
      </w:r>
      <w:r>
        <w:rPr>
          <w:b w:val="0"/>
        </w:rPr>
        <w:t xml:space="preserve"> </w:t>
      </w:r>
      <w:r w:rsidRPr="00977399">
        <w:rPr>
          <w:b w:val="0"/>
        </w:rPr>
        <w:t>and international context.</w:t>
      </w:r>
    </w:p>
    <w:p w:rsidR="00793B38" w:rsidRDefault="00793B38" w:rsidP="00977399">
      <w:pPr>
        <w:pStyle w:val="Heading1"/>
        <w:spacing w:line="322" w:lineRule="exact"/>
        <w:ind w:left="0" w:right="1961"/>
        <w:jc w:val="both"/>
        <w:rPr>
          <w:b w:val="0"/>
        </w:rPr>
      </w:pPr>
      <w:r>
        <w:rPr>
          <w:b w:val="0"/>
        </w:rPr>
        <w:t xml:space="preserve">          </w:t>
      </w:r>
    </w:p>
    <w:p w:rsidR="00977399" w:rsidRDefault="00793B38" w:rsidP="00977399">
      <w:pPr>
        <w:pStyle w:val="Heading1"/>
        <w:spacing w:line="322" w:lineRule="exact"/>
        <w:ind w:left="0" w:right="1961"/>
        <w:jc w:val="both"/>
      </w:pPr>
      <w:r w:rsidRPr="00793B38">
        <w:t xml:space="preserve">         Course Inputs:</w:t>
      </w:r>
    </w:p>
    <w:p w:rsidR="00793B38" w:rsidRPr="00793B38" w:rsidRDefault="00793B38" w:rsidP="00977399">
      <w:pPr>
        <w:pStyle w:val="Heading1"/>
        <w:spacing w:line="322" w:lineRule="exact"/>
        <w:ind w:left="0" w:right="1961"/>
        <w:jc w:val="both"/>
      </w:pPr>
    </w:p>
    <w:p w:rsidR="00977399" w:rsidRPr="00977399" w:rsidRDefault="00977399" w:rsidP="00977399">
      <w:pPr>
        <w:pStyle w:val="Heading1"/>
        <w:spacing w:line="322" w:lineRule="exact"/>
        <w:ind w:left="720" w:right="1961"/>
        <w:jc w:val="both"/>
        <w:rPr>
          <w:b w:val="0"/>
        </w:rPr>
      </w:pPr>
      <w:r w:rsidRPr="00977399">
        <w:t>Unit I</w:t>
      </w:r>
      <w:r w:rsidRPr="00977399">
        <w:rPr>
          <w:b w:val="0"/>
        </w:rPr>
        <w:t>-Introduction to Human Resource Development: Historical perspective, emergence of HRD, conceptualizing critical HRD; Contemporary realities and future of HRD; Andragogy and life-long learning.</w:t>
      </w:r>
    </w:p>
    <w:p w:rsidR="00977399" w:rsidRDefault="00977399" w:rsidP="00977399">
      <w:pPr>
        <w:pStyle w:val="Heading2"/>
        <w:spacing w:before="3"/>
        <w:ind w:left="6480" w:right="1336" w:firstLine="720"/>
        <w:jc w:val="center"/>
      </w:pPr>
      <w:r>
        <w:t>Lecture 10</w:t>
      </w:r>
    </w:p>
    <w:p w:rsidR="00977399" w:rsidRPr="00977399" w:rsidRDefault="00977399" w:rsidP="00977399">
      <w:pPr>
        <w:pStyle w:val="Heading1"/>
        <w:spacing w:line="322" w:lineRule="exact"/>
        <w:ind w:left="720" w:right="1961"/>
        <w:jc w:val="both"/>
        <w:rPr>
          <w:b w:val="0"/>
        </w:rPr>
      </w:pPr>
      <w:r w:rsidRPr="00977399">
        <w:t>Unit-II-</w:t>
      </w:r>
      <w:r w:rsidRPr="00977399">
        <w:rPr>
          <w:b w:val="0"/>
        </w:rPr>
        <w:t xml:space="preserve"> Theoretical approaches to Human Resource Development: Social capital theory, learning network theory, relevance of systems theory to HRD, human capital theory and screening theory of HRD.</w:t>
      </w:r>
    </w:p>
    <w:p w:rsidR="00977399" w:rsidRDefault="00977399" w:rsidP="00977399">
      <w:pPr>
        <w:pStyle w:val="Heading2"/>
        <w:spacing w:before="3"/>
        <w:ind w:left="6480" w:right="1336" w:firstLine="720"/>
        <w:jc w:val="center"/>
      </w:pPr>
      <w:r>
        <w:t>Lecture 15</w:t>
      </w:r>
    </w:p>
    <w:p w:rsidR="00977399" w:rsidRPr="00977399" w:rsidRDefault="00977399" w:rsidP="00977399">
      <w:pPr>
        <w:pStyle w:val="Heading1"/>
        <w:spacing w:line="322" w:lineRule="exact"/>
        <w:ind w:left="720" w:right="1961"/>
        <w:jc w:val="both"/>
        <w:rPr>
          <w:b w:val="0"/>
        </w:rPr>
      </w:pPr>
      <w:r w:rsidRPr="00977399">
        <w:t>Unit III</w:t>
      </w:r>
      <w:r w:rsidRPr="00977399">
        <w:rPr>
          <w:b w:val="0"/>
        </w:rPr>
        <w:t>-Human Resource Development Process: Identifying HRD needs; Designing and developing effective HRD programs; Evaluating effectiveness of HRD Programs; HRD interventions.</w:t>
      </w:r>
    </w:p>
    <w:p w:rsidR="00977399" w:rsidRDefault="00977399" w:rsidP="00977399">
      <w:pPr>
        <w:pStyle w:val="Heading2"/>
        <w:spacing w:before="3"/>
        <w:ind w:left="6480" w:right="1336" w:firstLine="720"/>
        <w:jc w:val="center"/>
      </w:pPr>
      <w:r>
        <w:t>Lecture 10</w:t>
      </w:r>
    </w:p>
    <w:p w:rsidR="00977399" w:rsidRPr="00977399" w:rsidRDefault="00977399" w:rsidP="00977399">
      <w:pPr>
        <w:pStyle w:val="Heading1"/>
        <w:spacing w:line="322" w:lineRule="exact"/>
        <w:ind w:left="720" w:right="1961"/>
        <w:jc w:val="both"/>
        <w:rPr>
          <w:b w:val="0"/>
        </w:rPr>
      </w:pPr>
      <w:r w:rsidRPr="00977399">
        <w:t>Unit IV-</w:t>
      </w:r>
      <w:r w:rsidRPr="00977399">
        <w:rPr>
          <w:b w:val="0"/>
        </w:rPr>
        <w:t xml:space="preserve"> Integrating learning with work: Theories of learning, trends in workplace learning, learning interventions; Transfer of learning; Strategic learning and leadership; Learning organizations and organizational learning.</w:t>
      </w:r>
    </w:p>
    <w:p w:rsidR="00977399" w:rsidRDefault="00977399" w:rsidP="00977399">
      <w:pPr>
        <w:pStyle w:val="Heading2"/>
        <w:spacing w:before="3"/>
        <w:ind w:left="6480" w:right="1336" w:firstLine="720"/>
        <w:jc w:val="center"/>
      </w:pPr>
      <w:r>
        <w:t>Lecture 15</w:t>
      </w:r>
    </w:p>
    <w:p w:rsidR="00977399" w:rsidRDefault="00977399" w:rsidP="00977399">
      <w:pPr>
        <w:pStyle w:val="Heading1"/>
        <w:spacing w:line="322" w:lineRule="exact"/>
        <w:ind w:left="720" w:right="1961"/>
        <w:jc w:val="both"/>
        <w:rPr>
          <w:b w:val="0"/>
        </w:rPr>
      </w:pPr>
      <w:r w:rsidRPr="00977399">
        <w:t>Unit V-</w:t>
      </w:r>
      <w:r w:rsidRPr="00977399">
        <w:rPr>
          <w:b w:val="0"/>
        </w:rPr>
        <w:t>Human Resource Development Trends: New ways of working and employability; Coaching, mentoring and management of performance; Virtual HRD; Workforce diversity and HRD.</w:t>
      </w:r>
    </w:p>
    <w:p w:rsidR="00977399" w:rsidRPr="00977399" w:rsidRDefault="00977399" w:rsidP="00977399">
      <w:pPr>
        <w:pStyle w:val="Heading1"/>
        <w:spacing w:line="322" w:lineRule="exact"/>
        <w:ind w:left="7200" w:right="1961" w:firstLine="720"/>
        <w:jc w:val="both"/>
        <w:rPr>
          <w:sz w:val="24"/>
          <w:szCs w:val="24"/>
        </w:rPr>
      </w:pPr>
      <w:r w:rsidRPr="00977399">
        <w:rPr>
          <w:sz w:val="24"/>
          <w:szCs w:val="24"/>
        </w:rPr>
        <w:t>Lecture 10</w:t>
      </w:r>
    </w:p>
    <w:p w:rsidR="00977399" w:rsidRDefault="00977399" w:rsidP="00977399">
      <w:pPr>
        <w:pStyle w:val="Heading1"/>
        <w:spacing w:line="322" w:lineRule="exact"/>
        <w:ind w:left="0" w:right="1961"/>
        <w:jc w:val="left"/>
      </w:pPr>
      <w:r>
        <w:t xml:space="preserve">         References:</w:t>
      </w:r>
    </w:p>
    <w:p w:rsidR="00614D26" w:rsidRPr="00614D26" w:rsidRDefault="00614D26" w:rsidP="00614D26">
      <w:pPr>
        <w:pStyle w:val="Heading1"/>
        <w:spacing w:line="322" w:lineRule="exact"/>
        <w:ind w:right="1961"/>
        <w:rPr>
          <w:b w:val="0"/>
        </w:rPr>
      </w:pPr>
    </w:p>
    <w:p w:rsidR="00614D26" w:rsidRPr="00614D26" w:rsidRDefault="00614D26" w:rsidP="00614D26">
      <w:pPr>
        <w:pStyle w:val="Heading1"/>
        <w:numPr>
          <w:ilvl w:val="0"/>
          <w:numId w:val="41"/>
        </w:numPr>
        <w:spacing w:line="322" w:lineRule="exact"/>
        <w:ind w:right="1961"/>
        <w:jc w:val="left"/>
        <w:rPr>
          <w:b w:val="0"/>
        </w:rPr>
      </w:pPr>
      <w:r w:rsidRPr="00614D26">
        <w:rPr>
          <w:b w:val="0"/>
        </w:rPr>
        <w:lastRenderedPageBreak/>
        <w:t>Rao, T.V., (2005). Future of HRD, Macmillan Publishers India. Chapter 1 &amp; 6 Unit(s) - I &amp;V</w:t>
      </w:r>
    </w:p>
    <w:p w:rsidR="00614D26" w:rsidRPr="00614D26" w:rsidRDefault="00614D26" w:rsidP="00614D26">
      <w:pPr>
        <w:pStyle w:val="Heading1"/>
        <w:numPr>
          <w:ilvl w:val="0"/>
          <w:numId w:val="41"/>
        </w:numPr>
        <w:spacing w:line="322" w:lineRule="exact"/>
        <w:ind w:right="1961"/>
        <w:jc w:val="left"/>
        <w:rPr>
          <w:b w:val="0"/>
        </w:rPr>
      </w:pPr>
      <w:r w:rsidRPr="00614D26">
        <w:rPr>
          <w:b w:val="0"/>
        </w:rPr>
        <w:t>Human Resource Management, Gary Dessler and Biju Varrkey</w:t>
      </w:r>
    </w:p>
    <w:p w:rsidR="00614D26" w:rsidRPr="00614D26" w:rsidRDefault="00614D26" w:rsidP="00614D26">
      <w:pPr>
        <w:pStyle w:val="Heading1"/>
        <w:numPr>
          <w:ilvl w:val="0"/>
          <w:numId w:val="41"/>
        </w:numPr>
        <w:spacing w:line="322" w:lineRule="exact"/>
        <w:ind w:right="1961"/>
        <w:jc w:val="left"/>
        <w:rPr>
          <w:b w:val="0"/>
        </w:rPr>
      </w:pPr>
      <w:r w:rsidRPr="00614D26">
        <w:rPr>
          <w:b w:val="0"/>
        </w:rPr>
        <w:t>Human Resource Development, Pc Tripathi</w:t>
      </w:r>
    </w:p>
    <w:p w:rsidR="00614D26" w:rsidRPr="00614D26" w:rsidRDefault="00614D26" w:rsidP="00614D26">
      <w:pPr>
        <w:pStyle w:val="Heading1"/>
        <w:numPr>
          <w:ilvl w:val="0"/>
          <w:numId w:val="41"/>
        </w:numPr>
        <w:spacing w:line="322" w:lineRule="exact"/>
        <w:ind w:right="1961"/>
        <w:jc w:val="left"/>
        <w:rPr>
          <w:b w:val="0"/>
        </w:rPr>
      </w:pPr>
      <w:r w:rsidRPr="00614D26">
        <w:rPr>
          <w:b w:val="0"/>
        </w:rPr>
        <w:t xml:space="preserve">Human Resource Development and Business Growth, H.L. Kaila </w:t>
      </w:r>
    </w:p>
    <w:p w:rsidR="00614D26" w:rsidRPr="00614D26" w:rsidRDefault="00614D26" w:rsidP="00614D26">
      <w:pPr>
        <w:pStyle w:val="Heading1"/>
        <w:numPr>
          <w:ilvl w:val="0"/>
          <w:numId w:val="41"/>
        </w:numPr>
        <w:spacing w:line="322" w:lineRule="exact"/>
        <w:ind w:right="1961"/>
        <w:jc w:val="left"/>
        <w:rPr>
          <w:b w:val="0"/>
        </w:rPr>
      </w:pPr>
      <w:r w:rsidRPr="00614D26">
        <w:rPr>
          <w:b w:val="0"/>
        </w:rPr>
        <w:t>Strategic Human Resource Development: Concepts and Practices, Prasad</w:t>
      </w:r>
    </w:p>
    <w:p w:rsidR="00614D26" w:rsidRPr="00614D26" w:rsidRDefault="00614D26" w:rsidP="00614D26">
      <w:pPr>
        <w:pStyle w:val="Heading1"/>
        <w:spacing w:line="322" w:lineRule="exact"/>
        <w:ind w:right="1961"/>
        <w:rPr>
          <w:b w:val="0"/>
        </w:rPr>
      </w:pPr>
    </w:p>
    <w:p w:rsidR="00614D26" w:rsidRPr="00614D26" w:rsidRDefault="00614D26" w:rsidP="00614D26">
      <w:pPr>
        <w:pStyle w:val="Heading1"/>
        <w:spacing w:line="322" w:lineRule="exact"/>
        <w:ind w:right="1961"/>
        <w:rPr>
          <w:b w:val="0"/>
        </w:rPr>
      </w:pPr>
    </w:p>
    <w:p w:rsidR="00052C48" w:rsidRDefault="00052C48">
      <w:pPr>
        <w:pStyle w:val="Heading1"/>
        <w:spacing w:line="322" w:lineRule="exact"/>
        <w:ind w:right="1961"/>
      </w:pPr>
    </w:p>
    <w:p w:rsidR="00303824" w:rsidRDefault="00303824" w:rsidP="00303824">
      <w:pPr>
        <w:pStyle w:val="BodyText"/>
        <w:spacing w:before="66" w:line="271" w:lineRule="auto"/>
        <w:ind w:left="795" w:right="1119"/>
      </w:pPr>
      <w:r>
        <w:t>The question papers for the End Semester Examination (ESE) may have the following patterns with Total of 8 Questions:-</w:t>
      </w:r>
    </w:p>
    <w:p w:rsidR="00303824" w:rsidRDefault="00303824" w:rsidP="00303824">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303824" w:rsidTr="00303824">
        <w:trPr>
          <w:trHeight w:val="407"/>
        </w:trPr>
        <w:tc>
          <w:tcPr>
            <w:tcW w:w="1105" w:type="dxa"/>
          </w:tcPr>
          <w:p w:rsidR="00303824" w:rsidRDefault="00303824" w:rsidP="00303824">
            <w:pPr>
              <w:pStyle w:val="TableParagraph"/>
              <w:ind w:left="202" w:right="186"/>
              <w:rPr>
                <w:b/>
                <w:sz w:val="24"/>
              </w:rPr>
            </w:pPr>
            <w:r>
              <w:rPr>
                <w:b/>
                <w:sz w:val="24"/>
              </w:rPr>
              <w:t>Part</w:t>
            </w:r>
          </w:p>
        </w:tc>
        <w:tc>
          <w:tcPr>
            <w:tcW w:w="5282" w:type="dxa"/>
          </w:tcPr>
          <w:p w:rsidR="00303824" w:rsidRDefault="00303824" w:rsidP="00303824">
            <w:pPr>
              <w:pStyle w:val="TableParagraph"/>
              <w:ind w:left="1252"/>
              <w:jc w:val="left"/>
              <w:rPr>
                <w:b/>
                <w:sz w:val="24"/>
              </w:rPr>
            </w:pPr>
            <w:r>
              <w:rPr>
                <w:b/>
                <w:sz w:val="24"/>
              </w:rPr>
              <w:t>Particulars</w:t>
            </w:r>
          </w:p>
        </w:tc>
        <w:tc>
          <w:tcPr>
            <w:tcW w:w="3198" w:type="dxa"/>
          </w:tcPr>
          <w:p w:rsidR="00303824" w:rsidRDefault="00303824" w:rsidP="00303824">
            <w:pPr>
              <w:pStyle w:val="TableParagraph"/>
              <w:ind w:right="1432"/>
              <w:jc w:val="right"/>
              <w:rPr>
                <w:b/>
                <w:sz w:val="24"/>
              </w:rPr>
            </w:pPr>
            <w:r>
              <w:rPr>
                <w:b/>
                <w:sz w:val="24"/>
              </w:rPr>
              <w:t>Marks</w:t>
            </w:r>
          </w:p>
        </w:tc>
      </w:tr>
      <w:tr w:rsidR="00303824" w:rsidTr="00303824">
        <w:trPr>
          <w:trHeight w:val="878"/>
        </w:trPr>
        <w:tc>
          <w:tcPr>
            <w:tcW w:w="1105" w:type="dxa"/>
          </w:tcPr>
          <w:p w:rsidR="00303824" w:rsidRDefault="00303824" w:rsidP="00303824">
            <w:pPr>
              <w:pStyle w:val="TableParagraph"/>
              <w:ind w:left="10"/>
              <w:rPr>
                <w:sz w:val="24"/>
              </w:rPr>
            </w:pPr>
            <w:r>
              <w:rPr>
                <w:w w:val="94"/>
                <w:sz w:val="24"/>
              </w:rPr>
              <w:t>A</w:t>
            </w:r>
          </w:p>
        </w:tc>
        <w:tc>
          <w:tcPr>
            <w:tcW w:w="5282" w:type="dxa"/>
          </w:tcPr>
          <w:p w:rsidR="00303824" w:rsidRDefault="00303824" w:rsidP="00303824">
            <w:pPr>
              <w:pStyle w:val="TableParagraph"/>
              <w:spacing w:line="252" w:lineRule="auto"/>
              <w:ind w:left="109" w:right="131"/>
              <w:jc w:val="left"/>
              <w:rPr>
                <w:sz w:val="24"/>
              </w:rPr>
            </w:pPr>
            <w:r>
              <w:rPr>
                <w:sz w:val="24"/>
              </w:rPr>
              <w:t>Question 1 will be Objective Type Question (MCQ/ True-False/ Fill in the blanks etc.) consisting 10</w:t>
            </w:r>
          </w:p>
          <w:p w:rsidR="00303824" w:rsidRDefault="00303824" w:rsidP="00303824">
            <w:pPr>
              <w:pStyle w:val="TableParagraph"/>
              <w:spacing w:before="1" w:line="266" w:lineRule="exact"/>
              <w:ind w:left="109"/>
              <w:jc w:val="left"/>
              <w:rPr>
                <w:sz w:val="24"/>
              </w:rPr>
            </w:pPr>
            <w:r>
              <w:rPr>
                <w:sz w:val="24"/>
              </w:rPr>
              <w:t>question of 1 Marks each and will be compulsory.</w:t>
            </w:r>
          </w:p>
        </w:tc>
        <w:tc>
          <w:tcPr>
            <w:tcW w:w="3198" w:type="dxa"/>
          </w:tcPr>
          <w:p w:rsidR="00303824" w:rsidRDefault="00303824" w:rsidP="00303824">
            <w:pPr>
              <w:pStyle w:val="TableParagraph"/>
              <w:ind w:right="1463"/>
              <w:jc w:val="right"/>
              <w:rPr>
                <w:sz w:val="24"/>
              </w:rPr>
            </w:pPr>
            <w:r>
              <w:rPr>
                <w:sz w:val="24"/>
              </w:rPr>
              <w:t>10</w:t>
            </w:r>
          </w:p>
        </w:tc>
      </w:tr>
      <w:tr w:rsidR="00303824" w:rsidTr="00303824">
        <w:trPr>
          <w:trHeight w:val="882"/>
        </w:trPr>
        <w:tc>
          <w:tcPr>
            <w:tcW w:w="1105" w:type="dxa"/>
          </w:tcPr>
          <w:p w:rsidR="00303824" w:rsidRDefault="00303824" w:rsidP="00303824">
            <w:pPr>
              <w:pStyle w:val="TableParagraph"/>
              <w:spacing w:before="0" w:line="273" w:lineRule="exact"/>
              <w:ind w:left="16"/>
              <w:rPr>
                <w:sz w:val="24"/>
              </w:rPr>
            </w:pPr>
            <w:r>
              <w:rPr>
                <w:w w:val="95"/>
                <w:sz w:val="24"/>
              </w:rPr>
              <w:t>B</w:t>
            </w:r>
          </w:p>
        </w:tc>
        <w:tc>
          <w:tcPr>
            <w:tcW w:w="5282" w:type="dxa"/>
          </w:tcPr>
          <w:p w:rsidR="00303824" w:rsidRDefault="00303824" w:rsidP="00303824">
            <w:pPr>
              <w:pStyle w:val="TableParagraph"/>
              <w:spacing w:line="249" w:lineRule="auto"/>
              <w:ind w:left="109" w:right="84"/>
              <w:jc w:val="left"/>
              <w:rPr>
                <w:sz w:val="24"/>
              </w:rPr>
            </w:pPr>
            <w:r>
              <w:rPr>
                <w:sz w:val="24"/>
              </w:rPr>
              <w:t>Any Four (4) questions shall have to be answered by the examinees out of the remaining Seven(7)</w:t>
            </w:r>
          </w:p>
          <w:p w:rsidR="00303824" w:rsidRDefault="00303824" w:rsidP="00303824">
            <w:pPr>
              <w:pStyle w:val="TableParagraph"/>
              <w:spacing w:before="6" w:line="271" w:lineRule="exact"/>
              <w:ind w:left="109"/>
              <w:jc w:val="left"/>
              <w:rPr>
                <w:sz w:val="24"/>
              </w:rPr>
            </w:pPr>
            <w:r>
              <w:rPr>
                <w:sz w:val="24"/>
              </w:rPr>
              <w:t>subjective questions of 15 marks each.</w:t>
            </w:r>
          </w:p>
        </w:tc>
        <w:tc>
          <w:tcPr>
            <w:tcW w:w="3198" w:type="dxa"/>
          </w:tcPr>
          <w:p w:rsidR="00303824" w:rsidRDefault="00303824" w:rsidP="00303824">
            <w:pPr>
              <w:pStyle w:val="TableParagraph"/>
              <w:spacing w:before="0" w:line="273" w:lineRule="exact"/>
              <w:ind w:right="1463"/>
              <w:jc w:val="right"/>
              <w:rPr>
                <w:sz w:val="24"/>
              </w:rPr>
            </w:pPr>
            <w:r>
              <w:rPr>
                <w:sz w:val="24"/>
              </w:rPr>
              <w:t>60</w:t>
            </w:r>
          </w:p>
        </w:tc>
      </w:tr>
      <w:tr w:rsidR="00303824" w:rsidTr="00303824">
        <w:trPr>
          <w:trHeight w:val="417"/>
        </w:trPr>
        <w:tc>
          <w:tcPr>
            <w:tcW w:w="1105" w:type="dxa"/>
          </w:tcPr>
          <w:p w:rsidR="00303824" w:rsidRDefault="00303824" w:rsidP="00303824">
            <w:pPr>
              <w:pStyle w:val="TableParagraph"/>
              <w:spacing w:before="0"/>
              <w:jc w:val="left"/>
              <w:rPr>
                <w:sz w:val="24"/>
              </w:rPr>
            </w:pPr>
          </w:p>
        </w:tc>
        <w:tc>
          <w:tcPr>
            <w:tcW w:w="5282" w:type="dxa"/>
          </w:tcPr>
          <w:p w:rsidR="00303824" w:rsidRDefault="00303824" w:rsidP="00303824">
            <w:pPr>
              <w:pStyle w:val="TableParagraph"/>
              <w:spacing w:before="12"/>
              <w:ind w:left="1891" w:right="1883"/>
              <w:rPr>
                <w:b/>
                <w:sz w:val="28"/>
              </w:rPr>
            </w:pPr>
            <w:r>
              <w:rPr>
                <w:b/>
                <w:sz w:val="28"/>
              </w:rPr>
              <w:t>Total</w:t>
            </w:r>
          </w:p>
        </w:tc>
        <w:tc>
          <w:tcPr>
            <w:tcW w:w="3198" w:type="dxa"/>
          </w:tcPr>
          <w:p w:rsidR="00303824" w:rsidRDefault="00303824" w:rsidP="00303824">
            <w:pPr>
              <w:pStyle w:val="TableParagraph"/>
              <w:spacing w:before="12"/>
              <w:ind w:right="1443"/>
              <w:jc w:val="right"/>
              <w:rPr>
                <w:b/>
                <w:sz w:val="28"/>
              </w:rPr>
            </w:pPr>
            <w:r>
              <w:rPr>
                <w:b/>
                <w:w w:val="95"/>
                <w:sz w:val="28"/>
              </w:rPr>
              <w:t>70</w:t>
            </w:r>
          </w:p>
        </w:tc>
      </w:tr>
    </w:tbl>
    <w:p w:rsidR="00052C48" w:rsidRDefault="00052C48">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303824" w:rsidRDefault="00303824">
      <w:pPr>
        <w:pStyle w:val="Heading1"/>
        <w:spacing w:line="322" w:lineRule="exact"/>
        <w:ind w:right="1961"/>
      </w:pPr>
    </w:p>
    <w:p w:rsidR="005F50BC" w:rsidRDefault="00F662F7">
      <w:pPr>
        <w:pStyle w:val="Heading1"/>
        <w:spacing w:line="322" w:lineRule="exact"/>
        <w:ind w:right="1961"/>
      </w:pPr>
      <w:r>
        <w:t>SEMESTER IV</w:t>
      </w:r>
    </w:p>
    <w:p w:rsidR="005F50BC" w:rsidRDefault="00052C48" w:rsidP="00052C48">
      <w:pPr>
        <w:ind w:left="1765" w:right="877"/>
        <w:rPr>
          <w:b/>
          <w:sz w:val="28"/>
        </w:rPr>
      </w:pPr>
      <w:r>
        <w:rPr>
          <w:b/>
          <w:sz w:val="28"/>
        </w:rPr>
        <w:t xml:space="preserve">                                    </w:t>
      </w:r>
      <w:r w:rsidR="00F662F7">
        <w:rPr>
          <w:b/>
          <w:sz w:val="28"/>
        </w:rPr>
        <w:t xml:space="preserve">Elective: Marketing </w:t>
      </w:r>
    </w:p>
    <w:p w:rsidR="005F50BC" w:rsidRDefault="00793B38">
      <w:pPr>
        <w:spacing w:before="235"/>
        <w:ind w:left="1569" w:right="1963"/>
        <w:jc w:val="center"/>
        <w:rPr>
          <w:b/>
          <w:sz w:val="28"/>
        </w:rPr>
      </w:pPr>
      <w:r>
        <w:rPr>
          <w:b/>
          <w:sz w:val="28"/>
          <w:szCs w:val="28"/>
        </w:rPr>
        <w:t xml:space="preserve">PAPER: </w:t>
      </w:r>
      <w:r w:rsidR="00052C48">
        <w:rPr>
          <w:b/>
          <w:sz w:val="28"/>
          <w:szCs w:val="28"/>
        </w:rPr>
        <w:t>DSE-3</w:t>
      </w:r>
      <w:r>
        <w:rPr>
          <w:b/>
          <w:sz w:val="28"/>
        </w:rPr>
        <w:t>-</w:t>
      </w:r>
      <w:r w:rsidR="00052C48">
        <w:rPr>
          <w:b/>
          <w:sz w:val="28"/>
        </w:rPr>
        <w:t xml:space="preserve"> </w:t>
      </w:r>
      <w:r w:rsidR="00F662F7">
        <w:rPr>
          <w:b/>
          <w:sz w:val="28"/>
        </w:rPr>
        <w:t>MARKETING RESEARCH</w:t>
      </w:r>
    </w:p>
    <w:p w:rsidR="00052C48" w:rsidRDefault="00052C48">
      <w:pPr>
        <w:spacing w:before="235"/>
        <w:ind w:left="1569" w:right="1963"/>
        <w:jc w:val="center"/>
        <w:rPr>
          <w:b/>
          <w:sz w:val="28"/>
        </w:rPr>
      </w:pPr>
    </w:p>
    <w:p w:rsidR="00052C48" w:rsidRDefault="00052C48" w:rsidP="00052C48">
      <w:pPr>
        <w:tabs>
          <w:tab w:val="left" w:pos="5170"/>
          <w:tab w:val="left" w:pos="8396"/>
        </w:tabs>
        <w:spacing w:before="1" w:line="237" w:lineRule="auto"/>
        <w:ind w:left="1765" w:right="1963"/>
        <w:rPr>
          <w:b/>
          <w:spacing w:val="-3"/>
          <w:sz w:val="24"/>
        </w:rPr>
      </w:pPr>
      <w:bookmarkStart w:id="32" w:name="Time:_3_Hrs_Marks:_100_Lecture_65_(End_S"/>
      <w:bookmarkEnd w:id="32"/>
      <w:r>
        <w:rPr>
          <w:b/>
          <w:sz w:val="24"/>
        </w:rPr>
        <w:t>Time:3Hr</w:t>
      </w:r>
      <w:r>
        <w:rPr>
          <w:b/>
          <w:sz w:val="24"/>
        </w:rPr>
        <w:tab/>
        <w:t xml:space="preserve">   Marks:100                          </w:t>
      </w:r>
      <w:r>
        <w:rPr>
          <w:b/>
          <w:spacing w:val="-4"/>
          <w:sz w:val="24"/>
        </w:rPr>
        <w:t xml:space="preserve">Lecture </w:t>
      </w:r>
      <w:r>
        <w:rPr>
          <w:b/>
          <w:spacing w:val="-3"/>
          <w:sz w:val="24"/>
        </w:rPr>
        <w:t xml:space="preserve">60 </w:t>
      </w:r>
    </w:p>
    <w:p w:rsidR="00052C48" w:rsidRDefault="00052C48" w:rsidP="00052C48">
      <w:pPr>
        <w:tabs>
          <w:tab w:val="left" w:pos="5170"/>
          <w:tab w:val="left" w:pos="8396"/>
        </w:tabs>
        <w:spacing w:before="1" w:line="237" w:lineRule="auto"/>
        <w:ind w:left="1765" w:right="1963"/>
        <w:jc w:val="center"/>
        <w:rPr>
          <w:b/>
          <w:sz w:val="24"/>
        </w:rPr>
      </w:pPr>
      <w:r>
        <w:rPr>
          <w:b/>
          <w:sz w:val="24"/>
        </w:rPr>
        <w:t>(End Semester 70 Marks + Mid Semester 30Marks)</w:t>
      </w:r>
    </w:p>
    <w:p w:rsidR="005F50BC" w:rsidRDefault="005F50BC">
      <w:pPr>
        <w:pStyle w:val="BodyText"/>
        <w:spacing w:before="9"/>
        <w:rPr>
          <w:b/>
          <w:sz w:val="27"/>
        </w:rPr>
      </w:pPr>
    </w:p>
    <w:p w:rsidR="005F50BC" w:rsidRDefault="00F662F7">
      <w:pPr>
        <w:spacing w:line="275" w:lineRule="exact"/>
        <w:ind w:left="795"/>
        <w:rPr>
          <w:sz w:val="24"/>
        </w:rPr>
      </w:pPr>
      <w:r>
        <w:rPr>
          <w:b/>
          <w:sz w:val="24"/>
        </w:rPr>
        <w:t>Objective</w:t>
      </w:r>
      <w:r>
        <w:rPr>
          <w:sz w:val="24"/>
        </w:rPr>
        <w:t>:</w:t>
      </w:r>
    </w:p>
    <w:p w:rsidR="005F50BC" w:rsidRDefault="00F662F7">
      <w:pPr>
        <w:pStyle w:val="BodyText"/>
        <w:spacing w:line="242" w:lineRule="auto"/>
        <w:ind w:left="795" w:right="1653" w:firstLine="499"/>
      </w:pPr>
      <w:r>
        <w:t>The objective of the course is to develop and understand the research techniques prevailing in the markets.</w:t>
      </w:r>
    </w:p>
    <w:p w:rsidR="004227DB" w:rsidRDefault="004227DB">
      <w:pPr>
        <w:pStyle w:val="BodyText"/>
        <w:spacing w:line="242" w:lineRule="auto"/>
        <w:ind w:left="795" w:right="1653" w:firstLine="499"/>
      </w:pPr>
    </w:p>
    <w:p w:rsidR="005F50BC" w:rsidRDefault="00F662F7">
      <w:pPr>
        <w:pStyle w:val="Heading2"/>
        <w:spacing w:before="13" w:line="275" w:lineRule="exact"/>
      </w:pPr>
      <w:bookmarkStart w:id="33" w:name="Course_Inputs:-"/>
      <w:bookmarkEnd w:id="33"/>
      <w:r>
        <w:t>Course Inputs:-</w:t>
      </w:r>
    </w:p>
    <w:p w:rsidR="004227DB" w:rsidRDefault="004227DB">
      <w:pPr>
        <w:pStyle w:val="Heading2"/>
        <w:spacing w:before="13" w:line="275" w:lineRule="exact"/>
      </w:pPr>
    </w:p>
    <w:p w:rsidR="005F50BC" w:rsidRDefault="00F662F7">
      <w:pPr>
        <w:pStyle w:val="BodyText"/>
        <w:tabs>
          <w:tab w:val="left" w:pos="2188"/>
          <w:tab w:val="left" w:pos="8324"/>
        </w:tabs>
        <w:spacing w:line="242" w:lineRule="auto"/>
        <w:ind w:left="2188" w:right="1384" w:hanging="1393"/>
        <w:rPr>
          <w:b/>
        </w:rPr>
      </w:pPr>
      <w:r>
        <w:rPr>
          <w:b/>
        </w:rPr>
        <w:t>Unit-I:</w:t>
      </w:r>
      <w:r>
        <w:rPr>
          <w:b/>
        </w:rPr>
        <w:tab/>
      </w:r>
      <w:r>
        <w:t>Nature, Scope and Structure of Marketing Research; Marketing Research Process.</w:t>
      </w:r>
      <w:r>
        <w:tab/>
      </w:r>
      <w:r>
        <w:rPr>
          <w:b/>
        </w:rPr>
        <w:t>LECTURE</w:t>
      </w:r>
      <w:r w:rsidR="009D20E1">
        <w:rPr>
          <w:b/>
        </w:rPr>
        <w:t xml:space="preserve"> </w:t>
      </w:r>
      <w:r w:rsidR="009D0F9C">
        <w:rPr>
          <w:b/>
          <w:spacing w:val="-9"/>
        </w:rPr>
        <w:t>10</w:t>
      </w:r>
    </w:p>
    <w:p w:rsidR="005F50BC" w:rsidRDefault="00F662F7">
      <w:pPr>
        <w:pStyle w:val="BodyText"/>
        <w:spacing w:before="118"/>
        <w:ind w:left="2188" w:right="1275" w:hanging="1393"/>
        <w:jc w:val="both"/>
      </w:pPr>
      <w:r>
        <w:rPr>
          <w:b/>
        </w:rPr>
        <w:t xml:space="preserve">Unit-II: </w:t>
      </w:r>
      <w:r w:rsidR="00D557E1">
        <w:rPr>
          <w:b/>
        </w:rPr>
        <w:tab/>
      </w:r>
      <w:r>
        <w:t>Research design; Exploratory,  Descriptive  and  Experimental;  sources  of marketing information; Observational methods; Questionnaire Design and Testing; Attitude Measurement Techniques; Motivational  Research</w:t>
      </w:r>
      <w:r w:rsidR="009D0F9C">
        <w:t xml:space="preserve"> </w:t>
      </w:r>
      <w:r>
        <w:t>Technique.</w:t>
      </w:r>
    </w:p>
    <w:p w:rsidR="005F50BC" w:rsidRDefault="00F662F7">
      <w:pPr>
        <w:pStyle w:val="Heading2"/>
        <w:tabs>
          <w:tab w:val="left" w:pos="6911"/>
        </w:tabs>
        <w:spacing w:line="274" w:lineRule="exact"/>
        <w:ind w:left="788"/>
        <w:jc w:val="center"/>
      </w:pPr>
      <w:r>
        <w:rPr>
          <w:b w:val="0"/>
        </w:rPr>
        <w:t>.</w:t>
      </w:r>
      <w:r>
        <w:rPr>
          <w:b w:val="0"/>
        </w:rPr>
        <w:tab/>
      </w:r>
      <w:r w:rsidR="009D0F9C">
        <w:t>LECTURE</w:t>
      </w:r>
      <w:r w:rsidR="009D20E1">
        <w:t xml:space="preserve"> </w:t>
      </w:r>
      <w:r w:rsidR="009D0F9C">
        <w:t>15</w:t>
      </w:r>
    </w:p>
    <w:p w:rsidR="005F50BC" w:rsidRDefault="00F662F7">
      <w:pPr>
        <w:pStyle w:val="BodyText"/>
        <w:tabs>
          <w:tab w:val="left" w:pos="8046"/>
        </w:tabs>
        <w:spacing w:before="130" w:line="237" w:lineRule="auto"/>
        <w:ind w:left="2188" w:right="1282" w:hanging="1393"/>
        <w:jc w:val="both"/>
        <w:rPr>
          <w:b/>
        </w:rPr>
      </w:pPr>
      <w:r>
        <w:rPr>
          <w:b/>
        </w:rPr>
        <w:t>Unit-III</w:t>
      </w:r>
      <w:r>
        <w:t xml:space="preserve">: </w:t>
      </w:r>
      <w:r w:rsidR="00D557E1">
        <w:tab/>
      </w:r>
      <w:r>
        <w:t xml:space="preserve">Market Surveys and sampling procedures </w:t>
      </w:r>
      <w:r>
        <w:rPr>
          <w:spacing w:val="-3"/>
        </w:rPr>
        <w:t xml:space="preserve">in </w:t>
      </w:r>
      <w:r>
        <w:t>marketing research; Determining sample</w:t>
      </w:r>
      <w:r w:rsidR="009D0F9C">
        <w:t xml:space="preserve"> </w:t>
      </w:r>
      <w:r>
        <w:t>size.</w:t>
      </w:r>
      <w:r>
        <w:tab/>
      </w:r>
      <w:r w:rsidR="009D0F9C">
        <w:t xml:space="preserve">     </w:t>
      </w:r>
      <w:r w:rsidR="009D0F9C">
        <w:rPr>
          <w:b/>
        </w:rPr>
        <w:t>LECTURE</w:t>
      </w:r>
      <w:r w:rsidR="009D20E1">
        <w:rPr>
          <w:b/>
        </w:rPr>
        <w:t xml:space="preserve"> </w:t>
      </w:r>
      <w:r w:rsidR="009D0F9C">
        <w:rPr>
          <w:b/>
        </w:rPr>
        <w:t>10</w:t>
      </w:r>
    </w:p>
    <w:p w:rsidR="005F50BC" w:rsidRDefault="00F662F7">
      <w:pPr>
        <w:pStyle w:val="BodyText"/>
        <w:spacing w:before="119"/>
        <w:ind w:left="2188" w:right="1277" w:hanging="1393"/>
        <w:jc w:val="both"/>
      </w:pPr>
      <w:r>
        <w:rPr>
          <w:b/>
        </w:rPr>
        <w:t xml:space="preserve">Unit-IV: </w:t>
      </w:r>
      <w:r w:rsidR="00D557E1">
        <w:rPr>
          <w:b/>
        </w:rPr>
        <w:tab/>
      </w:r>
      <w:r>
        <w:t>Tabulation of survey, Data and its; Statistical techniques and their limitations. Advanced techniques in analyzing associate data; Discriminant analysis; Clustering methods; Multi-dimensional scaling and conjoining analysis.</w:t>
      </w:r>
    </w:p>
    <w:p w:rsidR="005F50BC" w:rsidRDefault="009D0F9C">
      <w:pPr>
        <w:pStyle w:val="Heading2"/>
        <w:spacing w:before="122"/>
        <w:ind w:left="0" w:right="1272"/>
        <w:jc w:val="right"/>
      </w:pPr>
      <w:bookmarkStart w:id="34" w:name="LECTURE_13"/>
      <w:bookmarkEnd w:id="34"/>
      <w:r>
        <w:t>LECTURE 10</w:t>
      </w:r>
    </w:p>
    <w:p w:rsidR="005F50BC" w:rsidRDefault="00F662F7">
      <w:pPr>
        <w:pStyle w:val="BodyText"/>
        <w:tabs>
          <w:tab w:val="left" w:pos="8257"/>
        </w:tabs>
        <w:spacing w:before="118"/>
        <w:ind w:left="2188" w:right="1281" w:hanging="1393"/>
        <w:jc w:val="both"/>
        <w:rPr>
          <w:b/>
        </w:rPr>
      </w:pPr>
      <w:r>
        <w:rPr>
          <w:b/>
        </w:rPr>
        <w:t xml:space="preserve">Unit-V: </w:t>
      </w:r>
      <w:r w:rsidR="00D557E1">
        <w:rPr>
          <w:b/>
        </w:rPr>
        <w:tab/>
      </w:r>
      <w:r>
        <w:t xml:space="preserve">Applications of Marketing Research; Sales forecasting techniques; Brand  positioning and market segmentation; Evaluating new marketing strategies. Ethical </w:t>
      </w:r>
      <w:r w:rsidR="006C261E">
        <w:t>issues in</w:t>
      </w:r>
      <w:r w:rsidR="009D0F9C">
        <w:rPr>
          <w:spacing w:val="-3"/>
        </w:rPr>
        <w:t xml:space="preserve"> </w:t>
      </w:r>
      <w:r>
        <w:t>Marketing Research.</w:t>
      </w:r>
      <w:r>
        <w:tab/>
      </w:r>
      <w:r w:rsidR="009D0F9C">
        <w:t xml:space="preserve"> </w:t>
      </w:r>
      <w:r>
        <w:rPr>
          <w:b/>
        </w:rPr>
        <w:t>LECTURE</w:t>
      </w:r>
      <w:r w:rsidR="009D20E1">
        <w:rPr>
          <w:b/>
        </w:rPr>
        <w:t xml:space="preserve"> </w:t>
      </w:r>
      <w:r>
        <w:rPr>
          <w:b/>
        </w:rPr>
        <w:t>15</w:t>
      </w:r>
    </w:p>
    <w:p w:rsidR="005F50BC" w:rsidRDefault="005F50BC">
      <w:pPr>
        <w:pStyle w:val="BodyText"/>
        <w:spacing w:before="4"/>
        <w:rPr>
          <w:b/>
          <w:sz w:val="10"/>
        </w:rPr>
      </w:pPr>
    </w:p>
    <w:p w:rsidR="005F50BC" w:rsidRDefault="00F662F7">
      <w:pPr>
        <w:pStyle w:val="Heading2"/>
        <w:spacing w:before="90" w:line="273" w:lineRule="exact"/>
      </w:pPr>
      <w:bookmarkStart w:id="35" w:name="References:"/>
      <w:bookmarkEnd w:id="35"/>
      <w:r>
        <w:t>References:</w:t>
      </w:r>
    </w:p>
    <w:p w:rsidR="00AE25A1" w:rsidRPr="00AE25A1" w:rsidRDefault="00AE25A1" w:rsidP="00AE25A1">
      <w:pPr>
        <w:pStyle w:val="ListParagraph"/>
        <w:numPr>
          <w:ilvl w:val="0"/>
          <w:numId w:val="42"/>
        </w:numPr>
        <w:rPr>
          <w:sz w:val="24"/>
        </w:rPr>
      </w:pPr>
      <w:r w:rsidRPr="00AE25A1">
        <w:rPr>
          <w:sz w:val="24"/>
        </w:rPr>
        <w:t>Green P.E &amp;Tull,D.S &amp; Albaum.G Research for Marketing Decisions. Prentice Hallof India, New Delhi</w:t>
      </w:r>
    </w:p>
    <w:p w:rsidR="00AE25A1" w:rsidRPr="00AE25A1" w:rsidRDefault="00AE25A1" w:rsidP="00AE25A1">
      <w:pPr>
        <w:pStyle w:val="ListParagraph"/>
        <w:numPr>
          <w:ilvl w:val="0"/>
          <w:numId w:val="42"/>
        </w:numPr>
        <w:rPr>
          <w:sz w:val="24"/>
        </w:rPr>
      </w:pPr>
      <w:r w:rsidRPr="00AE25A1">
        <w:rPr>
          <w:sz w:val="24"/>
        </w:rPr>
        <w:t>Luck D.J.$Rubin R.S Marketing Research, Prentice Hall of India, NewDelhi</w:t>
      </w:r>
    </w:p>
    <w:p w:rsidR="00AE25A1" w:rsidRPr="00AE25A1" w:rsidRDefault="00AE25A1" w:rsidP="00AE25A1">
      <w:pPr>
        <w:pStyle w:val="ListParagraph"/>
        <w:numPr>
          <w:ilvl w:val="0"/>
          <w:numId w:val="42"/>
        </w:numPr>
        <w:rPr>
          <w:sz w:val="24"/>
        </w:rPr>
      </w:pPr>
      <w:r w:rsidRPr="00AE25A1">
        <w:rPr>
          <w:sz w:val="24"/>
        </w:rPr>
        <w:t>Boyd. H.W. &amp; Westfall R &amp; Stasch, S.F, Richard D Irwin. Marketing Research: Text &amp; Cases.</w:t>
      </w:r>
    </w:p>
    <w:p w:rsidR="00AE25A1" w:rsidRPr="00AE25A1" w:rsidRDefault="00AE25A1" w:rsidP="00AE25A1">
      <w:pPr>
        <w:pStyle w:val="ListParagraph"/>
        <w:numPr>
          <w:ilvl w:val="0"/>
          <w:numId w:val="42"/>
        </w:numPr>
        <w:rPr>
          <w:sz w:val="24"/>
        </w:rPr>
      </w:pPr>
      <w:r w:rsidRPr="00AE25A1">
        <w:rPr>
          <w:sz w:val="24"/>
        </w:rPr>
        <w:t>Kinnear Thomes C. Marketing Research ,McGrawHill.</w:t>
      </w:r>
    </w:p>
    <w:p w:rsidR="00AE25A1" w:rsidRPr="00AE25A1" w:rsidRDefault="00AE25A1" w:rsidP="00AE25A1">
      <w:pPr>
        <w:pStyle w:val="ListParagraph"/>
        <w:numPr>
          <w:ilvl w:val="0"/>
          <w:numId w:val="42"/>
        </w:numPr>
        <w:rPr>
          <w:sz w:val="24"/>
        </w:rPr>
      </w:pPr>
      <w:r w:rsidRPr="00AE25A1">
        <w:rPr>
          <w:sz w:val="24"/>
        </w:rPr>
        <w:t>Marketing Research, Ajay Kapoor and C. Kulshrestha</w:t>
      </w:r>
    </w:p>
    <w:p w:rsidR="00AE25A1" w:rsidRPr="00AE25A1" w:rsidRDefault="00AE25A1" w:rsidP="00AE25A1">
      <w:pPr>
        <w:pStyle w:val="ListParagraph"/>
        <w:numPr>
          <w:ilvl w:val="0"/>
          <w:numId w:val="42"/>
        </w:numPr>
        <w:rPr>
          <w:sz w:val="24"/>
        </w:rPr>
      </w:pPr>
      <w:r w:rsidRPr="00AE25A1">
        <w:rPr>
          <w:sz w:val="24"/>
        </w:rPr>
        <w:t xml:space="preserve">Marketing Research: Contemporary Approach, P. Narayana Reddy </w:t>
      </w:r>
    </w:p>
    <w:p w:rsidR="00AE25A1" w:rsidRPr="00AE25A1" w:rsidRDefault="00AE25A1" w:rsidP="00AE25A1">
      <w:pPr>
        <w:pStyle w:val="ListParagraph"/>
        <w:numPr>
          <w:ilvl w:val="0"/>
          <w:numId w:val="42"/>
        </w:numPr>
        <w:rPr>
          <w:sz w:val="24"/>
        </w:rPr>
      </w:pPr>
      <w:r w:rsidRPr="00AE25A1">
        <w:rPr>
          <w:sz w:val="24"/>
        </w:rPr>
        <w:t>Marketing Research : An Applied Orientation, Naresh K. Malhotra and Satyabhusan Das</w:t>
      </w:r>
    </w:p>
    <w:p w:rsidR="00AE25A1" w:rsidRPr="00AE25A1" w:rsidRDefault="00AE25A1" w:rsidP="00AE25A1">
      <w:pPr>
        <w:pStyle w:val="ListParagraph"/>
        <w:numPr>
          <w:ilvl w:val="0"/>
          <w:numId w:val="42"/>
        </w:numPr>
        <w:rPr>
          <w:sz w:val="24"/>
        </w:rPr>
      </w:pPr>
      <w:r w:rsidRPr="00AE25A1">
        <w:rPr>
          <w:sz w:val="24"/>
        </w:rPr>
        <w:t>Marketing Research , Malhotra/Dash</w:t>
      </w:r>
    </w:p>
    <w:p w:rsidR="00AE25A1" w:rsidRPr="00AE25A1" w:rsidRDefault="00AE25A1" w:rsidP="00AE25A1">
      <w:pPr>
        <w:rPr>
          <w:sz w:val="24"/>
        </w:rPr>
      </w:pPr>
    </w:p>
    <w:p w:rsidR="005F50BC" w:rsidRDefault="005F50BC">
      <w:pPr>
        <w:rPr>
          <w:sz w:val="24"/>
        </w:rPr>
        <w:sectPr w:rsidR="005F50BC">
          <w:pgSz w:w="12240" w:h="15840"/>
          <w:pgMar w:top="780" w:right="440" w:bottom="280" w:left="640" w:header="720" w:footer="720" w:gutter="0"/>
          <w:cols w:space="720"/>
        </w:sectPr>
      </w:pPr>
    </w:p>
    <w:p w:rsidR="005F50BC" w:rsidRDefault="00F662F7">
      <w:pPr>
        <w:pStyle w:val="BodyText"/>
        <w:spacing w:before="66" w:line="271" w:lineRule="auto"/>
        <w:ind w:left="795" w:right="1119"/>
      </w:pPr>
      <w:r>
        <w:lastRenderedPageBreak/>
        <w:t>The question papers for the End Semester Examination (ESE) may have the following patterns with Total of 8 Questions:-</w:t>
      </w:r>
    </w:p>
    <w:p w:rsidR="005F50BC" w:rsidRDefault="005F50BC">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5F50BC">
        <w:trPr>
          <w:trHeight w:val="407"/>
        </w:trPr>
        <w:tc>
          <w:tcPr>
            <w:tcW w:w="1105" w:type="dxa"/>
          </w:tcPr>
          <w:p w:rsidR="005F50BC" w:rsidRDefault="00F662F7">
            <w:pPr>
              <w:pStyle w:val="TableParagraph"/>
              <w:ind w:left="202" w:right="186"/>
              <w:rPr>
                <w:b/>
                <w:sz w:val="24"/>
              </w:rPr>
            </w:pPr>
            <w:r>
              <w:rPr>
                <w:b/>
                <w:sz w:val="24"/>
              </w:rPr>
              <w:t>Part</w:t>
            </w:r>
          </w:p>
        </w:tc>
        <w:tc>
          <w:tcPr>
            <w:tcW w:w="5282" w:type="dxa"/>
          </w:tcPr>
          <w:p w:rsidR="005F50BC" w:rsidRDefault="00F662F7">
            <w:pPr>
              <w:pStyle w:val="TableParagraph"/>
              <w:ind w:left="1252"/>
              <w:jc w:val="left"/>
              <w:rPr>
                <w:b/>
                <w:sz w:val="24"/>
              </w:rPr>
            </w:pPr>
            <w:r>
              <w:rPr>
                <w:b/>
                <w:sz w:val="24"/>
              </w:rPr>
              <w:t>Particulars</w:t>
            </w:r>
          </w:p>
        </w:tc>
        <w:tc>
          <w:tcPr>
            <w:tcW w:w="3198" w:type="dxa"/>
          </w:tcPr>
          <w:p w:rsidR="005F50BC" w:rsidRDefault="00F662F7">
            <w:pPr>
              <w:pStyle w:val="TableParagraph"/>
              <w:ind w:right="1432"/>
              <w:jc w:val="right"/>
              <w:rPr>
                <w:b/>
                <w:sz w:val="24"/>
              </w:rPr>
            </w:pPr>
            <w:r>
              <w:rPr>
                <w:b/>
                <w:sz w:val="24"/>
              </w:rPr>
              <w:t>Marks</w:t>
            </w:r>
          </w:p>
        </w:tc>
      </w:tr>
      <w:tr w:rsidR="005F50BC">
        <w:trPr>
          <w:trHeight w:val="878"/>
        </w:trPr>
        <w:tc>
          <w:tcPr>
            <w:tcW w:w="1105" w:type="dxa"/>
          </w:tcPr>
          <w:p w:rsidR="005F50BC" w:rsidRDefault="00F662F7">
            <w:pPr>
              <w:pStyle w:val="TableParagraph"/>
              <w:ind w:left="10"/>
              <w:rPr>
                <w:sz w:val="24"/>
              </w:rPr>
            </w:pPr>
            <w:r>
              <w:rPr>
                <w:w w:val="94"/>
                <w:sz w:val="24"/>
              </w:rPr>
              <w:t>A</w:t>
            </w:r>
          </w:p>
        </w:tc>
        <w:tc>
          <w:tcPr>
            <w:tcW w:w="5282" w:type="dxa"/>
          </w:tcPr>
          <w:p w:rsidR="005F50BC" w:rsidRDefault="00F662F7">
            <w:pPr>
              <w:pStyle w:val="TableParagraph"/>
              <w:spacing w:line="252" w:lineRule="auto"/>
              <w:ind w:left="109" w:right="131"/>
              <w:jc w:val="left"/>
              <w:rPr>
                <w:sz w:val="24"/>
              </w:rPr>
            </w:pPr>
            <w:r>
              <w:rPr>
                <w:sz w:val="24"/>
              </w:rPr>
              <w:t>Question 1 will be Objective Type Question (MCQ/ True-False/ Fill in the blanks etc.) consisting 10</w:t>
            </w:r>
          </w:p>
          <w:p w:rsidR="005F50BC" w:rsidRDefault="00F662F7">
            <w:pPr>
              <w:pStyle w:val="TableParagraph"/>
              <w:spacing w:before="1" w:line="266" w:lineRule="exact"/>
              <w:ind w:left="109"/>
              <w:jc w:val="left"/>
              <w:rPr>
                <w:sz w:val="24"/>
              </w:rPr>
            </w:pPr>
            <w:r>
              <w:rPr>
                <w:sz w:val="24"/>
              </w:rPr>
              <w:t>question of 1 Marks each and will be compulsory.</w:t>
            </w:r>
          </w:p>
        </w:tc>
        <w:tc>
          <w:tcPr>
            <w:tcW w:w="3198" w:type="dxa"/>
          </w:tcPr>
          <w:p w:rsidR="005F50BC" w:rsidRDefault="00F662F7">
            <w:pPr>
              <w:pStyle w:val="TableParagraph"/>
              <w:ind w:right="1463"/>
              <w:jc w:val="right"/>
              <w:rPr>
                <w:sz w:val="24"/>
              </w:rPr>
            </w:pPr>
            <w:r>
              <w:rPr>
                <w:sz w:val="24"/>
              </w:rPr>
              <w:t>10</w:t>
            </w:r>
          </w:p>
        </w:tc>
      </w:tr>
      <w:tr w:rsidR="005F50BC">
        <w:trPr>
          <w:trHeight w:val="882"/>
        </w:trPr>
        <w:tc>
          <w:tcPr>
            <w:tcW w:w="1105" w:type="dxa"/>
          </w:tcPr>
          <w:p w:rsidR="005F50BC" w:rsidRDefault="00F662F7">
            <w:pPr>
              <w:pStyle w:val="TableParagraph"/>
              <w:spacing w:before="0" w:line="273" w:lineRule="exact"/>
              <w:ind w:left="16"/>
              <w:rPr>
                <w:sz w:val="24"/>
              </w:rPr>
            </w:pPr>
            <w:r>
              <w:rPr>
                <w:w w:val="95"/>
                <w:sz w:val="24"/>
              </w:rPr>
              <w:t>B</w:t>
            </w:r>
          </w:p>
        </w:tc>
        <w:tc>
          <w:tcPr>
            <w:tcW w:w="5282" w:type="dxa"/>
          </w:tcPr>
          <w:p w:rsidR="005F50BC" w:rsidRDefault="00F662F7">
            <w:pPr>
              <w:pStyle w:val="TableParagraph"/>
              <w:spacing w:line="249" w:lineRule="auto"/>
              <w:ind w:left="109" w:right="84"/>
              <w:jc w:val="left"/>
              <w:rPr>
                <w:sz w:val="24"/>
              </w:rPr>
            </w:pPr>
            <w:r>
              <w:rPr>
                <w:sz w:val="24"/>
              </w:rPr>
              <w:t>Any Four (4) questions shall have to be answered by the examinees out of the remaining Seven(7)</w:t>
            </w:r>
          </w:p>
          <w:p w:rsidR="005F50BC" w:rsidRDefault="00F662F7">
            <w:pPr>
              <w:pStyle w:val="TableParagraph"/>
              <w:spacing w:before="6" w:line="271" w:lineRule="exact"/>
              <w:ind w:left="109"/>
              <w:jc w:val="left"/>
              <w:rPr>
                <w:sz w:val="24"/>
              </w:rPr>
            </w:pPr>
            <w:r>
              <w:rPr>
                <w:sz w:val="24"/>
              </w:rPr>
              <w:t>subjective questions of 15 marks each.</w:t>
            </w:r>
          </w:p>
        </w:tc>
        <w:tc>
          <w:tcPr>
            <w:tcW w:w="3198" w:type="dxa"/>
          </w:tcPr>
          <w:p w:rsidR="005F50BC" w:rsidRDefault="00F662F7">
            <w:pPr>
              <w:pStyle w:val="TableParagraph"/>
              <w:spacing w:before="0" w:line="273" w:lineRule="exact"/>
              <w:ind w:right="1463"/>
              <w:jc w:val="right"/>
              <w:rPr>
                <w:sz w:val="24"/>
              </w:rPr>
            </w:pPr>
            <w:r>
              <w:rPr>
                <w:sz w:val="24"/>
              </w:rPr>
              <w:t>60</w:t>
            </w:r>
          </w:p>
        </w:tc>
      </w:tr>
      <w:tr w:rsidR="005F50BC">
        <w:trPr>
          <w:trHeight w:val="417"/>
        </w:trPr>
        <w:tc>
          <w:tcPr>
            <w:tcW w:w="1105" w:type="dxa"/>
          </w:tcPr>
          <w:p w:rsidR="005F50BC" w:rsidRDefault="005F50BC">
            <w:pPr>
              <w:pStyle w:val="TableParagraph"/>
              <w:spacing w:before="0"/>
              <w:jc w:val="left"/>
              <w:rPr>
                <w:sz w:val="24"/>
              </w:rPr>
            </w:pPr>
          </w:p>
        </w:tc>
        <w:tc>
          <w:tcPr>
            <w:tcW w:w="5282" w:type="dxa"/>
          </w:tcPr>
          <w:p w:rsidR="005F50BC" w:rsidRDefault="00F662F7">
            <w:pPr>
              <w:pStyle w:val="TableParagraph"/>
              <w:spacing w:before="12"/>
              <w:ind w:left="1891" w:right="1883"/>
              <w:rPr>
                <w:b/>
                <w:sz w:val="28"/>
              </w:rPr>
            </w:pPr>
            <w:r>
              <w:rPr>
                <w:b/>
                <w:sz w:val="28"/>
              </w:rPr>
              <w:t>Total</w:t>
            </w:r>
          </w:p>
        </w:tc>
        <w:tc>
          <w:tcPr>
            <w:tcW w:w="3198" w:type="dxa"/>
          </w:tcPr>
          <w:p w:rsidR="005F50BC" w:rsidRDefault="00F662F7">
            <w:pPr>
              <w:pStyle w:val="TableParagraph"/>
              <w:spacing w:before="12"/>
              <w:ind w:right="1443"/>
              <w:jc w:val="right"/>
              <w:rPr>
                <w:b/>
                <w:sz w:val="28"/>
              </w:rPr>
            </w:pPr>
            <w:r>
              <w:rPr>
                <w:b/>
                <w:w w:val="95"/>
                <w:sz w:val="28"/>
              </w:rPr>
              <w:t>70</w:t>
            </w:r>
          </w:p>
        </w:tc>
      </w:tr>
    </w:tbl>
    <w:p w:rsidR="005F50BC" w:rsidRDefault="005F50BC">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pPr>
        <w:jc w:val="right"/>
        <w:rPr>
          <w:sz w:val="28"/>
        </w:rPr>
      </w:pPr>
    </w:p>
    <w:p w:rsidR="00052C48" w:rsidRDefault="00052C48" w:rsidP="00052C48">
      <w:pPr>
        <w:pStyle w:val="Heading1"/>
        <w:spacing w:before="71"/>
        <w:ind w:right="1958"/>
      </w:pPr>
      <w:r>
        <w:lastRenderedPageBreak/>
        <w:t>SEMESTER IV</w:t>
      </w:r>
    </w:p>
    <w:p w:rsidR="00052C48" w:rsidRDefault="00052C48" w:rsidP="00052C48">
      <w:pPr>
        <w:spacing w:before="249"/>
        <w:ind w:left="1760" w:right="1963"/>
        <w:jc w:val="center"/>
        <w:rPr>
          <w:b/>
          <w:sz w:val="28"/>
        </w:rPr>
      </w:pPr>
      <w:r>
        <w:rPr>
          <w:b/>
          <w:sz w:val="28"/>
        </w:rPr>
        <w:t>Elective: Accounts</w:t>
      </w:r>
    </w:p>
    <w:p w:rsidR="00052C48" w:rsidRPr="0013532C" w:rsidRDefault="00052C48" w:rsidP="00052C48">
      <w:pPr>
        <w:spacing w:before="254"/>
        <w:ind w:left="1763" w:right="1963"/>
        <w:jc w:val="center"/>
        <w:rPr>
          <w:b/>
          <w:sz w:val="28"/>
          <w:szCs w:val="28"/>
        </w:rPr>
      </w:pPr>
      <w:r>
        <w:rPr>
          <w:b/>
          <w:sz w:val="28"/>
          <w:szCs w:val="28"/>
        </w:rPr>
        <w:t>PAPER</w:t>
      </w:r>
      <w:r w:rsidR="001C6566">
        <w:rPr>
          <w:b/>
          <w:sz w:val="28"/>
          <w:szCs w:val="28"/>
        </w:rPr>
        <w:t>:</w:t>
      </w:r>
      <w:r>
        <w:rPr>
          <w:b/>
          <w:sz w:val="28"/>
          <w:szCs w:val="28"/>
        </w:rPr>
        <w:t xml:space="preserve"> DSE-4</w:t>
      </w:r>
      <w:r w:rsidR="001C6566">
        <w:rPr>
          <w:b/>
          <w:sz w:val="28"/>
          <w:szCs w:val="28"/>
        </w:rPr>
        <w:t>-</w:t>
      </w:r>
      <w:r w:rsidRPr="00052C48">
        <w:rPr>
          <w:b/>
          <w:sz w:val="28"/>
          <w:szCs w:val="28"/>
        </w:rPr>
        <w:t>Financial Reporting &amp; Disclosures</w:t>
      </w:r>
    </w:p>
    <w:p w:rsidR="00052C48" w:rsidRPr="00887F71" w:rsidRDefault="00052C48" w:rsidP="00052C48">
      <w:pPr>
        <w:spacing w:before="254"/>
        <w:ind w:left="1763" w:right="1963"/>
        <w:jc w:val="center"/>
        <w:rPr>
          <w:b/>
          <w:sz w:val="28"/>
          <w:szCs w:val="28"/>
        </w:rPr>
      </w:pPr>
    </w:p>
    <w:p w:rsidR="00052C48" w:rsidRDefault="00052C48" w:rsidP="00052C4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52C48" w:rsidRDefault="00052C48" w:rsidP="00052C48">
      <w:pPr>
        <w:tabs>
          <w:tab w:val="left" w:pos="5170"/>
          <w:tab w:val="left" w:pos="8396"/>
        </w:tabs>
        <w:spacing w:before="1" w:line="237" w:lineRule="auto"/>
        <w:ind w:left="1765" w:right="1963"/>
        <w:jc w:val="center"/>
        <w:rPr>
          <w:b/>
          <w:sz w:val="24"/>
        </w:rPr>
      </w:pPr>
      <w:r>
        <w:rPr>
          <w:b/>
          <w:sz w:val="24"/>
        </w:rPr>
        <w:t>(End Semester 70 Marks + Mid Semester 30Marks)</w:t>
      </w:r>
    </w:p>
    <w:p w:rsidR="00052C48" w:rsidRDefault="00052C48" w:rsidP="00052C48">
      <w:pPr>
        <w:jc w:val="center"/>
        <w:rPr>
          <w:sz w:val="28"/>
        </w:rPr>
      </w:pPr>
    </w:p>
    <w:p w:rsidR="006765B5" w:rsidRDefault="006765B5" w:rsidP="006765B5">
      <w:pPr>
        <w:jc w:val="both"/>
        <w:rPr>
          <w:sz w:val="28"/>
        </w:rPr>
      </w:pPr>
      <w:r w:rsidRPr="006765B5">
        <w:rPr>
          <w:b/>
          <w:sz w:val="28"/>
        </w:rPr>
        <w:t xml:space="preserve">      Objective:</w:t>
      </w:r>
      <w:r w:rsidRPr="006765B5">
        <w:rPr>
          <w:sz w:val="28"/>
        </w:rPr>
        <w:t xml:space="preserve"> The Course aims to develop the understanding about present-day </w:t>
      </w:r>
    </w:p>
    <w:p w:rsidR="006765B5" w:rsidRDefault="006765B5" w:rsidP="006765B5">
      <w:pPr>
        <w:jc w:val="both"/>
        <w:rPr>
          <w:sz w:val="28"/>
        </w:rPr>
      </w:pPr>
      <w:r>
        <w:rPr>
          <w:sz w:val="28"/>
        </w:rPr>
        <w:t xml:space="preserve">                       </w:t>
      </w:r>
      <w:r w:rsidRPr="006765B5">
        <w:rPr>
          <w:sz w:val="28"/>
        </w:rPr>
        <w:t xml:space="preserve">management accounting techniques and to develop the skills and </w:t>
      </w:r>
    </w:p>
    <w:p w:rsidR="006765B5" w:rsidRDefault="006765B5" w:rsidP="006765B5">
      <w:pPr>
        <w:jc w:val="both"/>
        <w:rPr>
          <w:sz w:val="28"/>
        </w:rPr>
      </w:pPr>
      <w:r>
        <w:rPr>
          <w:sz w:val="28"/>
        </w:rPr>
        <w:t xml:space="preserve">                       </w:t>
      </w:r>
      <w:r w:rsidRPr="006765B5">
        <w:rPr>
          <w:sz w:val="28"/>
        </w:rPr>
        <w:t xml:space="preserve">competencies that management accountants in order to take advantage </w:t>
      </w:r>
    </w:p>
    <w:p w:rsidR="006765B5" w:rsidRDefault="006765B5" w:rsidP="006765B5">
      <w:pPr>
        <w:jc w:val="both"/>
        <w:rPr>
          <w:sz w:val="28"/>
        </w:rPr>
      </w:pPr>
      <w:r>
        <w:rPr>
          <w:sz w:val="28"/>
        </w:rPr>
        <w:t xml:space="preserve">                       </w:t>
      </w:r>
      <w:r w:rsidRPr="006765B5">
        <w:rPr>
          <w:sz w:val="28"/>
        </w:rPr>
        <w:t xml:space="preserve">of the opportunities offered by the new management accounting </w:t>
      </w:r>
    </w:p>
    <w:p w:rsidR="00052C48" w:rsidRDefault="006765B5" w:rsidP="006765B5">
      <w:pPr>
        <w:ind w:left="1440"/>
        <w:jc w:val="both"/>
        <w:rPr>
          <w:sz w:val="28"/>
        </w:rPr>
      </w:pPr>
      <w:r>
        <w:rPr>
          <w:sz w:val="28"/>
        </w:rPr>
        <w:t xml:space="preserve">    </w:t>
      </w:r>
      <w:r w:rsidRPr="006765B5">
        <w:rPr>
          <w:sz w:val="28"/>
        </w:rPr>
        <w:t>techniques.</w:t>
      </w:r>
    </w:p>
    <w:p w:rsidR="001C6566" w:rsidRDefault="001C6566" w:rsidP="006765B5">
      <w:pPr>
        <w:ind w:left="1440"/>
        <w:jc w:val="both"/>
        <w:rPr>
          <w:sz w:val="28"/>
        </w:rPr>
      </w:pPr>
    </w:p>
    <w:p w:rsidR="006765B5" w:rsidRPr="001C6566" w:rsidRDefault="006765B5" w:rsidP="006765B5">
      <w:pPr>
        <w:jc w:val="both"/>
        <w:rPr>
          <w:b/>
          <w:sz w:val="28"/>
        </w:rPr>
      </w:pPr>
      <w:r>
        <w:rPr>
          <w:sz w:val="28"/>
        </w:rPr>
        <w:t xml:space="preserve">      </w:t>
      </w:r>
      <w:r w:rsidR="001C6566" w:rsidRPr="001C6566">
        <w:rPr>
          <w:b/>
          <w:sz w:val="28"/>
        </w:rPr>
        <w:t>Course Inputs:</w:t>
      </w:r>
    </w:p>
    <w:p w:rsidR="001C6566" w:rsidRDefault="001C6566" w:rsidP="006765B5">
      <w:pPr>
        <w:jc w:val="both"/>
        <w:rPr>
          <w:sz w:val="28"/>
        </w:rPr>
      </w:pPr>
    </w:p>
    <w:p w:rsidR="006765B5" w:rsidRPr="006765B5" w:rsidRDefault="006765B5" w:rsidP="006765B5">
      <w:pPr>
        <w:ind w:left="720"/>
        <w:jc w:val="both"/>
        <w:rPr>
          <w:sz w:val="28"/>
        </w:rPr>
      </w:pPr>
      <w:r w:rsidRPr="006765B5">
        <w:rPr>
          <w:b/>
          <w:sz w:val="28"/>
        </w:rPr>
        <w:t xml:space="preserve"> Unit I-</w:t>
      </w:r>
      <w:r w:rsidRPr="006765B5">
        <w:rPr>
          <w:sz w:val="28"/>
        </w:rPr>
        <w:t>Accounting Theory: Nature; Classifications of accounting theory; Different approaches to theory construction; Factors influencing accounting environment; Measurement in accounting. Accounting Principles: Generally Accepted Accounting Principles; Selection of accounting principle; AS- 1 Disclosure of Accounting Policies; Indian Accounting Standards.</w:t>
      </w:r>
    </w:p>
    <w:p w:rsidR="006765B5" w:rsidRDefault="006765B5" w:rsidP="006765B5">
      <w:pPr>
        <w:pStyle w:val="Heading2"/>
        <w:spacing w:before="3"/>
        <w:ind w:left="7920" w:right="1336" w:firstLine="720"/>
        <w:jc w:val="center"/>
      </w:pPr>
      <w:r>
        <w:t>Lecture 10</w:t>
      </w:r>
    </w:p>
    <w:p w:rsidR="006765B5" w:rsidRPr="006765B5" w:rsidRDefault="006765B5" w:rsidP="006765B5">
      <w:pPr>
        <w:ind w:left="720"/>
        <w:jc w:val="both"/>
        <w:rPr>
          <w:sz w:val="28"/>
        </w:rPr>
      </w:pPr>
      <w:r w:rsidRPr="006765B5">
        <w:rPr>
          <w:b/>
          <w:sz w:val="28"/>
        </w:rPr>
        <w:t>Unit II-</w:t>
      </w:r>
      <w:r w:rsidRPr="006765B5">
        <w:rPr>
          <w:sz w:val="28"/>
        </w:rPr>
        <w:t>Income Concepts: Different concepts of income measurement; Recipient of net income, revenues, expenses, gains and losses value added statement.</w:t>
      </w:r>
    </w:p>
    <w:p w:rsidR="006765B5" w:rsidRDefault="006765B5" w:rsidP="006765B5">
      <w:pPr>
        <w:pStyle w:val="Heading2"/>
        <w:spacing w:before="3"/>
        <w:ind w:left="7920" w:right="1336" w:firstLine="720"/>
        <w:jc w:val="center"/>
      </w:pPr>
      <w:r>
        <w:t>Lecture 10</w:t>
      </w:r>
    </w:p>
    <w:p w:rsidR="006765B5" w:rsidRPr="006765B5" w:rsidRDefault="006765B5" w:rsidP="006765B5">
      <w:pPr>
        <w:ind w:left="720"/>
        <w:jc w:val="both"/>
        <w:rPr>
          <w:sz w:val="28"/>
        </w:rPr>
      </w:pPr>
      <w:r w:rsidRPr="006765B5">
        <w:rPr>
          <w:b/>
          <w:sz w:val="28"/>
        </w:rPr>
        <w:t>Unit-III-</w:t>
      </w:r>
      <w:r w:rsidRPr="006765B5">
        <w:rPr>
          <w:sz w:val="28"/>
        </w:rPr>
        <w:t>Assets: Methods of Asset Valuation; Impairment of Assets. Liabilities- Classification, Measurement, Theories of equity. Depreciation Accounting and Policy- Allocation vs. valuation process; Factors influencing selection of depreciation policy.</w:t>
      </w:r>
    </w:p>
    <w:p w:rsidR="006765B5" w:rsidRDefault="006765B5" w:rsidP="006765B5">
      <w:pPr>
        <w:pStyle w:val="Heading2"/>
        <w:spacing w:before="3"/>
        <w:ind w:left="7920" w:right="1336" w:firstLine="720"/>
        <w:jc w:val="center"/>
      </w:pPr>
      <w:r>
        <w:t>Lecture 15</w:t>
      </w:r>
    </w:p>
    <w:p w:rsidR="006765B5" w:rsidRPr="006765B5" w:rsidRDefault="006765B5" w:rsidP="006765B5">
      <w:pPr>
        <w:ind w:left="720"/>
        <w:jc w:val="both"/>
        <w:rPr>
          <w:sz w:val="28"/>
        </w:rPr>
      </w:pPr>
      <w:r w:rsidRPr="006765B5">
        <w:rPr>
          <w:b/>
          <w:sz w:val="28"/>
        </w:rPr>
        <w:t>Unit IV-</w:t>
      </w:r>
      <w:r w:rsidRPr="006765B5">
        <w:rPr>
          <w:sz w:val="28"/>
        </w:rPr>
        <w:t>Accounting and Reporting of Intangibles: Fair value measurement - rationale, accounting standards on fair value measurement. Accounting for Changing Prices- historical cost accounting, relevance of inflation adjusted statement. Methods of accounting for changing prices- Replacement Cost Accounting, Current Purchasing Power Accounting (CPPA), Current Cost Accounting (CCA).</w:t>
      </w:r>
    </w:p>
    <w:p w:rsidR="006765B5" w:rsidRDefault="006765B5" w:rsidP="006765B5">
      <w:pPr>
        <w:pStyle w:val="Heading2"/>
        <w:spacing w:before="3"/>
        <w:ind w:left="7920" w:right="1336" w:firstLine="720"/>
        <w:jc w:val="center"/>
      </w:pPr>
      <w:r>
        <w:t>Lecture 10</w:t>
      </w:r>
    </w:p>
    <w:p w:rsidR="006765B5" w:rsidRDefault="006765B5" w:rsidP="006765B5">
      <w:pPr>
        <w:ind w:left="720"/>
        <w:jc w:val="both"/>
        <w:rPr>
          <w:sz w:val="28"/>
        </w:rPr>
      </w:pPr>
      <w:r w:rsidRPr="006765B5">
        <w:rPr>
          <w:b/>
          <w:sz w:val="28"/>
        </w:rPr>
        <w:t>Unit V-</w:t>
      </w:r>
      <w:r w:rsidRPr="006765B5">
        <w:rPr>
          <w:sz w:val="28"/>
        </w:rPr>
        <w:t xml:space="preserve">Accounting Standard Setting: Accounting Standard setting in India: Global convergence of accounting standards; IFRSs, International Accounting Standard vs. Indian. Accounting Standard. Financial Reporting – Objectives, users in financial reporting qualitative characteristics of accounting information; Factors influencing financial reporting in India. Emerging Trends in reporting-integrated reporting; Corporate social responsibility </w:t>
      </w:r>
      <w:r w:rsidRPr="006765B5">
        <w:rPr>
          <w:sz w:val="28"/>
        </w:rPr>
        <w:lastRenderedPageBreak/>
        <w:t>reporting; Human resource reporting and value added statements.</w:t>
      </w:r>
    </w:p>
    <w:p w:rsidR="006765B5" w:rsidRDefault="006765B5" w:rsidP="006765B5">
      <w:pPr>
        <w:pStyle w:val="Heading2"/>
        <w:spacing w:before="3"/>
        <w:ind w:left="7920" w:right="1336" w:firstLine="720"/>
        <w:jc w:val="center"/>
      </w:pPr>
      <w:r>
        <w:t>Lecture 15</w:t>
      </w:r>
    </w:p>
    <w:p w:rsidR="00052C48" w:rsidRDefault="00052C48" w:rsidP="00052C48">
      <w:pPr>
        <w:jc w:val="center"/>
        <w:rPr>
          <w:sz w:val="28"/>
        </w:rPr>
      </w:pPr>
    </w:p>
    <w:p w:rsidR="006765B5" w:rsidRPr="006765B5" w:rsidRDefault="006765B5" w:rsidP="006765B5">
      <w:pPr>
        <w:ind w:firstLine="720"/>
        <w:jc w:val="both"/>
        <w:rPr>
          <w:b/>
          <w:sz w:val="28"/>
        </w:rPr>
      </w:pPr>
      <w:r w:rsidRPr="006765B5">
        <w:rPr>
          <w:b/>
          <w:sz w:val="28"/>
        </w:rPr>
        <w:t>References:</w:t>
      </w:r>
    </w:p>
    <w:p w:rsidR="00427616" w:rsidRPr="00427616" w:rsidRDefault="00427616" w:rsidP="00427616">
      <w:pPr>
        <w:pStyle w:val="ListParagraph"/>
        <w:numPr>
          <w:ilvl w:val="0"/>
          <w:numId w:val="43"/>
        </w:numPr>
        <w:rPr>
          <w:sz w:val="28"/>
        </w:rPr>
      </w:pPr>
      <w:r w:rsidRPr="00427616">
        <w:rPr>
          <w:sz w:val="28"/>
        </w:rPr>
        <w:t>Lal, Jawahar (2017). Accounting Theory &amp; Practice. Himalaya Publishing. Unit(s) – IV, V</w:t>
      </w:r>
    </w:p>
    <w:p w:rsidR="00427616" w:rsidRPr="00427616" w:rsidRDefault="00427616" w:rsidP="00427616">
      <w:pPr>
        <w:pStyle w:val="ListParagraph"/>
        <w:numPr>
          <w:ilvl w:val="0"/>
          <w:numId w:val="43"/>
        </w:numPr>
        <w:rPr>
          <w:sz w:val="28"/>
        </w:rPr>
      </w:pPr>
      <w:r w:rsidRPr="00427616">
        <w:rPr>
          <w:sz w:val="28"/>
        </w:rPr>
        <w:t>Taxmann's Students' Guide to Financial Reporting with Applicable Ind ASs, Dr. D.S. Rawat</w:t>
      </w:r>
    </w:p>
    <w:p w:rsidR="00427616" w:rsidRPr="00427616" w:rsidRDefault="00427616" w:rsidP="00427616">
      <w:pPr>
        <w:pStyle w:val="ListParagraph"/>
        <w:numPr>
          <w:ilvl w:val="0"/>
          <w:numId w:val="43"/>
        </w:numPr>
        <w:rPr>
          <w:sz w:val="28"/>
        </w:rPr>
      </w:pPr>
      <w:r w:rsidRPr="00427616">
        <w:rPr>
          <w:sz w:val="28"/>
        </w:rPr>
        <w:t xml:space="preserve">Corporate Disclosures: The Origin of Financial and Business Reporting, Shankar Jaganathan </w:t>
      </w:r>
    </w:p>
    <w:p w:rsidR="00052C48" w:rsidRPr="00427616" w:rsidRDefault="00427616" w:rsidP="00427616">
      <w:pPr>
        <w:pStyle w:val="ListParagraph"/>
        <w:numPr>
          <w:ilvl w:val="0"/>
          <w:numId w:val="43"/>
        </w:numPr>
        <w:rPr>
          <w:sz w:val="28"/>
        </w:rPr>
      </w:pPr>
      <w:r w:rsidRPr="00427616">
        <w:rPr>
          <w:sz w:val="28"/>
        </w:rPr>
        <w:t>Financial Reporting and Analysis, Dhamija Sanjay</w:t>
      </w:r>
    </w:p>
    <w:p w:rsidR="00427616" w:rsidRDefault="00427616" w:rsidP="00427616">
      <w:pPr>
        <w:ind w:firstLine="720"/>
        <w:rPr>
          <w:sz w:val="28"/>
        </w:rPr>
      </w:pPr>
    </w:p>
    <w:p w:rsidR="006765B5" w:rsidRDefault="006765B5" w:rsidP="006765B5">
      <w:pPr>
        <w:pStyle w:val="BodyText"/>
        <w:spacing w:before="66" w:line="271" w:lineRule="auto"/>
        <w:ind w:left="795" w:right="1119"/>
      </w:pPr>
      <w:r>
        <w:t>The question papers for the End Semester Examination (ESE) may have the following patterns with Total of 8 Questions:-</w:t>
      </w:r>
    </w:p>
    <w:p w:rsidR="006765B5" w:rsidRDefault="006765B5" w:rsidP="006765B5">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6765B5" w:rsidTr="00C14E1A">
        <w:trPr>
          <w:trHeight w:val="407"/>
        </w:trPr>
        <w:tc>
          <w:tcPr>
            <w:tcW w:w="1105" w:type="dxa"/>
          </w:tcPr>
          <w:p w:rsidR="006765B5" w:rsidRDefault="006765B5" w:rsidP="00C14E1A">
            <w:pPr>
              <w:pStyle w:val="TableParagraph"/>
              <w:ind w:left="202" w:right="186"/>
              <w:rPr>
                <w:b/>
                <w:sz w:val="24"/>
              </w:rPr>
            </w:pPr>
            <w:r>
              <w:rPr>
                <w:b/>
                <w:sz w:val="24"/>
              </w:rPr>
              <w:t>Part</w:t>
            </w:r>
          </w:p>
        </w:tc>
        <w:tc>
          <w:tcPr>
            <w:tcW w:w="5282" w:type="dxa"/>
          </w:tcPr>
          <w:p w:rsidR="006765B5" w:rsidRDefault="006765B5" w:rsidP="00C14E1A">
            <w:pPr>
              <w:pStyle w:val="TableParagraph"/>
              <w:ind w:left="1252"/>
              <w:jc w:val="left"/>
              <w:rPr>
                <w:b/>
                <w:sz w:val="24"/>
              </w:rPr>
            </w:pPr>
            <w:r>
              <w:rPr>
                <w:b/>
                <w:sz w:val="24"/>
              </w:rPr>
              <w:t>Particulars</w:t>
            </w:r>
          </w:p>
        </w:tc>
        <w:tc>
          <w:tcPr>
            <w:tcW w:w="3198" w:type="dxa"/>
          </w:tcPr>
          <w:p w:rsidR="006765B5" w:rsidRDefault="006765B5" w:rsidP="00C14E1A">
            <w:pPr>
              <w:pStyle w:val="TableParagraph"/>
              <w:ind w:right="1432"/>
              <w:jc w:val="right"/>
              <w:rPr>
                <w:b/>
                <w:sz w:val="24"/>
              </w:rPr>
            </w:pPr>
            <w:r>
              <w:rPr>
                <w:b/>
                <w:sz w:val="24"/>
              </w:rPr>
              <w:t>Marks</w:t>
            </w:r>
          </w:p>
        </w:tc>
      </w:tr>
      <w:tr w:rsidR="006765B5" w:rsidTr="00C14E1A">
        <w:trPr>
          <w:trHeight w:val="878"/>
        </w:trPr>
        <w:tc>
          <w:tcPr>
            <w:tcW w:w="1105" w:type="dxa"/>
          </w:tcPr>
          <w:p w:rsidR="006765B5" w:rsidRDefault="006765B5" w:rsidP="00C14E1A">
            <w:pPr>
              <w:pStyle w:val="TableParagraph"/>
              <w:ind w:left="10"/>
              <w:rPr>
                <w:sz w:val="24"/>
              </w:rPr>
            </w:pPr>
            <w:r>
              <w:rPr>
                <w:w w:val="94"/>
                <w:sz w:val="24"/>
              </w:rPr>
              <w:t>A</w:t>
            </w:r>
          </w:p>
        </w:tc>
        <w:tc>
          <w:tcPr>
            <w:tcW w:w="5282" w:type="dxa"/>
          </w:tcPr>
          <w:p w:rsidR="006765B5" w:rsidRDefault="006765B5" w:rsidP="00C14E1A">
            <w:pPr>
              <w:pStyle w:val="TableParagraph"/>
              <w:spacing w:line="252" w:lineRule="auto"/>
              <w:ind w:left="109" w:right="131"/>
              <w:jc w:val="left"/>
              <w:rPr>
                <w:sz w:val="24"/>
              </w:rPr>
            </w:pPr>
            <w:r>
              <w:rPr>
                <w:sz w:val="24"/>
              </w:rPr>
              <w:t>Question 1 will be Objective Type Question (MCQ/ True-False/ Fill in the blanks etc.) consisting 10</w:t>
            </w:r>
          </w:p>
          <w:p w:rsidR="006765B5" w:rsidRDefault="006765B5" w:rsidP="00C14E1A">
            <w:pPr>
              <w:pStyle w:val="TableParagraph"/>
              <w:spacing w:before="1" w:line="266" w:lineRule="exact"/>
              <w:ind w:left="109"/>
              <w:jc w:val="left"/>
              <w:rPr>
                <w:sz w:val="24"/>
              </w:rPr>
            </w:pPr>
            <w:r>
              <w:rPr>
                <w:sz w:val="24"/>
              </w:rPr>
              <w:t>question of 1 Marks each and will be compulsory.</w:t>
            </w:r>
          </w:p>
        </w:tc>
        <w:tc>
          <w:tcPr>
            <w:tcW w:w="3198" w:type="dxa"/>
          </w:tcPr>
          <w:p w:rsidR="006765B5" w:rsidRDefault="006765B5" w:rsidP="00C14E1A">
            <w:pPr>
              <w:pStyle w:val="TableParagraph"/>
              <w:ind w:right="1463"/>
              <w:jc w:val="right"/>
              <w:rPr>
                <w:sz w:val="24"/>
              </w:rPr>
            </w:pPr>
            <w:r>
              <w:rPr>
                <w:sz w:val="24"/>
              </w:rPr>
              <w:t>10</w:t>
            </w:r>
          </w:p>
        </w:tc>
      </w:tr>
      <w:tr w:rsidR="006765B5" w:rsidTr="00C14E1A">
        <w:trPr>
          <w:trHeight w:val="882"/>
        </w:trPr>
        <w:tc>
          <w:tcPr>
            <w:tcW w:w="1105" w:type="dxa"/>
          </w:tcPr>
          <w:p w:rsidR="006765B5" w:rsidRDefault="006765B5" w:rsidP="00C14E1A">
            <w:pPr>
              <w:pStyle w:val="TableParagraph"/>
              <w:spacing w:before="0" w:line="273" w:lineRule="exact"/>
              <w:ind w:left="16"/>
              <w:rPr>
                <w:sz w:val="24"/>
              </w:rPr>
            </w:pPr>
            <w:r>
              <w:rPr>
                <w:w w:val="95"/>
                <w:sz w:val="24"/>
              </w:rPr>
              <w:t>B</w:t>
            </w:r>
          </w:p>
        </w:tc>
        <w:tc>
          <w:tcPr>
            <w:tcW w:w="5282" w:type="dxa"/>
          </w:tcPr>
          <w:p w:rsidR="006765B5" w:rsidRDefault="006765B5" w:rsidP="00C14E1A">
            <w:pPr>
              <w:pStyle w:val="TableParagraph"/>
              <w:spacing w:line="249" w:lineRule="auto"/>
              <w:ind w:left="109" w:right="84"/>
              <w:jc w:val="left"/>
              <w:rPr>
                <w:sz w:val="24"/>
              </w:rPr>
            </w:pPr>
            <w:r>
              <w:rPr>
                <w:sz w:val="24"/>
              </w:rPr>
              <w:t>Any Four (4) questions shall have to be answered by the examinees out of the remaining Seven(7)</w:t>
            </w:r>
          </w:p>
          <w:p w:rsidR="006765B5" w:rsidRDefault="006765B5" w:rsidP="00C14E1A">
            <w:pPr>
              <w:pStyle w:val="TableParagraph"/>
              <w:spacing w:before="6" w:line="271" w:lineRule="exact"/>
              <w:ind w:left="109"/>
              <w:jc w:val="left"/>
              <w:rPr>
                <w:sz w:val="24"/>
              </w:rPr>
            </w:pPr>
            <w:r>
              <w:rPr>
                <w:sz w:val="24"/>
              </w:rPr>
              <w:t>subjective questions of 15 marks each.</w:t>
            </w:r>
          </w:p>
        </w:tc>
        <w:tc>
          <w:tcPr>
            <w:tcW w:w="3198" w:type="dxa"/>
          </w:tcPr>
          <w:p w:rsidR="006765B5" w:rsidRDefault="006765B5" w:rsidP="00C14E1A">
            <w:pPr>
              <w:pStyle w:val="TableParagraph"/>
              <w:spacing w:before="0" w:line="273" w:lineRule="exact"/>
              <w:ind w:right="1463"/>
              <w:jc w:val="right"/>
              <w:rPr>
                <w:sz w:val="24"/>
              </w:rPr>
            </w:pPr>
            <w:r>
              <w:rPr>
                <w:sz w:val="24"/>
              </w:rPr>
              <w:t>60</w:t>
            </w:r>
          </w:p>
        </w:tc>
      </w:tr>
      <w:tr w:rsidR="006765B5" w:rsidTr="00C14E1A">
        <w:trPr>
          <w:trHeight w:val="417"/>
        </w:trPr>
        <w:tc>
          <w:tcPr>
            <w:tcW w:w="1105" w:type="dxa"/>
          </w:tcPr>
          <w:p w:rsidR="006765B5" w:rsidRDefault="006765B5" w:rsidP="00C14E1A">
            <w:pPr>
              <w:pStyle w:val="TableParagraph"/>
              <w:spacing w:before="0"/>
              <w:jc w:val="left"/>
              <w:rPr>
                <w:sz w:val="24"/>
              </w:rPr>
            </w:pPr>
          </w:p>
        </w:tc>
        <w:tc>
          <w:tcPr>
            <w:tcW w:w="5282" w:type="dxa"/>
          </w:tcPr>
          <w:p w:rsidR="006765B5" w:rsidRDefault="006765B5" w:rsidP="00C14E1A">
            <w:pPr>
              <w:pStyle w:val="TableParagraph"/>
              <w:spacing w:before="12"/>
              <w:ind w:left="1891" w:right="1883"/>
              <w:rPr>
                <w:b/>
                <w:sz w:val="28"/>
              </w:rPr>
            </w:pPr>
            <w:r>
              <w:rPr>
                <w:b/>
                <w:sz w:val="28"/>
              </w:rPr>
              <w:t>Total</w:t>
            </w:r>
          </w:p>
        </w:tc>
        <w:tc>
          <w:tcPr>
            <w:tcW w:w="3198" w:type="dxa"/>
          </w:tcPr>
          <w:p w:rsidR="006765B5" w:rsidRDefault="006765B5" w:rsidP="00C14E1A">
            <w:pPr>
              <w:pStyle w:val="TableParagraph"/>
              <w:spacing w:before="12"/>
              <w:ind w:right="1443"/>
              <w:jc w:val="right"/>
              <w:rPr>
                <w:b/>
                <w:sz w:val="28"/>
              </w:rPr>
            </w:pPr>
            <w:r>
              <w:rPr>
                <w:b/>
                <w:w w:val="95"/>
                <w:sz w:val="28"/>
              </w:rPr>
              <w:t>70</w:t>
            </w:r>
          </w:p>
        </w:tc>
      </w:tr>
    </w:tbl>
    <w:p w:rsidR="006765B5" w:rsidRDefault="006765B5" w:rsidP="006765B5">
      <w:pPr>
        <w:jc w:val="right"/>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pStyle w:val="Heading1"/>
        <w:spacing w:line="322" w:lineRule="exact"/>
        <w:ind w:right="1961"/>
      </w:pPr>
      <w:r>
        <w:lastRenderedPageBreak/>
        <w:t>SEMESTER IV</w:t>
      </w:r>
    </w:p>
    <w:p w:rsidR="00052C48" w:rsidRDefault="00052C48" w:rsidP="00052C48">
      <w:pPr>
        <w:ind w:left="1756" w:right="1963"/>
        <w:jc w:val="center"/>
        <w:rPr>
          <w:b/>
          <w:sz w:val="28"/>
        </w:rPr>
      </w:pPr>
      <w:r>
        <w:rPr>
          <w:b/>
          <w:sz w:val="28"/>
        </w:rPr>
        <w:t>Elective: Finance</w:t>
      </w:r>
    </w:p>
    <w:p w:rsidR="00052C48" w:rsidRDefault="006A2DE4" w:rsidP="00052C48">
      <w:pPr>
        <w:spacing w:before="249"/>
        <w:ind w:left="1765" w:right="1956"/>
        <w:jc w:val="center"/>
        <w:rPr>
          <w:b/>
          <w:sz w:val="28"/>
        </w:rPr>
      </w:pPr>
      <w:r>
        <w:rPr>
          <w:b/>
          <w:sz w:val="28"/>
          <w:szCs w:val="28"/>
        </w:rPr>
        <w:t xml:space="preserve">PAPER: </w:t>
      </w:r>
      <w:r w:rsidR="00052C48">
        <w:rPr>
          <w:b/>
          <w:sz w:val="28"/>
          <w:szCs w:val="28"/>
        </w:rPr>
        <w:t>DSE-4</w:t>
      </w:r>
      <w:r>
        <w:rPr>
          <w:b/>
          <w:sz w:val="28"/>
        </w:rPr>
        <w:t>-</w:t>
      </w:r>
      <w:r w:rsidR="00052C48">
        <w:rPr>
          <w:b/>
          <w:sz w:val="28"/>
        </w:rPr>
        <w:t xml:space="preserve"> </w:t>
      </w:r>
      <w:r w:rsidR="00052C48" w:rsidRPr="00052C48">
        <w:rPr>
          <w:b/>
          <w:sz w:val="28"/>
        </w:rPr>
        <w:t>International Financial Management</w:t>
      </w:r>
    </w:p>
    <w:p w:rsidR="00052C48" w:rsidRDefault="00052C48" w:rsidP="00052C48">
      <w:pPr>
        <w:spacing w:before="249"/>
        <w:ind w:left="1765" w:right="1956"/>
        <w:jc w:val="center"/>
        <w:rPr>
          <w:b/>
          <w:sz w:val="28"/>
        </w:rPr>
      </w:pPr>
    </w:p>
    <w:p w:rsidR="00052C48" w:rsidRDefault="00052C48" w:rsidP="00052C4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52C48" w:rsidRDefault="00052C48" w:rsidP="00052C48">
      <w:pPr>
        <w:tabs>
          <w:tab w:val="left" w:pos="5170"/>
          <w:tab w:val="left" w:pos="8396"/>
        </w:tabs>
        <w:spacing w:before="1" w:line="237" w:lineRule="auto"/>
        <w:ind w:left="1765" w:right="1963"/>
        <w:jc w:val="center"/>
        <w:rPr>
          <w:b/>
          <w:sz w:val="24"/>
        </w:rPr>
      </w:pPr>
      <w:r>
        <w:rPr>
          <w:b/>
          <w:sz w:val="24"/>
        </w:rPr>
        <w:t>(End Semester 70 Marks + Mid Semester 30Marks)</w:t>
      </w:r>
    </w:p>
    <w:p w:rsidR="00052C48" w:rsidRDefault="00052C48" w:rsidP="00052C48">
      <w:pPr>
        <w:jc w:val="center"/>
        <w:rPr>
          <w:sz w:val="28"/>
        </w:rPr>
      </w:pPr>
    </w:p>
    <w:p w:rsidR="008F5CAE" w:rsidRDefault="003D3800" w:rsidP="003D3800">
      <w:pPr>
        <w:jc w:val="both"/>
        <w:rPr>
          <w:sz w:val="28"/>
        </w:rPr>
      </w:pPr>
      <w:r>
        <w:rPr>
          <w:sz w:val="28"/>
        </w:rPr>
        <w:t xml:space="preserve">          </w:t>
      </w:r>
      <w:r w:rsidRPr="003D3800">
        <w:rPr>
          <w:b/>
          <w:sz w:val="28"/>
        </w:rPr>
        <w:t>Objective:</w:t>
      </w:r>
      <w:r w:rsidRPr="003D3800">
        <w:rPr>
          <w:sz w:val="28"/>
        </w:rPr>
        <w:t xml:space="preserve"> The course aims to provide the students with a deep understanding of financial </w:t>
      </w:r>
    </w:p>
    <w:p w:rsidR="008F5CAE" w:rsidRDefault="008F5CAE" w:rsidP="003D3800">
      <w:pPr>
        <w:jc w:val="both"/>
        <w:rPr>
          <w:sz w:val="28"/>
        </w:rPr>
      </w:pPr>
      <w:r>
        <w:rPr>
          <w:sz w:val="28"/>
        </w:rPr>
        <w:t xml:space="preserve">                           </w:t>
      </w:r>
      <w:r w:rsidR="003D3800" w:rsidRPr="003D3800">
        <w:rPr>
          <w:sz w:val="28"/>
        </w:rPr>
        <w:t>management issues in a multinational enterprise (MNE). It equips the students</w:t>
      </w:r>
    </w:p>
    <w:p w:rsidR="008F5CAE" w:rsidRDefault="008F5CAE" w:rsidP="003D3800">
      <w:pPr>
        <w:jc w:val="both"/>
        <w:rPr>
          <w:sz w:val="28"/>
        </w:rPr>
      </w:pPr>
      <w:r>
        <w:rPr>
          <w:sz w:val="28"/>
        </w:rPr>
        <w:t xml:space="preserve">                         </w:t>
      </w:r>
      <w:r w:rsidR="003D3800" w:rsidRPr="003D3800">
        <w:rPr>
          <w:sz w:val="28"/>
        </w:rPr>
        <w:t xml:space="preserve"> with analytical tools and techniques for sound financial decision making in a </w:t>
      </w:r>
    </w:p>
    <w:p w:rsidR="00052C48" w:rsidRDefault="008F5CAE" w:rsidP="003D3800">
      <w:pPr>
        <w:jc w:val="both"/>
        <w:rPr>
          <w:sz w:val="28"/>
        </w:rPr>
      </w:pPr>
      <w:r>
        <w:rPr>
          <w:sz w:val="28"/>
        </w:rPr>
        <w:t xml:space="preserve">                          </w:t>
      </w:r>
      <w:r w:rsidR="003D3800" w:rsidRPr="003D3800">
        <w:rPr>
          <w:sz w:val="28"/>
        </w:rPr>
        <w:t>global setting.</w:t>
      </w:r>
    </w:p>
    <w:p w:rsidR="006A2DE4" w:rsidRDefault="006A2DE4" w:rsidP="003D3800">
      <w:pPr>
        <w:jc w:val="both"/>
        <w:rPr>
          <w:sz w:val="28"/>
        </w:rPr>
      </w:pPr>
      <w:r>
        <w:rPr>
          <w:sz w:val="28"/>
        </w:rPr>
        <w:t xml:space="preserve">          </w:t>
      </w:r>
    </w:p>
    <w:p w:rsidR="00052C48" w:rsidRDefault="004227DB" w:rsidP="003D3800">
      <w:pPr>
        <w:jc w:val="both"/>
        <w:rPr>
          <w:b/>
          <w:sz w:val="28"/>
        </w:rPr>
      </w:pPr>
      <w:r>
        <w:rPr>
          <w:sz w:val="28"/>
        </w:rPr>
        <w:t xml:space="preserve">        </w:t>
      </w:r>
      <w:r w:rsidR="006A2DE4" w:rsidRPr="006A2DE4">
        <w:rPr>
          <w:b/>
          <w:sz w:val="28"/>
        </w:rPr>
        <w:t>Course Inputs:</w:t>
      </w:r>
    </w:p>
    <w:p w:rsidR="006A2DE4" w:rsidRPr="006A2DE4" w:rsidRDefault="006A2DE4" w:rsidP="003D3800">
      <w:pPr>
        <w:jc w:val="both"/>
        <w:rPr>
          <w:b/>
          <w:sz w:val="28"/>
        </w:rPr>
      </w:pPr>
    </w:p>
    <w:p w:rsidR="003D3800" w:rsidRPr="003D3800" w:rsidRDefault="003D3800" w:rsidP="003D3800">
      <w:pPr>
        <w:ind w:left="720"/>
        <w:jc w:val="both"/>
        <w:rPr>
          <w:sz w:val="28"/>
        </w:rPr>
      </w:pPr>
      <w:r w:rsidRPr="003D3800">
        <w:rPr>
          <w:b/>
          <w:sz w:val="28"/>
        </w:rPr>
        <w:t>Unit I-</w:t>
      </w:r>
      <w:r w:rsidRPr="003D3800">
        <w:rPr>
          <w:sz w:val="28"/>
        </w:rPr>
        <w:t>Introduction: Globalization and the multinational enterprise (MNE); Environment of International Financial Management; Complexities and issues in financial decision making of MNEs; Decisions in a global setting; Foreign Exchange Market- Spot and Forward market; Contemporary issues in international financial management.</w:t>
      </w:r>
    </w:p>
    <w:p w:rsidR="003D3800" w:rsidRDefault="003D3800" w:rsidP="003D3800">
      <w:pPr>
        <w:pStyle w:val="Heading2"/>
        <w:spacing w:before="3"/>
        <w:ind w:left="7920" w:right="1336" w:firstLine="720"/>
        <w:jc w:val="center"/>
      </w:pPr>
      <w:r>
        <w:t>Lecture 10</w:t>
      </w:r>
    </w:p>
    <w:p w:rsidR="003D3800" w:rsidRPr="003D3800" w:rsidRDefault="003D3800" w:rsidP="003D3800">
      <w:pPr>
        <w:jc w:val="both"/>
        <w:rPr>
          <w:sz w:val="28"/>
        </w:rPr>
      </w:pPr>
    </w:p>
    <w:p w:rsidR="003D3800" w:rsidRPr="003D3800" w:rsidRDefault="003D3800" w:rsidP="003D3800">
      <w:pPr>
        <w:ind w:left="720"/>
        <w:jc w:val="both"/>
        <w:rPr>
          <w:sz w:val="28"/>
        </w:rPr>
      </w:pPr>
      <w:r w:rsidRPr="003D3800">
        <w:rPr>
          <w:b/>
          <w:sz w:val="28"/>
        </w:rPr>
        <w:t>Unit II-</w:t>
      </w:r>
      <w:r w:rsidRPr="003D3800">
        <w:rPr>
          <w:sz w:val="28"/>
        </w:rPr>
        <w:t>Cross-Border Investment Decision: Types of and issues in cross border investment decision; Green field investment vs. cross border M&amp;As; Estimation of cash flows from cross border investment projects; Valuation techniques including adjusted present value method; Risks in cross border investment decision-currency risk, political risk, c</w:t>
      </w:r>
      <w:r>
        <w:rPr>
          <w:sz w:val="28"/>
        </w:rPr>
        <w:t>ountry risk, inflation risk etc.</w:t>
      </w:r>
    </w:p>
    <w:p w:rsidR="003D3800" w:rsidRDefault="008F5CAE" w:rsidP="003D3800">
      <w:pPr>
        <w:pStyle w:val="Heading2"/>
        <w:spacing w:before="3"/>
        <w:ind w:left="7920" w:right="1336" w:firstLine="720"/>
        <w:jc w:val="center"/>
      </w:pPr>
      <w:r>
        <w:t>Lecture 15</w:t>
      </w:r>
    </w:p>
    <w:p w:rsidR="003D3800" w:rsidRPr="003D3800" w:rsidRDefault="003D3800" w:rsidP="003D3800">
      <w:pPr>
        <w:jc w:val="both"/>
        <w:rPr>
          <w:sz w:val="28"/>
        </w:rPr>
      </w:pPr>
    </w:p>
    <w:p w:rsidR="003D3800" w:rsidRPr="003D3800" w:rsidRDefault="003D3800" w:rsidP="003D3800">
      <w:pPr>
        <w:ind w:left="720"/>
        <w:jc w:val="both"/>
        <w:rPr>
          <w:sz w:val="28"/>
        </w:rPr>
      </w:pPr>
      <w:r w:rsidRPr="003D3800">
        <w:rPr>
          <w:b/>
          <w:sz w:val="28"/>
        </w:rPr>
        <w:t>Unit III-</w:t>
      </w:r>
      <w:r w:rsidRPr="003D3800">
        <w:rPr>
          <w:sz w:val="28"/>
        </w:rPr>
        <w:t>Working Capital Management in MNEs: International Cash management, International Inventory management and International receivables management; International capital structure and cost of capital; Determinants of capital structure of MNEs; Dividend decision and policies of MNEs; International transfer pricing.</w:t>
      </w:r>
    </w:p>
    <w:p w:rsidR="003D3800" w:rsidRDefault="008F5CAE" w:rsidP="003D3800">
      <w:pPr>
        <w:pStyle w:val="Heading2"/>
        <w:spacing w:before="3"/>
        <w:ind w:left="7920" w:right="1336" w:firstLine="720"/>
        <w:jc w:val="center"/>
      </w:pPr>
      <w:r>
        <w:t>Lecture 15</w:t>
      </w:r>
    </w:p>
    <w:p w:rsidR="003D3800" w:rsidRPr="003D3800" w:rsidRDefault="003D3800" w:rsidP="003D3800">
      <w:pPr>
        <w:jc w:val="both"/>
        <w:rPr>
          <w:sz w:val="28"/>
        </w:rPr>
      </w:pPr>
    </w:p>
    <w:p w:rsidR="003D3800" w:rsidRPr="003D3800" w:rsidRDefault="003D3800" w:rsidP="003D3800">
      <w:pPr>
        <w:ind w:left="720"/>
        <w:jc w:val="both"/>
        <w:rPr>
          <w:sz w:val="28"/>
        </w:rPr>
      </w:pPr>
      <w:r w:rsidRPr="003D3800">
        <w:rPr>
          <w:b/>
          <w:sz w:val="28"/>
        </w:rPr>
        <w:t>Unit IV-</w:t>
      </w:r>
      <w:r w:rsidRPr="003D3800">
        <w:rPr>
          <w:sz w:val="28"/>
        </w:rPr>
        <w:t>Managing currency Risk and Interest Rate Risk: Types of risk exposure - Transaction exposure, Economic exposure and Translation exposure; Measurement of risk exposure; Management of currency risk using currency forwards and futures, curr</w:t>
      </w:r>
      <w:r w:rsidR="008F5CAE">
        <w:rPr>
          <w:sz w:val="28"/>
        </w:rPr>
        <w:t>ency options and currency swaps</w:t>
      </w:r>
      <w:r w:rsidRPr="003D3800">
        <w:rPr>
          <w:sz w:val="28"/>
        </w:rPr>
        <w:t>.</w:t>
      </w:r>
    </w:p>
    <w:p w:rsidR="003D3800" w:rsidRDefault="003D3800" w:rsidP="003D3800">
      <w:pPr>
        <w:pStyle w:val="Heading2"/>
        <w:spacing w:before="3"/>
        <w:ind w:left="7920" w:right="1336" w:firstLine="720"/>
        <w:jc w:val="center"/>
      </w:pPr>
      <w:r>
        <w:t>Lecture 10</w:t>
      </w:r>
    </w:p>
    <w:p w:rsidR="003D3800" w:rsidRPr="003D3800" w:rsidRDefault="003D3800" w:rsidP="003D3800">
      <w:pPr>
        <w:jc w:val="both"/>
        <w:rPr>
          <w:sz w:val="28"/>
        </w:rPr>
      </w:pPr>
    </w:p>
    <w:p w:rsidR="003D3800" w:rsidRDefault="003D3800" w:rsidP="003D3800">
      <w:pPr>
        <w:ind w:left="720"/>
        <w:jc w:val="both"/>
        <w:rPr>
          <w:sz w:val="28"/>
        </w:rPr>
      </w:pPr>
      <w:r w:rsidRPr="003D3800">
        <w:rPr>
          <w:b/>
          <w:sz w:val="28"/>
        </w:rPr>
        <w:t>Unit V-</w:t>
      </w:r>
      <w:r w:rsidRPr="003D3800">
        <w:rPr>
          <w:sz w:val="28"/>
        </w:rPr>
        <w:t xml:space="preserve">International Diversification and Portfolio Investment: Global markets for equities; </w:t>
      </w:r>
      <w:r w:rsidRPr="003D3800">
        <w:rPr>
          <w:sz w:val="28"/>
        </w:rPr>
        <w:lastRenderedPageBreak/>
        <w:t>Risk factors in international investing; International diversification-risk and return aspects; Identification of optimum portfolio; International Capital Market.</w:t>
      </w:r>
    </w:p>
    <w:p w:rsidR="003D3800" w:rsidRDefault="003D3800" w:rsidP="003D3800">
      <w:pPr>
        <w:pStyle w:val="Heading2"/>
        <w:spacing w:before="3"/>
        <w:ind w:left="7920" w:right="1336" w:firstLine="720"/>
        <w:jc w:val="center"/>
      </w:pPr>
      <w:r>
        <w:t>Lecture 10</w:t>
      </w:r>
    </w:p>
    <w:p w:rsidR="003D3800" w:rsidRPr="003D3800" w:rsidRDefault="003D3800" w:rsidP="003D3800">
      <w:pPr>
        <w:ind w:firstLine="720"/>
        <w:jc w:val="both"/>
        <w:rPr>
          <w:b/>
          <w:sz w:val="28"/>
        </w:rPr>
      </w:pPr>
      <w:r w:rsidRPr="003D3800">
        <w:rPr>
          <w:b/>
          <w:sz w:val="28"/>
        </w:rPr>
        <w:t>References:</w:t>
      </w:r>
    </w:p>
    <w:p w:rsidR="00FD67B7" w:rsidRPr="00FD67B7" w:rsidRDefault="00FD67B7" w:rsidP="00FD67B7">
      <w:pPr>
        <w:pStyle w:val="ListParagraph"/>
        <w:numPr>
          <w:ilvl w:val="0"/>
          <w:numId w:val="44"/>
        </w:numPr>
        <w:rPr>
          <w:sz w:val="28"/>
        </w:rPr>
      </w:pPr>
      <w:r w:rsidRPr="00FD67B7">
        <w:rPr>
          <w:sz w:val="28"/>
        </w:rPr>
        <w:t>Apte, P.G. (2011). Multinational Financial Management, Tata McGraw-Hill, New Delhi. Unit(s) – IV</w:t>
      </w:r>
    </w:p>
    <w:p w:rsidR="00FD67B7" w:rsidRPr="00FD67B7" w:rsidRDefault="00FD67B7" w:rsidP="00FD67B7">
      <w:pPr>
        <w:pStyle w:val="ListParagraph"/>
        <w:numPr>
          <w:ilvl w:val="0"/>
          <w:numId w:val="44"/>
        </w:numPr>
        <w:rPr>
          <w:sz w:val="28"/>
        </w:rPr>
      </w:pPr>
      <w:r w:rsidRPr="00FD67B7">
        <w:rPr>
          <w:sz w:val="28"/>
        </w:rPr>
        <w:t>Sharan, V. (2012). International Financial Management. PHI Learning Pvt. Ltd. Unit(s) – III and IV</w:t>
      </w:r>
    </w:p>
    <w:p w:rsidR="00FD67B7" w:rsidRPr="00FD67B7" w:rsidRDefault="00FD67B7" w:rsidP="00FD67B7">
      <w:pPr>
        <w:pStyle w:val="ListParagraph"/>
        <w:numPr>
          <w:ilvl w:val="0"/>
          <w:numId w:val="44"/>
        </w:numPr>
        <w:rPr>
          <w:sz w:val="28"/>
        </w:rPr>
      </w:pPr>
      <w:r w:rsidRPr="00FD67B7">
        <w:rPr>
          <w:sz w:val="28"/>
        </w:rPr>
        <w:t>International Financial Management, Bhalla V.K.</w:t>
      </w:r>
    </w:p>
    <w:p w:rsidR="00FD67B7" w:rsidRPr="00FD67B7" w:rsidRDefault="00FD67B7" w:rsidP="00FD67B7">
      <w:pPr>
        <w:pStyle w:val="ListParagraph"/>
        <w:numPr>
          <w:ilvl w:val="0"/>
          <w:numId w:val="44"/>
        </w:numPr>
        <w:rPr>
          <w:sz w:val="28"/>
        </w:rPr>
      </w:pPr>
      <w:r w:rsidRPr="00FD67B7">
        <w:rPr>
          <w:sz w:val="28"/>
        </w:rPr>
        <w:t xml:space="preserve">International Financial Management 2e: An Analytical Framework, Siddaiah </w:t>
      </w:r>
    </w:p>
    <w:p w:rsidR="00052C48" w:rsidRPr="00FD67B7" w:rsidRDefault="00FD67B7" w:rsidP="00FD67B7">
      <w:pPr>
        <w:pStyle w:val="ListParagraph"/>
        <w:numPr>
          <w:ilvl w:val="0"/>
          <w:numId w:val="44"/>
        </w:numPr>
        <w:rPr>
          <w:sz w:val="28"/>
        </w:rPr>
      </w:pPr>
      <w:r w:rsidRPr="00FD67B7">
        <w:rPr>
          <w:sz w:val="28"/>
        </w:rPr>
        <w:t>International Financial Management, V.I.J. Madhu</w:t>
      </w:r>
    </w:p>
    <w:p w:rsidR="00FD67B7" w:rsidRDefault="00FD67B7" w:rsidP="00FD67B7">
      <w:pPr>
        <w:ind w:firstLine="720"/>
        <w:rPr>
          <w:sz w:val="28"/>
        </w:rPr>
      </w:pPr>
    </w:p>
    <w:p w:rsidR="003D3800" w:rsidRDefault="003D3800" w:rsidP="003D3800">
      <w:pPr>
        <w:pStyle w:val="BodyText"/>
        <w:spacing w:before="66" w:line="271" w:lineRule="auto"/>
        <w:ind w:left="795" w:right="1119"/>
      </w:pPr>
      <w:r>
        <w:t>The question papers for the End Semester Examination (ESE) may have the following patterns with Total of 8 Questions:-</w:t>
      </w:r>
    </w:p>
    <w:p w:rsidR="003D3800" w:rsidRDefault="003D3800" w:rsidP="003D3800">
      <w:pPr>
        <w:pStyle w:val="BodyText"/>
        <w:spacing w:before="10"/>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3D3800" w:rsidTr="00C14E1A">
        <w:trPr>
          <w:trHeight w:val="407"/>
        </w:trPr>
        <w:tc>
          <w:tcPr>
            <w:tcW w:w="1105" w:type="dxa"/>
          </w:tcPr>
          <w:p w:rsidR="003D3800" w:rsidRDefault="003D3800" w:rsidP="00C14E1A">
            <w:pPr>
              <w:pStyle w:val="TableParagraph"/>
              <w:ind w:left="202" w:right="186"/>
              <w:rPr>
                <w:b/>
                <w:sz w:val="24"/>
              </w:rPr>
            </w:pPr>
            <w:r>
              <w:rPr>
                <w:b/>
                <w:sz w:val="24"/>
              </w:rPr>
              <w:t>Part</w:t>
            </w:r>
          </w:p>
        </w:tc>
        <w:tc>
          <w:tcPr>
            <w:tcW w:w="5282" w:type="dxa"/>
          </w:tcPr>
          <w:p w:rsidR="003D3800" w:rsidRDefault="003D3800" w:rsidP="00C14E1A">
            <w:pPr>
              <w:pStyle w:val="TableParagraph"/>
              <w:ind w:left="1252"/>
              <w:jc w:val="left"/>
              <w:rPr>
                <w:b/>
                <w:sz w:val="24"/>
              </w:rPr>
            </w:pPr>
            <w:r>
              <w:rPr>
                <w:b/>
                <w:sz w:val="24"/>
              </w:rPr>
              <w:t>Particulars</w:t>
            </w:r>
          </w:p>
        </w:tc>
        <w:tc>
          <w:tcPr>
            <w:tcW w:w="3198" w:type="dxa"/>
          </w:tcPr>
          <w:p w:rsidR="003D3800" w:rsidRDefault="003D3800" w:rsidP="00C14E1A">
            <w:pPr>
              <w:pStyle w:val="TableParagraph"/>
              <w:ind w:right="1432"/>
              <w:jc w:val="right"/>
              <w:rPr>
                <w:b/>
                <w:sz w:val="24"/>
              </w:rPr>
            </w:pPr>
            <w:r>
              <w:rPr>
                <w:b/>
                <w:sz w:val="24"/>
              </w:rPr>
              <w:t>Marks</w:t>
            </w:r>
          </w:p>
        </w:tc>
      </w:tr>
      <w:tr w:rsidR="003D3800" w:rsidTr="00C14E1A">
        <w:trPr>
          <w:trHeight w:val="878"/>
        </w:trPr>
        <w:tc>
          <w:tcPr>
            <w:tcW w:w="1105" w:type="dxa"/>
          </w:tcPr>
          <w:p w:rsidR="003D3800" w:rsidRDefault="003D3800" w:rsidP="00C14E1A">
            <w:pPr>
              <w:pStyle w:val="TableParagraph"/>
              <w:ind w:left="10"/>
              <w:rPr>
                <w:sz w:val="24"/>
              </w:rPr>
            </w:pPr>
            <w:r>
              <w:rPr>
                <w:w w:val="94"/>
                <w:sz w:val="24"/>
              </w:rPr>
              <w:t>A</w:t>
            </w:r>
          </w:p>
        </w:tc>
        <w:tc>
          <w:tcPr>
            <w:tcW w:w="5282" w:type="dxa"/>
          </w:tcPr>
          <w:p w:rsidR="003D3800" w:rsidRDefault="003D3800" w:rsidP="00C14E1A">
            <w:pPr>
              <w:pStyle w:val="TableParagraph"/>
              <w:spacing w:line="252" w:lineRule="auto"/>
              <w:ind w:left="109" w:right="131"/>
              <w:jc w:val="left"/>
              <w:rPr>
                <w:sz w:val="24"/>
              </w:rPr>
            </w:pPr>
            <w:r>
              <w:rPr>
                <w:sz w:val="24"/>
              </w:rPr>
              <w:t>Question 1 will be Objective Type Question (MCQ/ True-False/ Fill in the blanks etc.) consisting 10</w:t>
            </w:r>
          </w:p>
          <w:p w:rsidR="003D3800" w:rsidRDefault="003D3800" w:rsidP="00C14E1A">
            <w:pPr>
              <w:pStyle w:val="TableParagraph"/>
              <w:spacing w:before="1" w:line="266" w:lineRule="exact"/>
              <w:ind w:left="109"/>
              <w:jc w:val="left"/>
              <w:rPr>
                <w:sz w:val="24"/>
              </w:rPr>
            </w:pPr>
            <w:r>
              <w:rPr>
                <w:sz w:val="24"/>
              </w:rPr>
              <w:t>question of 1 Marks each and will be compulsory.</w:t>
            </w:r>
          </w:p>
        </w:tc>
        <w:tc>
          <w:tcPr>
            <w:tcW w:w="3198" w:type="dxa"/>
          </w:tcPr>
          <w:p w:rsidR="003D3800" w:rsidRDefault="003D3800" w:rsidP="00C14E1A">
            <w:pPr>
              <w:pStyle w:val="TableParagraph"/>
              <w:ind w:right="1463"/>
              <w:jc w:val="right"/>
              <w:rPr>
                <w:sz w:val="24"/>
              </w:rPr>
            </w:pPr>
            <w:r>
              <w:rPr>
                <w:sz w:val="24"/>
              </w:rPr>
              <w:t>10</w:t>
            </w:r>
          </w:p>
        </w:tc>
      </w:tr>
      <w:tr w:rsidR="003D3800" w:rsidTr="00C14E1A">
        <w:trPr>
          <w:trHeight w:val="882"/>
        </w:trPr>
        <w:tc>
          <w:tcPr>
            <w:tcW w:w="1105" w:type="dxa"/>
          </w:tcPr>
          <w:p w:rsidR="003D3800" w:rsidRDefault="003D3800" w:rsidP="00C14E1A">
            <w:pPr>
              <w:pStyle w:val="TableParagraph"/>
              <w:spacing w:before="0" w:line="273" w:lineRule="exact"/>
              <w:ind w:left="16"/>
              <w:rPr>
                <w:sz w:val="24"/>
              </w:rPr>
            </w:pPr>
            <w:r>
              <w:rPr>
                <w:w w:val="95"/>
                <w:sz w:val="24"/>
              </w:rPr>
              <w:t>B</w:t>
            </w:r>
          </w:p>
        </w:tc>
        <w:tc>
          <w:tcPr>
            <w:tcW w:w="5282" w:type="dxa"/>
          </w:tcPr>
          <w:p w:rsidR="003D3800" w:rsidRDefault="003D3800" w:rsidP="00C14E1A">
            <w:pPr>
              <w:pStyle w:val="TableParagraph"/>
              <w:spacing w:line="249" w:lineRule="auto"/>
              <w:ind w:left="109" w:right="84"/>
              <w:jc w:val="left"/>
              <w:rPr>
                <w:sz w:val="24"/>
              </w:rPr>
            </w:pPr>
            <w:r>
              <w:rPr>
                <w:sz w:val="24"/>
              </w:rPr>
              <w:t>Any Four (4) questions shall have to be answered by the examinees out of the remaining Seven(7)</w:t>
            </w:r>
          </w:p>
          <w:p w:rsidR="003D3800" w:rsidRDefault="003D3800" w:rsidP="00C14E1A">
            <w:pPr>
              <w:pStyle w:val="TableParagraph"/>
              <w:spacing w:before="6" w:line="271" w:lineRule="exact"/>
              <w:ind w:left="109"/>
              <w:jc w:val="left"/>
              <w:rPr>
                <w:sz w:val="24"/>
              </w:rPr>
            </w:pPr>
            <w:r>
              <w:rPr>
                <w:sz w:val="24"/>
              </w:rPr>
              <w:t>subjective questions of 15 marks each.</w:t>
            </w:r>
          </w:p>
        </w:tc>
        <w:tc>
          <w:tcPr>
            <w:tcW w:w="3198" w:type="dxa"/>
          </w:tcPr>
          <w:p w:rsidR="003D3800" w:rsidRDefault="003D3800" w:rsidP="00C14E1A">
            <w:pPr>
              <w:pStyle w:val="TableParagraph"/>
              <w:spacing w:before="0" w:line="273" w:lineRule="exact"/>
              <w:ind w:right="1463"/>
              <w:jc w:val="right"/>
              <w:rPr>
                <w:sz w:val="24"/>
              </w:rPr>
            </w:pPr>
            <w:r>
              <w:rPr>
                <w:sz w:val="24"/>
              </w:rPr>
              <w:t>60</w:t>
            </w:r>
          </w:p>
        </w:tc>
      </w:tr>
      <w:tr w:rsidR="003D3800" w:rsidTr="00C14E1A">
        <w:trPr>
          <w:trHeight w:val="417"/>
        </w:trPr>
        <w:tc>
          <w:tcPr>
            <w:tcW w:w="1105" w:type="dxa"/>
          </w:tcPr>
          <w:p w:rsidR="003D3800" w:rsidRDefault="003D3800" w:rsidP="00C14E1A">
            <w:pPr>
              <w:pStyle w:val="TableParagraph"/>
              <w:spacing w:before="0"/>
              <w:jc w:val="left"/>
              <w:rPr>
                <w:sz w:val="24"/>
              </w:rPr>
            </w:pPr>
          </w:p>
        </w:tc>
        <w:tc>
          <w:tcPr>
            <w:tcW w:w="5282" w:type="dxa"/>
          </w:tcPr>
          <w:p w:rsidR="003D3800" w:rsidRDefault="003D3800" w:rsidP="00C14E1A">
            <w:pPr>
              <w:pStyle w:val="TableParagraph"/>
              <w:spacing w:before="12"/>
              <w:ind w:left="1891" w:right="1883"/>
              <w:rPr>
                <w:b/>
                <w:sz w:val="28"/>
              </w:rPr>
            </w:pPr>
            <w:r>
              <w:rPr>
                <w:b/>
                <w:sz w:val="28"/>
              </w:rPr>
              <w:t>Total</w:t>
            </w:r>
          </w:p>
        </w:tc>
        <w:tc>
          <w:tcPr>
            <w:tcW w:w="3198" w:type="dxa"/>
          </w:tcPr>
          <w:p w:rsidR="003D3800" w:rsidRDefault="003D3800" w:rsidP="00C14E1A">
            <w:pPr>
              <w:pStyle w:val="TableParagraph"/>
              <w:spacing w:before="12"/>
              <w:ind w:right="1443"/>
              <w:jc w:val="right"/>
              <w:rPr>
                <w:b/>
                <w:sz w:val="28"/>
              </w:rPr>
            </w:pPr>
            <w:r>
              <w:rPr>
                <w:b/>
                <w:w w:val="95"/>
                <w:sz w:val="28"/>
              </w:rPr>
              <w:t>70</w:t>
            </w:r>
          </w:p>
        </w:tc>
      </w:tr>
    </w:tbl>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305E1F" w:rsidRDefault="00305E1F" w:rsidP="00052C48">
      <w:pPr>
        <w:jc w:val="center"/>
        <w:rPr>
          <w:sz w:val="28"/>
        </w:rPr>
      </w:pPr>
    </w:p>
    <w:p w:rsidR="00305E1F" w:rsidRDefault="00305E1F"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pStyle w:val="Heading1"/>
        <w:spacing w:line="322" w:lineRule="exact"/>
        <w:ind w:right="1961"/>
      </w:pPr>
      <w:r>
        <w:lastRenderedPageBreak/>
        <w:t>SEMESTER IV</w:t>
      </w:r>
    </w:p>
    <w:p w:rsidR="00052C48" w:rsidRDefault="00052C48" w:rsidP="00052C48">
      <w:pPr>
        <w:ind w:left="1756" w:right="1963"/>
        <w:jc w:val="center"/>
        <w:rPr>
          <w:b/>
          <w:sz w:val="28"/>
        </w:rPr>
      </w:pPr>
      <w:r>
        <w:rPr>
          <w:b/>
          <w:sz w:val="28"/>
        </w:rPr>
        <w:t>Elective: Human Resource</w:t>
      </w:r>
    </w:p>
    <w:p w:rsidR="00052C48" w:rsidRDefault="00052C48" w:rsidP="00052C48">
      <w:pPr>
        <w:spacing w:before="249"/>
        <w:ind w:left="1765" w:right="1956"/>
        <w:jc w:val="center"/>
        <w:rPr>
          <w:b/>
          <w:sz w:val="28"/>
        </w:rPr>
      </w:pPr>
      <w:r>
        <w:rPr>
          <w:b/>
          <w:sz w:val="28"/>
          <w:szCs w:val="28"/>
        </w:rPr>
        <w:t>PAPER</w:t>
      </w:r>
      <w:r w:rsidR="006A2DE4">
        <w:rPr>
          <w:b/>
          <w:sz w:val="28"/>
          <w:szCs w:val="28"/>
        </w:rPr>
        <w:t>:</w:t>
      </w:r>
      <w:r>
        <w:rPr>
          <w:b/>
          <w:sz w:val="28"/>
          <w:szCs w:val="28"/>
        </w:rPr>
        <w:t xml:space="preserve"> DSE-4</w:t>
      </w:r>
      <w:r w:rsidR="006A2DE4">
        <w:rPr>
          <w:b/>
          <w:sz w:val="28"/>
        </w:rPr>
        <w:t>-</w:t>
      </w:r>
      <w:r>
        <w:rPr>
          <w:b/>
          <w:sz w:val="28"/>
        </w:rPr>
        <w:t xml:space="preserve"> </w:t>
      </w:r>
      <w:r w:rsidRPr="00052C48">
        <w:rPr>
          <w:b/>
          <w:sz w:val="28"/>
        </w:rPr>
        <w:t>Industrial &amp; Labor Laws</w:t>
      </w:r>
    </w:p>
    <w:p w:rsidR="00052C48" w:rsidRDefault="00052C48" w:rsidP="00052C48">
      <w:pPr>
        <w:spacing w:before="249"/>
        <w:ind w:left="1765" w:right="1956"/>
        <w:jc w:val="center"/>
        <w:rPr>
          <w:b/>
          <w:sz w:val="28"/>
        </w:rPr>
      </w:pPr>
    </w:p>
    <w:p w:rsidR="00052C48" w:rsidRDefault="00052C48" w:rsidP="00052C4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52C48" w:rsidRDefault="00052C48" w:rsidP="00052C48">
      <w:pPr>
        <w:tabs>
          <w:tab w:val="left" w:pos="5170"/>
          <w:tab w:val="left" w:pos="8396"/>
        </w:tabs>
        <w:spacing w:before="1" w:line="237" w:lineRule="auto"/>
        <w:ind w:left="1765" w:right="1963"/>
        <w:jc w:val="center"/>
        <w:rPr>
          <w:b/>
          <w:sz w:val="24"/>
        </w:rPr>
      </w:pPr>
      <w:r>
        <w:rPr>
          <w:b/>
          <w:sz w:val="24"/>
        </w:rPr>
        <w:t>(End Semester 70 Marks + Mid Semester 30Marks)</w:t>
      </w:r>
    </w:p>
    <w:p w:rsidR="00052C48" w:rsidRDefault="00052C48" w:rsidP="00052C48">
      <w:pPr>
        <w:jc w:val="center"/>
        <w:rPr>
          <w:sz w:val="28"/>
        </w:rPr>
      </w:pPr>
    </w:p>
    <w:p w:rsidR="00052C48" w:rsidRDefault="00052C48" w:rsidP="00052C48">
      <w:pPr>
        <w:jc w:val="center"/>
        <w:rPr>
          <w:sz w:val="28"/>
        </w:rPr>
      </w:pPr>
    </w:p>
    <w:p w:rsidR="00052C48" w:rsidRDefault="00052C48" w:rsidP="00052C48">
      <w:pPr>
        <w:ind w:left="795"/>
        <w:rPr>
          <w:sz w:val="24"/>
        </w:rPr>
      </w:pPr>
      <w:r>
        <w:rPr>
          <w:b/>
          <w:sz w:val="24"/>
        </w:rPr>
        <w:t>Objective</w:t>
      </w:r>
      <w:r>
        <w:rPr>
          <w:sz w:val="24"/>
        </w:rPr>
        <w:t>:</w:t>
      </w:r>
    </w:p>
    <w:p w:rsidR="00052C48" w:rsidRDefault="00052C48" w:rsidP="00052C48">
      <w:pPr>
        <w:spacing w:before="2"/>
        <w:ind w:left="795" w:right="1008" w:firstLine="499"/>
        <w:jc w:val="both"/>
        <w:rPr>
          <w:sz w:val="24"/>
        </w:rPr>
      </w:pPr>
      <w:r>
        <w:t>This course is designed to promote a critical understanding of substantive and procedural labour laws. The approach is to develop skills in handling legal issues in industrial relations and other labour matters.</w:t>
      </w:r>
      <w:r>
        <w:rPr>
          <w:sz w:val="24"/>
        </w:rPr>
        <w:t>.</w:t>
      </w:r>
    </w:p>
    <w:p w:rsidR="00052C48" w:rsidRDefault="00052C48" w:rsidP="00052C48">
      <w:pPr>
        <w:pStyle w:val="BodyText"/>
        <w:spacing w:before="10"/>
        <w:rPr>
          <w:sz w:val="21"/>
        </w:rPr>
      </w:pPr>
    </w:p>
    <w:p w:rsidR="00052C48" w:rsidRDefault="00052C48" w:rsidP="00052C48">
      <w:pPr>
        <w:pStyle w:val="Heading2"/>
      </w:pPr>
      <w:r>
        <w:t>Course Inputs:-</w:t>
      </w:r>
    </w:p>
    <w:p w:rsidR="00052C48" w:rsidRDefault="00052C48" w:rsidP="00052C48">
      <w:pPr>
        <w:pStyle w:val="BodyText"/>
        <w:spacing w:before="6"/>
        <w:rPr>
          <w:b/>
          <w:sz w:val="23"/>
        </w:rPr>
      </w:pPr>
    </w:p>
    <w:p w:rsidR="00052C48" w:rsidRDefault="00052C48" w:rsidP="00052C48">
      <w:pPr>
        <w:pStyle w:val="BodyText"/>
        <w:tabs>
          <w:tab w:val="left" w:pos="2188"/>
        </w:tabs>
        <w:spacing w:before="1"/>
        <w:ind w:left="795"/>
      </w:pPr>
      <w:r>
        <w:rPr>
          <w:b/>
        </w:rPr>
        <w:t>Unit-I:</w:t>
      </w:r>
      <w:r>
        <w:rPr>
          <w:b/>
        </w:rPr>
        <w:tab/>
      </w:r>
      <w:r>
        <w:t>Law relating to Industrial Disputes, Trade Unions, and Standing</w:t>
      </w:r>
      <w:r w:rsidR="006A2DE4">
        <w:t xml:space="preserve"> </w:t>
      </w:r>
      <w:r>
        <w:t>Orders.</w:t>
      </w:r>
    </w:p>
    <w:p w:rsidR="006A2DE4" w:rsidRDefault="006A2DE4" w:rsidP="006A2DE4">
      <w:pPr>
        <w:tabs>
          <w:tab w:val="left" w:pos="2188"/>
        </w:tabs>
        <w:spacing w:before="23" w:line="400" w:lineRule="atLeast"/>
        <w:ind w:left="800" w:right="1584"/>
        <w:rPr>
          <w:b/>
          <w:spacing w:val="-5"/>
          <w:sz w:val="24"/>
        </w:rPr>
      </w:pPr>
      <w:r>
        <w:rPr>
          <w:b/>
          <w:spacing w:val="-1"/>
          <w:sz w:val="24"/>
        </w:rPr>
        <w:t xml:space="preserve">                                                                                                                                 </w:t>
      </w:r>
      <w:r w:rsidR="00052C48">
        <w:rPr>
          <w:b/>
          <w:spacing w:val="-1"/>
          <w:sz w:val="24"/>
        </w:rPr>
        <w:t xml:space="preserve">Lecture </w:t>
      </w:r>
      <w:r w:rsidR="008A12A7">
        <w:rPr>
          <w:b/>
          <w:spacing w:val="-5"/>
          <w:sz w:val="24"/>
        </w:rPr>
        <w:t>13</w:t>
      </w:r>
    </w:p>
    <w:p w:rsidR="00052C48" w:rsidRDefault="00052C48" w:rsidP="006A2DE4">
      <w:pPr>
        <w:tabs>
          <w:tab w:val="left" w:pos="2188"/>
        </w:tabs>
        <w:spacing w:before="23" w:line="400" w:lineRule="atLeast"/>
        <w:ind w:left="800" w:right="1584"/>
        <w:jc w:val="both"/>
        <w:rPr>
          <w:sz w:val="24"/>
        </w:rPr>
      </w:pPr>
      <w:r>
        <w:rPr>
          <w:b/>
          <w:sz w:val="24"/>
        </w:rPr>
        <w:t>Unit-II:</w:t>
      </w:r>
      <w:r>
        <w:rPr>
          <w:b/>
          <w:sz w:val="24"/>
        </w:rPr>
        <w:tab/>
      </w:r>
      <w:r>
        <w:rPr>
          <w:sz w:val="24"/>
        </w:rPr>
        <w:t>Law relating to workmen's compensation, Employees State</w:t>
      </w:r>
      <w:r w:rsidR="006A2DE4">
        <w:rPr>
          <w:sz w:val="24"/>
        </w:rPr>
        <w:t xml:space="preserve"> </w:t>
      </w:r>
      <w:r>
        <w:rPr>
          <w:sz w:val="24"/>
        </w:rPr>
        <w:t>Insurance,</w:t>
      </w:r>
    </w:p>
    <w:p w:rsidR="00052C48" w:rsidRDefault="00052C48" w:rsidP="00052C48">
      <w:pPr>
        <w:pStyle w:val="BodyText"/>
        <w:tabs>
          <w:tab w:val="left" w:pos="8780"/>
        </w:tabs>
        <w:spacing w:before="5"/>
        <w:ind w:left="2193"/>
        <w:rPr>
          <w:b/>
        </w:rPr>
      </w:pPr>
      <w:r>
        <w:t>Provident  Fun</w:t>
      </w:r>
      <w:r w:rsidR="006A2DE4">
        <w:t xml:space="preserve">d, Gratuity and Maternity Relief.                             </w:t>
      </w:r>
      <w:r>
        <w:rPr>
          <w:b/>
        </w:rPr>
        <w:t>Lecture13</w:t>
      </w:r>
    </w:p>
    <w:p w:rsidR="00052C48" w:rsidRDefault="00052C48" w:rsidP="006A2DE4">
      <w:pPr>
        <w:pStyle w:val="BodyText"/>
        <w:tabs>
          <w:tab w:val="left" w:pos="2188"/>
          <w:tab w:val="left" w:pos="8814"/>
        </w:tabs>
        <w:spacing w:before="204"/>
        <w:ind w:left="2193" w:right="1283" w:hanging="1393"/>
      </w:pPr>
      <w:r>
        <w:rPr>
          <w:b/>
        </w:rPr>
        <w:t>Unit-III:</w:t>
      </w:r>
      <w:r>
        <w:rPr>
          <w:b/>
        </w:rPr>
        <w:tab/>
      </w:r>
      <w:r>
        <w:t xml:space="preserve">The Law </w:t>
      </w:r>
      <w:r>
        <w:rPr>
          <w:spacing w:val="4"/>
        </w:rPr>
        <w:t xml:space="preserve">of </w:t>
      </w:r>
      <w:r>
        <w:t xml:space="preserve">Minimum Wages, Payment of Wages, and payment of </w:t>
      </w:r>
      <w:r w:rsidR="006A2DE4">
        <w:t xml:space="preserve">Bonus; Law of working conditions.                                                                     </w:t>
      </w:r>
      <w:r w:rsidRPr="006A2DE4">
        <w:rPr>
          <w:b/>
        </w:rPr>
        <w:t>Lecture</w:t>
      </w:r>
      <w:r w:rsidR="006A2DE4" w:rsidRPr="006A2DE4">
        <w:rPr>
          <w:b/>
        </w:rPr>
        <w:t xml:space="preserve"> </w:t>
      </w:r>
      <w:r w:rsidRPr="006A2DE4">
        <w:rPr>
          <w:b/>
        </w:rPr>
        <w:t>12</w:t>
      </w:r>
    </w:p>
    <w:p w:rsidR="00052C48" w:rsidRDefault="00052C48" w:rsidP="00052C48">
      <w:pPr>
        <w:pStyle w:val="BodyText"/>
        <w:tabs>
          <w:tab w:val="left" w:pos="8828"/>
        </w:tabs>
        <w:spacing w:before="209" w:line="242" w:lineRule="auto"/>
        <w:ind w:left="2193" w:right="1279" w:hanging="1393"/>
        <w:rPr>
          <w:b/>
        </w:rPr>
      </w:pPr>
      <w:r>
        <w:rPr>
          <w:b/>
        </w:rPr>
        <w:t xml:space="preserve">Unit-IV: </w:t>
      </w:r>
      <w:r>
        <w:t>The payment of Bonus Act, 1965: Object, Scope and Application, Definitions, Calculation of amount payable as Bonus, Eligibility for Bonus, Disqualification fo</w:t>
      </w:r>
      <w:r w:rsidR="007E1163">
        <w:t>r Bonus; Minimum &amp;</w:t>
      </w:r>
      <w:r w:rsidR="006A2DE4">
        <w:t xml:space="preserve"> </w:t>
      </w:r>
      <w:r w:rsidR="007E1163">
        <w:t>maximum</w:t>
      </w:r>
      <w:r w:rsidR="006A2DE4">
        <w:t xml:space="preserve"> Bonus.                                    </w:t>
      </w:r>
      <w:r w:rsidR="008A12A7">
        <w:rPr>
          <w:b/>
        </w:rPr>
        <w:t>Lecture 12</w:t>
      </w:r>
    </w:p>
    <w:p w:rsidR="00052C48" w:rsidRDefault="00052C48" w:rsidP="00052C48">
      <w:pPr>
        <w:pStyle w:val="BodyText"/>
        <w:tabs>
          <w:tab w:val="left" w:pos="8756"/>
        </w:tabs>
        <w:spacing w:before="110"/>
        <w:ind w:left="2193" w:right="1275" w:hanging="1393"/>
        <w:jc w:val="both"/>
        <w:rPr>
          <w:b/>
        </w:rPr>
      </w:pPr>
      <w:r>
        <w:rPr>
          <w:b/>
        </w:rPr>
        <w:t xml:space="preserve">Unit-V: </w:t>
      </w:r>
      <w:r>
        <w:t xml:space="preserve">The Industrial Disputes Act,  1947:  Objects,  authorities  for  settlement  of  industrial disputes, reference of industrial disputes, procedure, powers and duties </w:t>
      </w:r>
      <w:r>
        <w:rPr>
          <w:spacing w:val="4"/>
        </w:rPr>
        <w:t xml:space="preserve">of </w:t>
      </w:r>
      <w:r>
        <w:t xml:space="preserve">authorities, settlements and awards, strikes, lock-outs, </w:t>
      </w:r>
      <w:r>
        <w:rPr>
          <w:spacing w:val="-3"/>
        </w:rPr>
        <w:t xml:space="preserve">lay-off, </w:t>
      </w:r>
      <w:r>
        <w:t>retrenchment, transfer and closure, unfair</w:t>
      </w:r>
      <w:r w:rsidR="006A2DE4">
        <w:t xml:space="preserve"> </w:t>
      </w:r>
      <w:r>
        <w:t>labour</w:t>
      </w:r>
      <w:r w:rsidR="006A2DE4">
        <w:t xml:space="preserve"> practices.          </w:t>
      </w:r>
      <w:r>
        <w:rPr>
          <w:b/>
        </w:rPr>
        <w:t>Lecture10</w:t>
      </w:r>
    </w:p>
    <w:p w:rsidR="00052C48" w:rsidRDefault="00052C48" w:rsidP="00052C48">
      <w:pPr>
        <w:pStyle w:val="BodyText"/>
        <w:rPr>
          <w:b/>
          <w:sz w:val="26"/>
        </w:rPr>
      </w:pPr>
    </w:p>
    <w:p w:rsidR="00052C48" w:rsidRDefault="00052C48" w:rsidP="00052C48">
      <w:pPr>
        <w:pStyle w:val="BodyText"/>
        <w:spacing w:before="3"/>
        <w:rPr>
          <w:b/>
          <w:sz w:val="33"/>
        </w:rPr>
      </w:pPr>
    </w:p>
    <w:p w:rsidR="00052C48" w:rsidRDefault="00052C48" w:rsidP="00052C48">
      <w:pPr>
        <w:pStyle w:val="Heading2"/>
        <w:spacing w:before="1"/>
        <w:ind w:left="800"/>
      </w:pPr>
      <w:r>
        <w:t>References:</w:t>
      </w:r>
    </w:p>
    <w:p w:rsidR="00260AE1" w:rsidRPr="00260AE1" w:rsidRDefault="00260AE1" w:rsidP="00260AE1">
      <w:pPr>
        <w:pStyle w:val="ListParagraph"/>
        <w:numPr>
          <w:ilvl w:val="1"/>
          <w:numId w:val="45"/>
        </w:numPr>
        <w:rPr>
          <w:sz w:val="28"/>
        </w:rPr>
      </w:pPr>
      <w:r w:rsidRPr="00260AE1">
        <w:rPr>
          <w:sz w:val="28"/>
        </w:rPr>
        <w:t>Malik P. L, Labour and Industrial Law, 9th edn, 2009, Eastern Book Company, Lucknow. Sharma J. P, Simplified Approach to Labour Laws 3rd edn, 2009, Bharat Law House</w:t>
      </w:r>
    </w:p>
    <w:p w:rsidR="00260AE1" w:rsidRPr="00260AE1" w:rsidRDefault="00260AE1" w:rsidP="00260AE1">
      <w:pPr>
        <w:pStyle w:val="ListParagraph"/>
        <w:numPr>
          <w:ilvl w:val="1"/>
          <w:numId w:val="45"/>
        </w:numPr>
        <w:rPr>
          <w:sz w:val="28"/>
        </w:rPr>
      </w:pPr>
      <w:r w:rsidRPr="00260AE1">
        <w:rPr>
          <w:sz w:val="28"/>
        </w:rPr>
        <w:t>Pvt. Ltd, New Delhi.</w:t>
      </w:r>
    </w:p>
    <w:p w:rsidR="00260AE1" w:rsidRPr="00260AE1" w:rsidRDefault="00260AE1" w:rsidP="00260AE1">
      <w:pPr>
        <w:pStyle w:val="ListParagraph"/>
        <w:numPr>
          <w:ilvl w:val="1"/>
          <w:numId w:val="45"/>
        </w:numPr>
        <w:rPr>
          <w:sz w:val="28"/>
        </w:rPr>
      </w:pPr>
      <w:r w:rsidRPr="00260AE1">
        <w:rPr>
          <w:sz w:val="28"/>
        </w:rPr>
        <w:t>Kumar H. L, Digest of Labour Cases-1990 –2009, Universal Law Publishing Co Pvt Ltd, Delhi.</w:t>
      </w:r>
    </w:p>
    <w:p w:rsidR="00260AE1" w:rsidRPr="00260AE1" w:rsidRDefault="00260AE1" w:rsidP="00260AE1">
      <w:pPr>
        <w:pStyle w:val="ListParagraph"/>
        <w:numPr>
          <w:ilvl w:val="1"/>
          <w:numId w:val="45"/>
        </w:numPr>
        <w:rPr>
          <w:sz w:val="28"/>
        </w:rPr>
      </w:pPr>
      <w:r w:rsidRPr="00260AE1">
        <w:rPr>
          <w:sz w:val="28"/>
        </w:rPr>
        <w:t>Singh Avtar, Introduction to Labour &amp; Industrial Law, 2009 edn, Wadhwaand Company,Nagpur.</w:t>
      </w:r>
    </w:p>
    <w:p w:rsidR="00260AE1" w:rsidRPr="00260AE1" w:rsidRDefault="00260AE1" w:rsidP="00260AE1">
      <w:pPr>
        <w:pStyle w:val="ListParagraph"/>
        <w:numPr>
          <w:ilvl w:val="1"/>
          <w:numId w:val="45"/>
        </w:numPr>
        <w:rPr>
          <w:sz w:val="28"/>
        </w:rPr>
      </w:pPr>
      <w:r w:rsidRPr="00260AE1">
        <w:rPr>
          <w:sz w:val="28"/>
        </w:rPr>
        <w:t>Labour &amp; Industrial Laws, S.N. Mishra</w:t>
      </w:r>
    </w:p>
    <w:p w:rsidR="00260AE1" w:rsidRPr="00260AE1" w:rsidRDefault="00260AE1" w:rsidP="00260AE1">
      <w:pPr>
        <w:pStyle w:val="ListParagraph"/>
        <w:numPr>
          <w:ilvl w:val="1"/>
          <w:numId w:val="45"/>
        </w:numPr>
        <w:rPr>
          <w:sz w:val="28"/>
        </w:rPr>
      </w:pPr>
      <w:r w:rsidRPr="00260AE1">
        <w:rPr>
          <w:sz w:val="28"/>
        </w:rPr>
        <w:lastRenderedPageBreak/>
        <w:t>Industrial Relations and Labour Laws, S C Srivastava</w:t>
      </w:r>
    </w:p>
    <w:p w:rsidR="00260AE1" w:rsidRPr="00260AE1" w:rsidRDefault="00260AE1" w:rsidP="00260AE1">
      <w:pPr>
        <w:pStyle w:val="ListParagraph"/>
        <w:numPr>
          <w:ilvl w:val="1"/>
          <w:numId w:val="45"/>
        </w:numPr>
        <w:rPr>
          <w:sz w:val="28"/>
        </w:rPr>
      </w:pPr>
      <w:r w:rsidRPr="00260AE1">
        <w:rPr>
          <w:sz w:val="28"/>
        </w:rPr>
        <w:t>Industrial Relations and Labour Laws, by Piyali Ghosh and Shefali Nandan</w:t>
      </w:r>
    </w:p>
    <w:p w:rsidR="00260AE1" w:rsidRPr="00260AE1" w:rsidRDefault="00260AE1" w:rsidP="00260AE1">
      <w:pPr>
        <w:pStyle w:val="ListParagraph"/>
        <w:numPr>
          <w:ilvl w:val="1"/>
          <w:numId w:val="45"/>
        </w:numPr>
        <w:rPr>
          <w:sz w:val="28"/>
        </w:rPr>
      </w:pPr>
      <w:r w:rsidRPr="00260AE1">
        <w:rPr>
          <w:sz w:val="28"/>
        </w:rPr>
        <w:t>Industrial Relations and Labour Laws, B. D. Singh</w:t>
      </w:r>
    </w:p>
    <w:p w:rsidR="00260AE1" w:rsidRPr="00260AE1" w:rsidRDefault="00260AE1" w:rsidP="00260AE1">
      <w:pPr>
        <w:pStyle w:val="ListParagraph"/>
        <w:numPr>
          <w:ilvl w:val="1"/>
          <w:numId w:val="45"/>
        </w:numPr>
        <w:rPr>
          <w:sz w:val="28"/>
        </w:rPr>
      </w:pPr>
      <w:r w:rsidRPr="00260AE1">
        <w:rPr>
          <w:sz w:val="28"/>
        </w:rPr>
        <w:t>Industrial Relation and Labour Laws, Dr. Nikita Agrawal and Dr. Anuj Agrawal Dr. Alka Agrawal</w:t>
      </w:r>
    </w:p>
    <w:p w:rsidR="00260AE1" w:rsidRPr="00260AE1" w:rsidRDefault="00260AE1" w:rsidP="00260AE1">
      <w:pPr>
        <w:rPr>
          <w:sz w:val="28"/>
        </w:rPr>
      </w:pPr>
    </w:p>
    <w:p w:rsidR="00052C48" w:rsidRDefault="00052C48" w:rsidP="00052C48">
      <w:pPr>
        <w:jc w:val="center"/>
        <w:rPr>
          <w:sz w:val="28"/>
        </w:rPr>
      </w:pPr>
    </w:p>
    <w:p w:rsidR="00052C48" w:rsidRDefault="00052C48" w:rsidP="00052C48">
      <w:pPr>
        <w:jc w:val="center"/>
        <w:rPr>
          <w:sz w:val="28"/>
        </w:rPr>
      </w:pPr>
    </w:p>
    <w:p w:rsidR="00052C48" w:rsidRDefault="00052C48" w:rsidP="00052C48">
      <w:pPr>
        <w:pStyle w:val="BodyText"/>
        <w:spacing w:before="90" w:line="276" w:lineRule="auto"/>
        <w:ind w:left="795" w:right="1119"/>
      </w:pPr>
      <w:r>
        <w:t>The question papers for the End Semester Examination (ESE) may have the following patterns with Total of 8 Questions:-</w:t>
      </w:r>
    </w:p>
    <w:p w:rsidR="00052C48" w:rsidRDefault="00052C48" w:rsidP="00052C48">
      <w:pPr>
        <w:pStyle w:val="BodyText"/>
        <w:spacing w:before="4"/>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052C48" w:rsidTr="00303824">
        <w:trPr>
          <w:trHeight w:val="407"/>
        </w:trPr>
        <w:tc>
          <w:tcPr>
            <w:tcW w:w="1105" w:type="dxa"/>
          </w:tcPr>
          <w:p w:rsidR="00052C48" w:rsidRDefault="00052C48" w:rsidP="00303824">
            <w:pPr>
              <w:pStyle w:val="TableParagraph"/>
              <w:ind w:left="202" w:right="186"/>
              <w:rPr>
                <w:b/>
                <w:sz w:val="24"/>
              </w:rPr>
            </w:pPr>
            <w:r>
              <w:rPr>
                <w:b/>
                <w:sz w:val="24"/>
              </w:rPr>
              <w:t>Part</w:t>
            </w:r>
          </w:p>
        </w:tc>
        <w:tc>
          <w:tcPr>
            <w:tcW w:w="5282" w:type="dxa"/>
          </w:tcPr>
          <w:p w:rsidR="00052C48" w:rsidRDefault="00052C48" w:rsidP="00303824">
            <w:pPr>
              <w:pStyle w:val="TableParagraph"/>
              <w:ind w:left="1674"/>
              <w:jc w:val="left"/>
              <w:rPr>
                <w:b/>
                <w:sz w:val="24"/>
              </w:rPr>
            </w:pPr>
            <w:r>
              <w:rPr>
                <w:b/>
                <w:sz w:val="24"/>
              </w:rPr>
              <w:t>Particulars</w:t>
            </w:r>
          </w:p>
        </w:tc>
        <w:tc>
          <w:tcPr>
            <w:tcW w:w="3198" w:type="dxa"/>
          </w:tcPr>
          <w:p w:rsidR="00052C48" w:rsidRDefault="00052C48" w:rsidP="00303824">
            <w:pPr>
              <w:pStyle w:val="TableParagraph"/>
              <w:ind w:right="1432"/>
              <w:jc w:val="right"/>
              <w:rPr>
                <w:b/>
                <w:sz w:val="24"/>
              </w:rPr>
            </w:pPr>
            <w:r>
              <w:rPr>
                <w:b/>
                <w:sz w:val="24"/>
              </w:rPr>
              <w:t>Marks</w:t>
            </w:r>
          </w:p>
        </w:tc>
      </w:tr>
      <w:tr w:rsidR="00052C48" w:rsidTr="00303824">
        <w:trPr>
          <w:trHeight w:val="882"/>
        </w:trPr>
        <w:tc>
          <w:tcPr>
            <w:tcW w:w="1105" w:type="dxa"/>
          </w:tcPr>
          <w:p w:rsidR="00052C48" w:rsidRDefault="00052C48" w:rsidP="00303824">
            <w:pPr>
              <w:pStyle w:val="TableParagraph"/>
              <w:ind w:left="10"/>
              <w:rPr>
                <w:sz w:val="24"/>
              </w:rPr>
            </w:pPr>
            <w:r>
              <w:rPr>
                <w:w w:val="94"/>
                <w:sz w:val="24"/>
              </w:rPr>
              <w:t>A</w:t>
            </w:r>
          </w:p>
        </w:tc>
        <w:tc>
          <w:tcPr>
            <w:tcW w:w="5282" w:type="dxa"/>
          </w:tcPr>
          <w:p w:rsidR="00052C48" w:rsidRDefault="00052C48" w:rsidP="00303824">
            <w:pPr>
              <w:pStyle w:val="TableParagraph"/>
              <w:ind w:left="109"/>
              <w:jc w:val="left"/>
              <w:rPr>
                <w:sz w:val="24"/>
              </w:rPr>
            </w:pPr>
            <w:r>
              <w:rPr>
                <w:sz w:val="24"/>
              </w:rPr>
              <w:t>Question 1 will be Objective Type Question (MCQ/</w:t>
            </w:r>
          </w:p>
          <w:p w:rsidR="00052C48" w:rsidRDefault="00052C48" w:rsidP="00303824">
            <w:pPr>
              <w:pStyle w:val="TableParagraph"/>
              <w:spacing w:before="12" w:line="280" w:lineRule="atLeast"/>
              <w:ind w:left="109" w:right="131"/>
              <w:jc w:val="left"/>
              <w:rPr>
                <w:sz w:val="24"/>
              </w:rPr>
            </w:pPr>
            <w:r>
              <w:rPr>
                <w:sz w:val="24"/>
              </w:rPr>
              <w:t>True-False/ Fill in the blanks etc.) consisting 10 question of 1 Marks each and will be compulsory.</w:t>
            </w:r>
          </w:p>
        </w:tc>
        <w:tc>
          <w:tcPr>
            <w:tcW w:w="3198" w:type="dxa"/>
          </w:tcPr>
          <w:p w:rsidR="00052C48" w:rsidRDefault="00052C48" w:rsidP="00303824">
            <w:pPr>
              <w:pStyle w:val="TableParagraph"/>
              <w:ind w:right="1463"/>
              <w:jc w:val="right"/>
              <w:rPr>
                <w:sz w:val="24"/>
              </w:rPr>
            </w:pPr>
            <w:r>
              <w:rPr>
                <w:sz w:val="24"/>
              </w:rPr>
              <w:t>10</w:t>
            </w:r>
          </w:p>
        </w:tc>
      </w:tr>
      <w:tr w:rsidR="00052C48" w:rsidTr="00303824">
        <w:trPr>
          <w:trHeight w:val="878"/>
        </w:trPr>
        <w:tc>
          <w:tcPr>
            <w:tcW w:w="1105" w:type="dxa"/>
          </w:tcPr>
          <w:p w:rsidR="00052C48" w:rsidRDefault="00052C48" w:rsidP="00303824">
            <w:pPr>
              <w:pStyle w:val="TableParagraph"/>
              <w:ind w:left="16"/>
              <w:rPr>
                <w:sz w:val="24"/>
              </w:rPr>
            </w:pPr>
            <w:r>
              <w:rPr>
                <w:w w:val="95"/>
                <w:sz w:val="24"/>
              </w:rPr>
              <w:t>B</w:t>
            </w:r>
          </w:p>
        </w:tc>
        <w:tc>
          <w:tcPr>
            <w:tcW w:w="5282" w:type="dxa"/>
          </w:tcPr>
          <w:p w:rsidR="00052C48" w:rsidRDefault="00052C48" w:rsidP="00303824">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052C48" w:rsidRDefault="00052C48" w:rsidP="00303824">
            <w:pPr>
              <w:pStyle w:val="TableParagraph"/>
              <w:ind w:right="1463"/>
              <w:jc w:val="right"/>
              <w:rPr>
                <w:sz w:val="24"/>
              </w:rPr>
            </w:pPr>
            <w:r>
              <w:rPr>
                <w:sz w:val="24"/>
              </w:rPr>
              <w:t>60</w:t>
            </w:r>
          </w:p>
        </w:tc>
      </w:tr>
      <w:tr w:rsidR="00052C48" w:rsidTr="00303824">
        <w:trPr>
          <w:trHeight w:val="417"/>
        </w:trPr>
        <w:tc>
          <w:tcPr>
            <w:tcW w:w="1105" w:type="dxa"/>
          </w:tcPr>
          <w:p w:rsidR="00052C48" w:rsidRDefault="00052C48" w:rsidP="00303824">
            <w:pPr>
              <w:pStyle w:val="TableParagraph"/>
              <w:spacing w:before="0"/>
              <w:jc w:val="left"/>
              <w:rPr>
                <w:sz w:val="24"/>
              </w:rPr>
            </w:pPr>
          </w:p>
        </w:tc>
        <w:tc>
          <w:tcPr>
            <w:tcW w:w="5282" w:type="dxa"/>
          </w:tcPr>
          <w:p w:rsidR="00052C48" w:rsidRDefault="00052C48" w:rsidP="00303824">
            <w:pPr>
              <w:pStyle w:val="TableParagraph"/>
              <w:spacing w:before="12"/>
              <w:ind w:left="1891" w:right="1883"/>
              <w:rPr>
                <w:b/>
                <w:sz w:val="28"/>
              </w:rPr>
            </w:pPr>
            <w:r>
              <w:rPr>
                <w:b/>
                <w:sz w:val="28"/>
              </w:rPr>
              <w:t>Total</w:t>
            </w:r>
          </w:p>
        </w:tc>
        <w:tc>
          <w:tcPr>
            <w:tcW w:w="3198" w:type="dxa"/>
          </w:tcPr>
          <w:p w:rsidR="00052C48" w:rsidRDefault="00052C48" w:rsidP="00303824">
            <w:pPr>
              <w:pStyle w:val="TableParagraph"/>
              <w:spacing w:before="12"/>
              <w:ind w:right="1443"/>
              <w:jc w:val="right"/>
              <w:rPr>
                <w:b/>
                <w:sz w:val="28"/>
              </w:rPr>
            </w:pPr>
            <w:r>
              <w:rPr>
                <w:b/>
                <w:w w:val="95"/>
                <w:sz w:val="28"/>
              </w:rPr>
              <w:t>70</w:t>
            </w:r>
          </w:p>
        </w:tc>
      </w:tr>
    </w:tbl>
    <w:p w:rsidR="00052C48" w:rsidRDefault="00052C48" w:rsidP="00052C48">
      <w:pPr>
        <w:jc w:val="right"/>
        <w:rPr>
          <w:sz w:val="28"/>
        </w:rPr>
        <w:sectPr w:rsidR="00052C48">
          <w:pgSz w:w="12240" w:h="15840"/>
          <w:pgMar w:top="1500" w:right="440" w:bottom="280" w:left="640" w:header="720" w:footer="720" w:gutter="0"/>
          <w:cols w:space="720"/>
        </w:sectPr>
      </w:pPr>
    </w:p>
    <w:p w:rsidR="00052C48" w:rsidRDefault="00052C48" w:rsidP="00052C48">
      <w:pPr>
        <w:pStyle w:val="Heading1"/>
        <w:spacing w:line="322" w:lineRule="exact"/>
        <w:ind w:right="1961"/>
      </w:pPr>
      <w:r>
        <w:lastRenderedPageBreak/>
        <w:t>SEMESTER IV</w:t>
      </w:r>
    </w:p>
    <w:p w:rsidR="00052C48" w:rsidRDefault="00052C48" w:rsidP="00052C48">
      <w:pPr>
        <w:ind w:left="1765" w:right="877"/>
        <w:rPr>
          <w:b/>
          <w:sz w:val="28"/>
        </w:rPr>
      </w:pPr>
      <w:r>
        <w:rPr>
          <w:b/>
          <w:sz w:val="28"/>
        </w:rPr>
        <w:t xml:space="preserve">                                    Elective: Marketing </w:t>
      </w:r>
    </w:p>
    <w:p w:rsidR="00052C48" w:rsidRDefault="00052C48" w:rsidP="00052C48">
      <w:pPr>
        <w:spacing w:before="235"/>
        <w:ind w:left="1569" w:right="1963"/>
        <w:jc w:val="center"/>
        <w:rPr>
          <w:b/>
          <w:sz w:val="28"/>
        </w:rPr>
      </w:pPr>
      <w:r>
        <w:rPr>
          <w:b/>
          <w:sz w:val="28"/>
          <w:szCs w:val="28"/>
        </w:rPr>
        <w:t>PAPER</w:t>
      </w:r>
      <w:r w:rsidR="00700315">
        <w:rPr>
          <w:b/>
          <w:sz w:val="28"/>
          <w:szCs w:val="28"/>
        </w:rPr>
        <w:t>:</w:t>
      </w:r>
      <w:r>
        <w:rPr>
          <w:b/>
          <w:sz w:val="28"/>
          <w:szCs w:val="28"/>
        </w:rPr>
        <w:t xml:space="preserve"> DSE -4</w:t>
      </w:r>
      <w:r w:rsidR="00700315">
        <w:rPr>
          <w:b/>
          <w:sz w:val="28"/>
        </w:rPr>
        <w:t>-</w:t>
      </w:r>
      <w:r>
        <w:rPr>
          <w:b/>
          <w:sz w:val="28"/>
        </w:rPr>
        <w:t xml:space="preserve"> </w:t>
      </w:r>
      <w:r w:rsidRPr="00052C48">
        <w:rPr>
          <w:b/>
          <w:sz w:val="28"/>
        </w:rPr>
        <w:t>Supply Chain Management &amp; Logistics</w:t>
      </w:r>
    </w:p>
    <w:p w:rsidR="00052C48" w:rsidRDefault="00052C48" w:rsidP="00052C48">
      <w:pPr>
        <w:spacing w:before="235"/>
        <w:ind w:left="1569" w:right="1963"/>
        <w:jc w:val="center"/>
        <w:rPr>
          <w:b/>
          <w:sz w:val="28"/>
        </w:rPr>
      </w:pPr>
    </w:p>
    <w:p w:rsidR="00052C48" w:rsidRDefault="00052C48" w:rsidP="00052C48">
      <w:pPr>
        <w:tabs>
          <w:tab w:val="left" w:pos="5170"/>
          <w:tab w:val="left" w:pos="8396"/>
        </w:tabs>
        <w:spacing w:before="1" w:line="237" w:lineRule="auto"/>
        <w:ind w:left="1765" w:right="1963"/>
        <w:rPr>
          <w:b/>
          <w:spacing w:val="-3"/>
          <w:sz w:val="24"/>
        </w:rPr>
      </w:pPr>
      <w:r>
        <w:rPr>
          <w:b/>
          <w:sz w:val="24"/>
        </w:rPr>
        <w:t>Time:3Hr</w:t>
      </w:r>
      <w:r>
        <w:rPr>
          <w:b/>
          <w:sz w:val="24"/>
        </w:rPr>
        <w:tab/>
        <w:t xml:space="preserve">   Marks:100                          </w:t>
      </w:r>
      <w:r>
        <w:rPr>
          <w:b/>
          <w:spacing w:val="-4"/>
          <w:sz w:val="24"/>
        </w:rPr>
        <w:t xml:space="preserve">Lecture </w:t>
      </w:r>
      <w:r>
        <w:rPr>
          <w:b/>
          <w:spacing w:val="-3"/>
          <w:sz w:val="24"/>
        </w:rPr>
        <w:t xml:space="preserve">60 </w:t>
      </w:r>
    </w:p>
    <w:p w:rsidR="00052C48" w:rsidRDefault="00052C48" w:rsidP="00052C48">
      <w:pPr>
        <w:tabs>
          <w:tab w:val="left" w:pos="5170"/>
          <w:tab w:val="left" w:pos="8396"/>
        </w:tabs>
        <w:spacing w:before="1" w:line="237" w:lineRule="auto"/>
        <w:ind w:left="1765" w:right="1963"/>
        <w:jc w:val="center"/>
        <w:rPr>
          <w:b/>
          <w:sz w:val="24"/>
        </w:rPr>
      </w:pPr>
      <w:r>
        <w:rPr>
          <w:b/>
          <w:sz w:val="24"/>
        </w:rPr>
        <w:t>(End Semester 70 Marks + Mid Semester 30Marks)</w:t>
      </w:r>
    </w:p>
    <w:p w:rsidR="00052C48" w:rsidRDefault="00052C48">
      <w:pPr>
        <w:jc w:val="right"/>
        <w:rPr>
          <w:sz w:val="28"/>
        </w:rPr>
      </w:pPr>
    </w:p>
    <w:p w:rsidR="00686B19" w:rsidRDefault="00686B19" w:rsidP="00686B19">
      <w:pPr>
        <w:jc w:val="both"/>
        <w:rPr>
          <w:sz w:val="28"/>
        </w:rPr>
      </w:pPr>
    </w:p>
    <w:p w:rsidR="00686B19" w:rsidRDefault="00686B19" w:rsidP="00686B19">
      <w:pPr>
        <w:jc w:val="both"/>
        <w:rPr>
          <w:sz w:val="28"/>
        </w:rPr>
      </w:pPr>
      <w:r>
        <w:rPr>
          <w:sz w:val="28"/>
        </w:rPr>
        <w:t xml:space="preserve">              </w:t>
      </w:r>
      <w:r w:rsidRPr="00686B19">
        <w:rPr>
          <w:b/>
          <w:sz w:val="28"/>
        </w:rPr>
        <w:t>Objective:</w:t>
      </w:r>
      <w:r w:rsidRPr="00686B19">
        <w:rPr>
          <w:sz w:val="28"/>
        </w:rPr>
        <w:t xml:space="preserve"> To acquaint the students with the concepts and tools of supply </w:t>
      </w:r>
    </w:p>
    <w:p w:rsidR="00686B19" w:rsidRDefault="00686B19" w:rsidP="00686B19">
      <w:pPr>
        <w:ind w:left="1440" w:firstLine="720"/>
        <w:jc w:val="both"/>
        <w:rPr>
          <w:sz w:val="28"/>
        </w:rPr>
      </w:pPr>
      <w:r>
        <w:rPr>
          <w:sz w:val="28"/>
        </w:rPr>
        <w:t xml:space="preserve">  </w:t>
      </w:r>
      <w:r w:rsidRPr="00686B19">
        <w:rPr>
          <w:sz w:val="28"/>
        </w:rPr>
        <w:t xml:space="preserve">chain management and logistics as relevant for a </w:t>
      </w:r>
    </w:p>
    <w:p w:rsidR="00686B19" w:rsidRDefault="00686B19" w:rsidP="00686B19">
      <w:pPr>
        <w:ind w:left="1440" w:firstLine="720"/>
        <w:rPr>
          <w:sz w:val="28"/>
        </w:rPr>
      </w:pPr>
      <w:r>
        <w:rPr>
          <w:sz w:val="28"/>
        </w:rPr>
        <w:t xml:space="preserve">  </w:t>
      </w:r>
      <w:r w:rsidRPr="00686B19">
        <w:rPr>
          <w:sz w:val="28"/>
        </w:rPr>
        <w:t>business firm.</w:t>
      </w:r>
    </w:p>
    <w:p w:rsidR="00700315" w:rsidRDefault="00700315" w:rsidP="00686B19">
      <w:pPr>
        <w:ind w:left="1440" w:firstLine="720"/>
        <w:rPr>
          <w:sz w:val="28"/>
        </w:rPr>
      </w:pPr>
    </w:p>
    <w:p w:rsidR="00686B19" w:rsidRPr="00700315" w:rsidRDefault="00700315" w:rsidP="00686B19">
      <w:pPr>
        <w:rPr>
          <w:b/>
          <w:sz w:val="28"/>
        </w:rPr>
      </w:pPr>
      <w:r>
        <w:rPr>
          <w:sz w:val="28"/>
        </w:rPr>
        <w:t xml:space="preserve">          </w:t>
      </w:r>
      <w:r w:rsidRPr="00700315">
        <w:rPr>
          <w:b/>
          <w:sz w:val="28"/>
        </w:rPr>
        <w:t>Course Inputs:</w:t>
      </w:r>
    </w:p>
    <w:p w:rsidR="00700315" w:rsidRDefault="00700315" w:rsidP="00686B19">
      <w:pPr>
        <w:rPr>
          <w:sz w:val="28"/>
        </w:rPr>
      </w:pPr>
      <w:r>
        <w:rPr>
          <w:sz w:val="28"/>
        </w:rPr>
        <w:t xml:space="preserve">         </w:t>
      </w:r>
    </w:p>
    <w:p w:rsidR="00686B19" w:rsidRPr="00686B19" w:rsidRDefault="00686B19" w:rsidP="00686B19">
      <w:pPr>
        <w:ind w:left="720"/>
        <w:rPr>
          <w:sz w:val="28"/>
        </w:rPr>
      </w:pPr>
      <w:r w:rsidRPr="00686B19">
        <w:rPr>
          <w:b/>
          <w:sz w:val="28"/>
        </w:rPr>
        <w:t>Unit I-</w:t>
      </w:r>
      <w:r w:rsidRPr="00686B19">
        <w:rPr>
          <w:sz w:val="28"/>
        </w:rPr>
        <w:t xml:space="preserve">Introduction: Evolution, importance, scope, concept of Supply Chain Management (SCM) and trade logistics; Supply chain management as a Management Philosophy; Function of SCM, Value chain for supply chain management; Design of SCM; Logistic activities – An overview, contribution of logistics at macro and micro levels; SCM and trade logistics; Logistics and competitive advantage; Logistics mix; Difference between logistics and supply chain management, demand management; </w:t>
      </w:r>
      <w:r>
        <w:rPr>
          <w:sz w:val="28"/>
        </w:rPr>
        <w:t xml:space="preserve">Demand </w:t>
      </w:r>
      <w:r w:rsidR="007E1163">
        <w:rPr>
          <w:sz w:val="28"/>
        </w:rPr>
        <w:t>Forecasting</w:t>
      </w:r>
      <w:r w:rsidRPr="00686B19">
        <w:rPr>
          <w:sz w:val="28"/>
        </w:rPr>
        <w:t xml:space="preserve">; </w:t>
      </w:r>
      <w:r w:rsidR="007E1163">
        <w:rPr>
          <w:sz w:val="28"/>
        </w:rPr>
        <w:t>Logistics organization.</w:t>
      </w:r>
    </w:p>
    <w:p w:rsidR="00686B19" w:rsidRPr="00686B19" w:rsidRDefault="00585C29" w:rsidP="007E1163">
      <w:pPr>
        <w:ind w:left="8640" w:firstLine="720"/>
        <w:rPr>
          <w:sz w:val="28"/>
        </w:rPr>
      </w:pPr>
      <w:r>
        <w:rPr>
          <w:b/>
        </w:rPr>
        <w:t>Lecture15</w:t>
      </w:r>
    </w:p>
    <w:p w:rsidR="00686B19" w:rsidRPr="00686B19" w:rsidRDefault="00686B19" w:rsidP="00686B19">
      <w:pPr>
        <w:ind w:left="720"/>
        <w:rPr>
          <w:sz w:val="28"/>
        </w:rPr>
      </w:pPr>
      <w:r w:rsidRPr="00686B19">
        <w:rPr>
          <w:b/>
          <w:sz w:val="28"/>
        </w:rPr>
        <w:t>Unit II-</w:t>
      </w:r>
      <w:r w:rsidRPr="00686B19">
        <w:rPr>
          <w:sz w:val="28"/>
        </w:rPr>
        <w:t xml:space="preserve"> </w:t>
      </w:r>
      <w:r w:rsidR="00585C29" w:rsidRPr="00686B19">
        <w:rPr>
          <w:sz w:val="28"/>
        </w:rPr>
        <w:t>Behavioral</w:t>
      </w:r>
      <w:r w:rsidRPr="00686B19">
        <w:rPr>
          <w:sz w:val="28"/>
        </w:rPr>
        <w:t xml:space="preserve"> Issues in Supply Chain Management: Role of relationship marketing in SCM; Managing relationships with suppliers and customers; Captive buyers and suppliers; Strategic partnerships; Supplier-retailer collaboration and alliances.</w:t>
      </w:r>
    </w:p>
    <w:p w:rsidR="00686B19" w:rsidRPr="00686B19" w:rsidRDefault="007E1163" w:rsidP="007E1163">
      <w:pPr>
        <w:ind w:left="8640" w:firstLine="720"/>
        <w:rPr>
          <w:sz w:val="28"/>
        </w:rPr>
      </w:pPr>
      <w:r>
        <w:rPr>
          <w:b/>
        </w:rPr>
        <w:t>Lecture10</w:t>
      </w:r>
    </w:p>
    <w:p w:rsidR="00686B19" w:rsidRPr="00686B19" w:rsidRDefault="00686B19" w:rsidP="00686B19">
      <w:pPr>
        <w:ind w:left="720"/>
        <w:rPr>
          <w:sz w:val="28"/>
        </w:rPr>
      </w:pPr>
      <w:r w:rsidRPr="00686B19">
        <w:rPr>
          <w:b/>
          <w:sz w:val="28"/>
        </w:rPr>
        <w:t>Unit III-</w:t>
      </w:r>
      <w:r w:rsidRPr="00686B19">
        <w:rPr>
          <w:sz w:val="28"/>
        </w:rPr>
        <w:t xml:space="preserve"> Focus Areas of Logistics and Supply Chain Management: Product development process and SCM, </w:t>
      </w:r>
      <w:r w:rsidRPr="00585C29">
        <w:rPr>
          <w:sz w:val="28"/>
        </w:rPr>
        <w:t xml:space="preserve">purchasing </w:t>
      </w:r>
      <w:r w:rsidRPr="00686B19">
        <w:rPr>
          <w:sz w:val="28"/>
        </w:rPr>
        <w:t xml:space="preserve">cycle, types of purchases, JIT purchasing, strategic role of purchasing in the supply chain and total customer satisfaction; Purchasing vs. procurement, procurement strategies; </w:t>
      </w:r>
      <w:r w:rsidRPr="00585C29">
        <w:rPr>
          <w:sz w:val="28"/>
        </w:rPr>
        <w:t>Transportation:</w:t>
      </w:r>
      <w:r w:rsidRPr="00686B19">
        <w:rPr>
          <w:sz w:val="28"/>
        </w:rPr>
        <w:t xml:space="preserve"> Introduction, objectives, different modes of transportation, importance of effective transportation system; Wareh</w:t>
      </w:r>
      <w:r w:rsidR="00585C29">
        <w:rPr>
          <w:sz w:val="28"/>
        </w:rPr>
        <w:t>ousing and inventory management.</w:t>
      </w:r>
      <w:r w:rsidRPr="00686B19">
        <w:rPr>
          <w:sz w:val="28"/>
        </w:rPr>
        <w:t xml:space="preserve"> </w:t>
      </w:r>
      <w:r w:rsidRPr="00585C29">
        <w:rPr>
          <w:sz w:val="28"/>
        </w:rPr>
        <w:t>Logistical packaging:</w:t>
      </w:r>
      <w:r w:rsidRPr="00686B19">
        <w:rPr>
          <w:sz w:val="28"/>
        </w:rPr>
        <w:t xml:space="preserve"> Introduction, objectives, concept of logistical packaging, types of packaging material, packaging costs.</w:t>
      </w:r>
    </w:p>
    <w:p w:rsidR="00585C29" w:rsidRPr="00686B19" w:rsidRDefault="00585C29" w:rsidP="00585C29">
      <w:pPr>
        <w:ind w:left="8640" w:firstLine="720"/>
        <w:rPr>
          <w:sz w:val="28"/>
        </w:rPr>
      </w:pPr>
      <w:r>
        <w:rPr>
          <w:b/>
        </w:rPr>
        <w:t>Lecture15</w:t>
      </w:r>
    </w:p>
    <w:p w:rsidR="00686B19" w:rsidRPr="00686B19" w:rsidRDefault="00686B19" w:rsidP="00686B19">
      <w:pPr>
        <w:rPr>
          <w:sz w:val="28"/>
        </w:rPr>
      </w:pPr>
    </w:p>
    <w:p w:rsidR="00686B19" w:rsidRPr="00686B19" w:rsidRDefault="00686B19" w:rsidP="00686B19">
      <w:pPr>
        <w:ind w:left="720"/>
        <w:rPr>
          <w:sz w:val="28"/>
        </w:rPr>
      </w:pPr>
      <w:r w:rsidRPr="00686B19">
        <w:rPr>
          <w:b/>
          <w:sz w:val="28"/>
        </w:rPr>
        <w:t>Unit IV-</w:t>
      </w:r>
      <w:r w:rsidRPr="00686B19">
        <w:rPr>
          <w:sz w:val="28"/>
        </w:rPr>
        <w:t xml:space="preserve"> Performance Measurement: Framework of performance indicators, methods of performance measurement, and the balanced score card approach, benchmarking, supply chain metrics (KPIs), performance measurement and continuous improvement.</w:t>
      </w:r>
    </w:p>
    <w:p w:rsidR="00585C29" w:rsidRPr="00686B19" w:rsidRDefault="00585C29" w:rsidP="00585C29">
      <w:pPr>
        <w:ind w:left="8640" w:firstLine="720"/>
        <w:rPr>
          <w:sz w:val="28"/>
        </w:rPr>
      </w:pPr>
      <w:r>
        <w:rPr>
          <w:b/>
        </w:rPr>
        <w:t>Lecture10</w:t>
      </w:r>
    </w:p>
    <w:p w:rsidR="00686B19" w:rsidRPr="00686B19" w:rsidRDefault="00686B19" w:rsidP="00686B19">
      <w:pPr>
        <w:rPr>
          <w:sz w:val="28"/>
        </w:rPr>
      </w:pPr>
    </w:p>
    <w:p w:rsidR="00686B19" w:rsidRDefault="00686B19" w:rsidP="00686B19">
      <w:pPr>
        <w:ind w:left="720"/>
        <w:rPr>
          <w:sz w:val="28"/>
        </w:rPr>
      </w:pPr>
      <w:r w:rsidRPr="00686B19">
        <w:rPr>
          <w:b/>
          <w:sz w:val="28"/>
        </w:rPr>
        <w:lastRenderedPageBreak/>
        <w:t>Unit V-</w:t>
      </w:r>
      <w:r w:rsidRPr="00686B19">
        <w:rPr>
          <w:sz w:val="28"/>
        </w:rPr>
        <w:t>Trends and Challenges in Logistics and Supply Chain Management: Third party and fourth party logistic outsourcing- Challenges and future directions; Reverse logistics; Green supply chain management; E-Commerce logistics</w:t>
      </w:r>
      <w:r w:rsidR="00585C29">
        <w:rPr>
          <w:sz w:val="28"/>
        </w:rPr>
        <w:t>: Requirements of Logistics in E</w:t>
      </w:r>
      <w:r w:rsidRPr="00686B19">
        <w:rPr>
          <w:sz w:val="28"/>
        </w:rPr>
        <w:t>-commerce, EDI, bar coding</w:t>
      </w:r>
      <w:r w:rsidR="00585C29">
        <w:rPr>
          <w:sz w:val="28"/>
        </w:rPr>
        <w:t>.</w:t>
      </w:r>
      <w:r w:rsidR="00585C29" w:rsidRPr="00585C29">
        <w:rPr>
          <w:b/>
        </w:rPr>
        <w:t xml:space="preserve"> </w:t>
      </w:r>
      <w:r w:rsidR="00585C29">
        <w:rPr>
          <w:b/>
        </w:rPr>
        <w:tab/>
      </w:r>
      <w:r w:rsidR="00585C29">
        <w:rPr>
          <w:b/>
        </w:rPr>
        <w:tab/>
      </w:r>
      <w:r w:rsidR="00585C29">
        <w:rPr>
          <w:b/>
        </w:rPr>
        <w:tab/>
      </w:r>
      <w:r w:rsidR="00585C29">
        <w:rPr>
          <w:b/>
        </w:rPr>
        <w:tab/>
      </w:r>
      <w:r w:rsidR="00585C29">
        <w:rPr>
          <w:b/>
        </w:rPr>
        <w:tab/>
      </w:r>
      <w:r w:rsidR="00585C29">
        <w:rPr>
          <w:b/>
        </w:rPr>
        <w:tab/>
      </w:r>
      <w:r w:rsidR="00585C29">
        <w:rPr>
          <w:b/>
        </w:rPr>
        <w:tab/>
      </w:r>
      <w:r w:rsidR="00585C29">
        <w:rPr>
          <w:b/>
        </w:rPr>
        <w:tab/>
        <w:t>Lecture10</w:t>
      </w:r>
    </w:p>
    <w:p w:rsidR="00686B19" w:rsidRDefault="00686B19" w:rsidP="00686B19">
      <w:pPr>
        <w:ind w:left="720"/>
        <w:rPr>
          <w:sz w:val="28"/>
        </w:rPr>
      </w:pPr>
    </w:p>
    <w:p w:rsidR="00686B19" w:rsidRDefault="00686B19" w:rsidP="00686B19">
      <w:pPr>
        <w:rPr>
          <w:sz w:val="28"/>
        </w:rPr>
      </w:pPr>
    </w:p>
    <w:p w:rsidR="00686B19" w:rsidRPr="00686B19" w:rsidRDefault="00686B19" w:rsidP="00686B19">
      <w:pPr>
        <w:rPr>
          <w:b/>
          <w:sz w:val="28"/>
        </w:rPr>
      </w:pPr>
      <w:r>
        <w:rPr>
          <w:sz w:val="28"/>
        </w:rPr>
        <w:t xml:space="preserve">     </w:t>
      </w:r>
      <w:r w:rsidRPr="00686B19">
        <w:rPr>
          <w:b/>
          <w:sz w:val="28"/>
        </w:rPr>
        <w:t>References:</w:t>
      </w:r>
    </w:p>
    <w:p w:rsidR="00686B19" w:rsidRPr="00686B19" w:rsidRDefault="00686B19" w:rsidP="00686B19">
      <w:pPr>
        <w:rPr>
          <w:sz w:val="28"/>
        </w:rPr>
      </w:pPr>
    </w:p>
    <w:p w:rsidR="00260AE1" w:rsidRPr="005C21EA" w:rsidRDefault="00260AE1" w:rsidP="005C21EA">
      <w:pPr>
        <w:pStyle w:val="ListParagraph"/>
        <w:numPr>
          <w:ilvl w:val="0"/>
          <w:numId w:val="46"/>
        </w:numPr>
        <w:rPr>
          <w:sz w:val="28"/>
        </w:rPr>
      </w:pPr>
      <w:r w:rsidRPr="005C21EA">
        <w:rPr>
          <w:sz w:val="28"/>
        </w:rPr>
        <w:t>Simchi-Levi, D., Kaminsky, P., Simchi-Levi, E. &amp; Ravi, Shankar (2008). Designing and Managing the Supply Chain. Tata McGraw Hill Education Private Limited. Unit(s) - I, II, III, IV and V</w:t>
      </w:r>
    </w:p>
    <w:p w:rsidR="00260AE1" w:rsidRPr="005C21EA" w:rsidRDefault="00260AE1" w:rsidP="005C21EA">
      <w:pPr>
        <w:pStyle w:val="ListParagraph"/>
        <w:numPr>
          <w:ilvl w:val="0"/>
          <w:numId w:val="46"/>
        </w:numPr>
        <w:rPr>
          <w:sz w:val="28"/>
        </w:rPr>
      </w:pPr>
      <w:r w:rsidRPr="005C21EA">
        <w:rPr>
          <w:sz w:val="28"/>
        </w:rPr>
        <w:t>Chopra, S. &amp; Meindl, P. (2007). Supply Chain Management: Strategy, Planning and Operation, Pearson Education. Unit(s) - I, III</w:t>
      </w:r>
    </w:p>
    <w:p w:rsidR="00260AE1" w:rsidRPr="005C21EA" w:rsidRDefault="00260AE1" w:rsidP="005C21EA">
      <w:pPr>
        <w:pStyle w:val="ListParagraph"/>
        <w:numPr>
          <w:ilvl w:val="0"/>
          <w:numId w:val="46"/>
        </w:numPr>
        <w:rPr>
          <w:sz w:val="28"/>
        </w:rPr>
      </w:pPr>
      <w:r w:rsidRPr="005C21EA">
        <w:rPr>
          <w:sz w:val="28"/>
        </w:rPr>
        <w:t>Supply Chain Management, Chopra/Kalra</w:t>
      </w:r>
    </w:p>
    <w:p w:rsidR="00260AE1" w:rsidRPr="005C21EA" w:rsidRDefault="00260AE1" w:rsidP="005C21EA">
      <w:pPr>
        <w:pStyle w:val="ListParagraph"/>
        <w:numPr>
          <w:ilvl w:val="0"/>
          <w:numId w:val="46"/>
        </w:numPr>
        <w:rPr>
          <w:sz w:val="28"/>
        </w:rPr>
      </w:pPr>
      <w:r w:rsidRPr="005C21EA">
        <w:rPr>
          <w:sz w:val="28"/>
        </w:rPr>
        <w:t>Supply Chain And Logistics Management, Shaila Bootwala, M F Shareef</w:t>
      </w:r>
    </w:p>
    <w:p w:rsidR="00260AE1" w:rsidRPr="005C21EA" w:rsidRDefault="00260AE1" w:rsidP="005C21EA">
      <w:pPr>
        <w:pStyle w:val="ListParagraph"/>
        <w:numPr>
          <w:ilvl w:val="0"/>
          <w:numId w:val="46"/>
        </w:numPr>
        <w:rPr>
          <w:sz w:val="28"/>
        </w:rPr>
      </w:pPr>
      <w:r w:rsidRPr="005C21EA">
        <w:rPr>
          <w:sz w:val="28"/>
        </w:rPr>
        <w:t>Logistics And Supply Chain Management: Cases and Concepts, Raghuram</w:t>
      </w:r>
    </w:p>
    <w:p w:rsidR="00260AE1" w:rsidRPr="005C21EA" w:rsidRDefault="00260AE1" w:rsidP="005C21EA">
      <w:pPr>
        <w:pStyle w:val="ListParagraph"/>
        <w:numPr>
          <w:ilvl w:val="0"/>
          <w:numId w:val="46"/>
        </w:numPr>
        <w:rPr>
          <w:sz w:val="28"/>
        </w:rPr>
      </w:pPr>
      <w:r w:rsidRPr="005C21EA">
        <w:rPr>
          <w:sz w:val="28"/>
        </w:rPr>
        <w:t>Integrated Supply Chain and Logistics Management,  Rajat K Baisya</w:t>
      </w:r>
    </w:p>
    <w:p w:rsidR="00260AE1" w:rsidRPr="005C21EA" w:rsidRDefault="00260AE1" w:rsidP="005C21EA">
      <w:pPr>
        <w:pStyle w:val="ListParagraph"/>
        <w:numPr>
          <w:ilvl w:val="0"/>
          <w:numId w:val="46"/>
        </w:numPr>
        <w:rPr>
          <w:sz w:val="28"/>
        </w:rPr>
      </w:pPr>
      <w:r w:rsidRPr="005C21EA">
        <w:rPr>
          <w:sz w:val="28"/>
        </w:rPr>
        <w:t xml:space="preserve">Supply Chain Management, N. Chandrasekaran </w:t>
      </w:r>
    </w:p>
    <w:p w:rsidR="00260AE1" w:rsidRPr="00260AE1" w:rsidRDefault="00260AE1" w:rsidP="00260AE1">
      <w:pPr>
        <w:ind w:left="360"/>
        <w:rPr>
          <w:sz w:val="28"/>
        </w:rPr>
      </w:pPr>
    </w:p>
    <w:p w:rsidR="00260AE1" w:rsidRPr="00260AE1" w:rsidRDefault="00260AE1" w:rsidP="00260AE1">
      <w:pPr>
        <w:ind w:left="360"/>
        <w:rPr>
          <w:sz w:val="28"/>
        </w:rPr>
      </w:pPr>
    </w:p>
    <w:p w:rsidR="00686B19" w:rsidRDefault="00686B19" w:rsidP="00686B19">
      <w:pPr>
        <w:ind w:left="360"/>
        <w:rPr>
          <w:sz w:val="28"/>
        </w:rPr>
      </w:pPr>
    </w:p>
    <w:p w:rsidR="00686B19" w:rsidRDefault="00686B19" w:rsidP="00686B19">
      <w:pPr>
        <w:ind w:left="360"/>
        <w:rPr>
          <w:sz w:val="28"/>
        </w:rPr>
      </w:pPr>
    </w:p>
    <w:p w:rsidR="00686B19" w:rsidRDefault="00686B19" w:rsidP="00686B19">
      <w:pPr>
        <w:pStyle w:val="BodyText"/>
        <w:spacing w:before="90" w:line="276" w:lineRule="auto"/>
        <w:ind w:left="795" w:right="1119"/>
      </w:pPr>
      <w:r>
        <w:t>The question papers for the End Semester Examination (ESE) may have the following patterns with Total of 8 Questions:-</w:t>
      </w:r>
    </w:p>
    <w:p w:rsidR="00686B19" w:rsidRDefault="00686B19" w:rsidP="00686B19">
      <w:pPr>
        <w:pStyle w:val="BodyText"/>
        <w:spacing w:before="4"/>
        <w:rPr>
          <w:sz w:val="1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5282"/>
        <w:gridCol w:w="3198"/>
      </w:tblGrid>
      <w:tr w:rsidR="00686B19" w:rsidTr="00C14E1A">
        <w:trPr>
          <w:trHeight w:val="407"/>
        </w:trPr>
        <w:tc>
          <w:tcPr>
            <w:tcW w:w="1105" w:type="dxa"/>
          </w:tcPr>
          <w:p w:rsidR="00686B19" w:rsidRDefault="00686B19" w:rsidP="00C14E1A">
            <w:pPr>
              <w:pStyle w:val="TableParagraph"/>
              <w:ind w:left="202" w:right="186"/>
              <w:rPr>
                <w:b/>
                <w:sz w:val="24"/>
              </w:rPr>
            </w:pPr>
            <w:r>
              <w:rPr>
                <w:b/>
                <w:sz w:val="24"/>
              </w:rPr>
              <w:t>Part</w:t>
            </w:r>
          </w:p>
        </w:tc>
        <w:tc>
          <w:tcPr>
            <w:tcW w:w="5282" w:type="dxa"/>
          </w:tcPr>
          <w:p w:rsidR="00686B19" w:rsidRDefault="00686B19" w:rsidP="00C14E1A">
            <w:pPr>
              <w:pStyle w:val="TableParagraph"/>
              <w:ind w:left="1674"/>
              <w:jc w:val="left"/>
              <w:rPr>
                <w:b/>
                <w:sz w:val="24"/>
              </w:rPr>
            </w:pPr>
            <w:r>
              <w:rPr>
                <w:b/>
                <w:sz w:val="24"/>
              </w:rPr>
              <w:t>Particulars</w:t>
            </w:r>
          </w:p>
        </w:tc>
        <w:tc>
          <w:tcPr>
            <w:tcW w:w="3198" w:type="dxa"/>
          </w:tcPr>
          <w:p w:rsidR="00686B19" w:rsidRDefault="00686B19" w:rsidP="00C14E1A">
            <w:pPr>
              <w:pStyle w:val="TableParagraph"/>
              <w:ind w:right="1432"/>
              <w:jc w:val="right"/>
              <w:rPr>
                <w:b/>
                <w:sz w:val="24"/>
              </w:rPr>
            </w:pPr>
            <w:r>
              <w:rPr>
                <w:b/>
                <w:sz w:val="24"/>
              </w:rPr>
              <w:t>Marks</w:t>
            </w:r>
          </w:p>
        </w:tc>
      </w:tr>
      <w:tr w:rsidR="00686B19" w:rsidTr="00C14E1A">
        <w:trPr>
          <w:trHeight w:val="882"/>
        </w:trPr>
        <w:tc>
          <w:tcPr>
            <w:tcW w:w="1105" w:type="dxa"/>
          </w:tcPr>
          <w:p w:rsidR="00686B19" w:rsidRDefault="00686B19" w:rsidP="00C14E1A">
            <w:pPr>
              <w:pStyle w:val="TableParagraph"/>
              <w:ind w:left="10"/>
              <w:rPr>
                <w:sz w:val="24"/>
              </w:rPr>
            </w:pPr>
            <w:r>
              <w:rPr>
                <w:w w:val="94"/>
                <w:sz w:val="24"/>
              </w:rPr>
              <w:t>A</w:t>
            </w:r>
          </w:p>
        </w:tc>
        <w:tc>
          <w:tcPr>
            <w:tcW w:w="5282" w:type="dxa"/>
          </w:tcPr>
          <w:p w:rsidR="00686B19" w:rsidRDefault="00686B19" w:rsidP="00C14E1A">
            <w:pPr>
              <w:pStyle w:val="TableParagraph"/>
              <w:ind w:left="109"/>
              <w:jc w:val="left"/>
              <w:rPr>
                <w:sz w:val="24"/>
              </w:rPr>
            </w:pPr>
            <w:r>
              <w:rPr>
                <w:sz w:val="24"/>
              </w:rPr>
              <w:t>Question 1 will be Objective Type Question (MCQ/</w:t>
            </w:r>
          </w:p>
          <w:p w:rsidR="00686B19" w:rsidRDefault="00686B19" w:rsidP="00C14E1A">
            <w:pPr>
              <w:pStyle w:val="TableParagraph"/>
              <w:spacing w:before="12" w:line="280" w:lineRule="atLeast"/>
              <w:ind w:left="109" w:right="131"/>
              <w:jc w:val="left"/>
              <w:rPr>
                <w:sz w:val="24"/>
              </w:rPr>
            </w:pPr>
            <w:r>
              <w:rPr>
                <w:sz w:val="24"/>
              </w:rPr>
              <w:t>True-False/ Fill in the blanks etc.) consisting 10 question of 1 Marks each and will be compulsory.</w:t>
            </w:r>
          </w:p>
        </w:tc>
        <w:tc>
          <w:tcPr>
            <w:tcW w:w="3198" w:type="dxa"/>
          </w:tcPr>
          <w:p w:rsidR="00686B19" w:rsidRDefault="00686B19" w:rsidP="00C14E1A">
            <w:pPr>
              <w:pStyle w:val="TableParagraph"/>
              <w:ind w:right="1463"/>
              <w:jc w:val="right"/>
              <w:rPr>
                <w:sz w:val="24"/>
              </w:rPr>
            </w:pPr>
            <w:r>
              <w:rPr>
                <w:sz w:val="24"/>
              </w:rPr>
              <w:t>10</w:t>
            </w:r>
          </w:p>
        </w:tc>
      </w:tr>
      <w:tr w:rsidR="00686B19" w:rsidTr="00C14E1A">
        <w:trPr>
          <w:trHeight w:val="878"/>
        </w:trPr>
        <w:tc>
          <w:tcPr>
            <w:tcW w:w="1105" w:type="dxa"/>
          </w:tcPr>
          <w:p w:rsidR="00686B19" w:rsidRDefault="00686B19" w:rsidP="00C14E1A">
            <w:pPr>
              <w:pStyle w:val="TableParagraph"/>
              <w:ind w:left="16"/>
              <w:rPr>
                <w:sz w:val="24"/>
              </w:rPr>
            </w:pPr>
            <w:r>
              <w:rPr>
                <w:w w:val="95"/>
                <w:sz w:val="24"/>
              </w:rPr>
              <w:t>B</w:t>
            </w:r>
          </w:p>
        </w:tc>
        <w:tc>
          <w:tcPr>
            <w:tcW w:w="5282" w:type="dxa"/>
          </w:tcPr>
          <w:p w:rsidR="00686B19" w:rsidRDefault="00686B19" w:rsidP="00C14E1A">
            <w:pPr>
              <w:pStyle w:val="TableParagraph"/>
              <w:spacing w:before="0" w:line="242" w:lineRule="auto"/>
              <w:ind w:left="109" w:right="184"/>
              <w:jc w:val="left"/>
              <w:rPr>
                <w:sz w:val="24"/>
              </w:rPr>
            </w:pPr>
            <w:r>
              <w:rPr>
                <w:sz w:val="24"/>
              </w:rPr>
              <w:t>Any Four (4) questions shall have to be answered by the examinees out of the remaining Seven(7) subjective questions of 15 marks each.</w:t>
            </w:r>
          </w:p>
        </w:tc>
        <w:tc>
          <w:tcPr>
            <w:tcW w:w="3198" w:type="dxa"/>
          </w:tcPr>
          <w:p w:rsidR="00686B19" w:rsidRDefault="00686B19" w:rsidP="00C14E1A">
            <w:pPr>
              <w:pStyle w:val="TableParagraph"/>
              <w:ind w:right="1463"/>
              <w:jc w:val="right"/>
              <w:rPr>
                <w:sz w:val="24"/>
              </w:rPr>
            </w:pPr>
            <w:r>
              <w:rPr>
                <w:sz w:val="24"/>
              </w:rPr>
              <w:t>60</w:t>
            </w:r>
          </w:p>
        </w:tc>
      </w:tr>
      <w:tr w:rsidR="00686B19" w:rsidTr="00C14E1A">
        <w:trPr>
          <w:trHeight w:val="417"/>
        </w:trPr>
        <w:tc>
          <w:tcPr>
            <w:tcW w:w="1105" w:type="dxa"/>
          </w:tcPr>
          <w:p w:rsidR="00686B19" w:rsidRDefault="00686B19" w:rsidP="00C14E1A">
            <w:pPr>
              <w:pStyle w:val="TableParagraph"/>
              <w:spacing w:before="0"/>
              <w:jc w:val="left"/>
              <w:rPr>
                <w:sz w:val="24"/>
              </w:rPr>
            </w:pPr>
          </w:p>
        </w:tc>
        <w:tc>
          <w:tcPr>
            <w:tcW w:w="5282" w:type="dxa"/>
          </w:tcPr>
          <w:p w:rsidR="00686B19" w:rsidRDefault="00686B19" w:rsidP="00C14E1A">
            <w:pPr>
              <w:pStyle w:val="TableParagraph"/>
              <w:spacing w:before="12"/>
              <w:ind w:left="1891" w:right="1883"/>
              <w:rPr>
                <w:b/>
                <w:sz w:val="28"/>
              </w:rPr>
            </w:pPr>
            <w:r>
              <w:rPr>
                <w:b/>
                <w:sz w:val="28"/>
              </w:rPr>
              <w:t>Total</w:t>
            </w:r>
          </w:p>
        </w:tc>
        <w:tc>
          <w:tcPr>
            <w:tcW w:w="3198" w:type="dxa"/>
          </w:tcPr>
          <w:p w:rsidR="00686B19" w:rsidRDefault="00686B19" w:rsidP="00C14E1A">
            <w:pPr>
              <w:pStyle w:val="TableParagraph"/>
              <w:spacing w:before="12"/>
              <w:ind w:right="1443"/>
              <w:jc w:val="right"/>
              <w:rPr>
                <w:b/>
                <w:sz w:val="28"/>
              </w:rPr>
            </w:pPr>
            <w:r>
              <w:rPr>
                <w:b/>
                <w:w w:val="95"/>
                <w:sz w:val="28"/>
              </w:rPr>
              <w:t>70</w:t>
            </w:r>
          </w:p>
        </w:tc>
      </w:tr>
    </w:tbl>
    <w:p w:rsidR="00686B19" w:rsidRDefault="00686B19" w:rsidP="00686B19">
      <w:pPr>
        <w:jc w:val="right"/>
        <w:rPr>
          <w:sz w:val="28"/>
        </w:rPr>
        <w:sectPr w:rsidR="00686B19">
          <w:pgSz w:w="12240" w:h="15840"/>
          <w:pgMar w:top="1500" w:right="440" w:bottom="280" w:left="640" w:header="720" w:footer="720" w:gutter="0"/>
          <w:cols w:space="720"/>
        </w:sectPr>
      </w:pPr>
    </w:p>
    <w:p w:rsidR="00071F20" w:rsidRDefault="00071F20" w:rsidP="00071F20">
      <w:pPr>
        <w:pStyle w:val="Heading1"/>
        <w:spacing w:line="322" w:lineRule="exact"/>
        <w:ind w:right="1961"/>
      </w:pPr>
      <w:bookmarkStart w:id="36" w:name="MC4.4._DISSERTATION"/>
      <w:bookmarkStart w:id="37" w:name="Time:_3_Hrs_Marks:_100"/>
      <w:bookmarkEnd w:id="36"/>
      <w:bookmarkEnd w:id="37"/>
      <w:r>
        <w:lastRenderedPageBreak/>
        <w:t>SEMESTER III</w:t>
      </w:r>
    </w:p>
    <w:p w:rsidR="00071F20" w:rsidRDefault="00071F20" w:rsidP="00071F20">
      <w:pPr>
        <w:ind w:left="1765" w:right="877"/>
        <w:rPr>
          <w:b/>
          <w:sz w:val="28"/>
        </w:rPr>
      </w:pPr>
      <w:r>
        <w:rPr>
          <w:b/>
          <w:sz w:val="28"/>
        </w:rPr>
        <w:t xml:space="preserve">                                           PROJECT </w:t>
      </w:r>
    </w:p>
    <w:p w:rsidR="00071F20" w:rsidRDefault="00071F20" w:rsidP="00071F20">
      <w:pPr>
        <w:ind w:left="1765" w:right="877"/>
        <w:rPr>
          <w:b/>
          <w:sz w:val="28"/>
        </w:rPr>
      </w:pPr>
      <w:r>
        <w:rPr>
          <w:b/>
          <w:sz w:val="28"/>
        </w:rPr>
        <w:tab/>
      </w:r>
      <w:r>
        <w:rPr>
          <w:b/>
          <w:sz w:val="28"/>
        </w:rPr>
        <w:tab/>
      </w:r>
      <w:r>
        <w:rPr>
          <w:b/>
          <w:sz w:val="28"/>
        </w:rPr>
        <w:tab/>
      </w:r>
      <w:r>
        <w:rPr>
          <w:b/>
          <w:sz w:val="28"/>
        </w:rPr>
        <w:tab/>
      </w:r>
      <w:r>
        <w:rPr>
          <w:b/>
          <w:sz w:val="28"/>
        </w:rPr>
        <w:tab/>
        <w:t>PR-2</w:t>
      </w:r>
    </w:p>
    <w:p w:rsidR="00071F20" w:rsidRDefault="00071F20" w:rsidP="00071F20">
      <w:pPr>
        <w:tabs>
          <w:tab w:val="left" w:pos="5170"/>
          <w:tab w:val="left" w:pos="8396"/>
        </w:tabs>
        <w:spacing w:before="1" w:line="237" w:lineRule="auto"/>
        <w:ind w:left="1765" w:right="1963"/>
        <w:rPr>
          <w:b/>
        </w:rPr>
      </w:pPr>
      <w:r>
        <w:rPr>
          <w:b/>
          <w:sz w:val="24"/>
        </w:rPr>
        <w:t xml:space="preserve">                                                  Marks:100                          </w:t>
      </w:r>
    </w:p>
    <w:p w:rsidR="00071F20" w:rsidRDefault="00071F20" w:rsidP="00071F20">
      <w:pPr>
        <w:pStyle w:val="BodyText"/>
        <w:rPr>
          <w:b/>
          <w:sz w:val="26"/>
        </w:rPr>
      </w:pPr>
    </w:p>
    <w:p w:rsidR="00071F20" w:rsidRDefault="00071F20" w:rsidP="00071F20">
      <w:pPr>
        <w:pStyle w:val="BodyText"/>
        <w:spacing w:before="8"/>
        <w:rPr>
          <w:b/>
          <w:sz w:val="28"/>
        </w:rPr>
      </w:pPr>
    </w:p>
    <w:p w:rsidR="00071F20" w:rsidRPr="00052C48" w:rsidRDefault="00071F20" w:rsidP="00071F20">
      <w:pPr>
        <w:spacing w:line="220" w:lineRule="auto"/>
        <w:ind w:left="795" w:right="1412"/>
        <w:jc w:val="both"/>
        <w:rPr>
          <w:sz w:val="28"/>
          <w:szCs w:val="28"/>
        </w:rPr>
      </w:pPr>
      <w:r w:rsidRPr="00052C48">
        <w:rPr>
          <w:b/>
          <w:sz w:val="28"/>
          <w:szCs w:val="28"/>
        </w:rPr>
        <w:t>Objectives:</w:t>
      </w:r>
      <w:r w:rsidRPr="00052C48">
        <w:rPr>
          <w:sz w:val="28"/>
          <w:szCs w:val="28"/>
        </w:rPr>
        <w:t xml:space="preserve"> </w:t>
      </w:r>
      <w:r>
        <w:rPr>
          <w:sz w:val="28"/>
          <w:szCs w:val="28"/>
        </w:rPr>
        <w:t>Project</w:t>
      </w:r>
      <w:r w:rsidRPr="00052C48">
        <w:rPr>
          <w:sz w:val="28"/>
          <w:szCs w:val="28"/>
        </w:rPr>
        <w:t xml:space="preserve"> exercise helps students to understand the methodology of action research. Students will get research exposure through </w:t>
      </w:r>
      <w:r w:rsidRPr="00052C48">
        <w:rPr>
          <w:spacing w:val="2"/>
          <w:sz w:val="28"/>
          <w:szCs w:val="28"/>
        </w:rPr>
        <w:t xml:space="preserve">the </w:t>
      </w:r>
      <w:r w:rsidRPr="00052C48">
        <w:rPr>
          <w:sz w:val="28"/>
          <w:szCs w:val="28"/>
        </w:rPr>
        <w:t>process</w:t>
      </w:r>
    </w:p>
    <w:p w:rsidR="00071F20" w:rsidRDefault="00071F20" w:rsidP="00071F20">
      <w:pPr>
        <w:pStyle w:val="Heading1"/>
        <w:spacing w:line="322" w:lineRule="exact"/>
        <w:ind w:left="0" w:right="1961"/>
        <w:jc w:val="left"/>
      </w:pPr>
      <w:r>
        <w:t xml:space="preserve">           </w:t>
      </w:r>
    </w:p>
    <w:p w:rsidR="00071F20" w:rsidRPr="0081617C" w:rsidRDefault="00071F20" w:rsidP="00071F20">
      <w:pPr>
        <w:pStyle w:val="Heading1"/>
        <w:spacing w:line="322" w:lineRule="exact"/>
        <w:ind w:left="0" w:right="1961"/>
        <w:jc w:val="left"/>
        <w:rPr>
          <w:b w:val="0"/>
        </w:rPr>
      </w:pPr>
      <w:r>
        <w:t xml:space="preserve">           </w:t>
      </w:r>
      <w:r w:rsidRPr="0081617C">
        <w:rPr>
          <w:b w:val="0"/>
        </w:rPr>
        <w:t xml:space="preserve">Project topics will be given by the </w:t>
      </w:r>
      <w:r>
        <w:rPr>
          <w:b w:val="0"/>
        </w:rPr>
        <w:t>department.</w:t>
      </w:r>
    </w:p>
    <w:p w:rsidR="00F50DE5" w:rsidRDefault="00F50DE5" w:rsidP="00F50DE5">
      <w:pPr>
        <w:tabs>
          <w:tab w:val="left" w:pos="1055"/>
        </w:tabs>
        <w:spacing w:before="192"/>
        <w:rPr>
          <w:sz w:val="36"/>
        </w:rPr>
      </w:pPr>
    </w:p>
    <w:p w:rsidR="00052C48" w:rsidRDefault="00052C48" w:rsidP="00052C48">
      <w:pPr>
        <w:pStyle w:val="BodyText"/>
        <w:spacing w:before="5"/>
        <w:rPr>
          <w:sz w:val="10"/>
        </w:rPr>
      </w:pPr>
    </w:p>
    <w:p w:rsidR="00052C48" w:rsidRPr="00F50DE5" w:rsidRDefault="00052C48" w:rsidP="00F50DE5">
      <w:pPr>
        <w:tabs>
          <w:tab w:val="left" w:pos="1055"/>
        </w:tabs>
        <w:spacing w:before="192"/>
        <w:rPr>
          <w:sz w:val="36"/>
        </w:rPr>
      </w:pPr>
    </w:p>
    <w:sectPr w:rsidR="00052C48" w:rsidRPr="00F50DE5" w:rsidSect="00176D75">
      <w:pgSz w:w="12240" w:h="15840"/>
      <w:pgMar w:top="780" w:right="4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9F" w:rsidRDefault="00B8499F" w:rsidP="0093531D">
      <w:r>
        <w:separator/>
      </w:r>
    </w:p>
  </w:endnote>
  <w:endnote w:type="continuationSeparator" w:id="0">
    <w:p w:rsidR="00B8499F" w:rsidRDefault="00B8499F" w:rsidP="0093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98707"/>
      <w:docPartObj>
        <w:docPartGallery w:val="Page Numbers (Bottom of Page)"/>
        <w:docPartUnique/>
      </w:docPartObj>
    </w:sdtPr>
    <w:sdtEndPr>
      <w:rPr>
        <w:noProof/>
      </w:rPr>
    </w:sdtEndPr>
    <w:sdtContent>
      <w:p w:rsidR="00902BC7" w:rsidRDefault="00902BC7">
        <w:pPr>
          <w:pStyle w:val="Footer"/>
          <w:jc w:val="center"/>
        </w:pPr>
        <w:r>
          <w:fldChar w:fldCharType="begin"/>
        </w:r>
        <w:r>
          <w:instrText xml:space="preserve"> PAGE   \* MERGEFORMAT </w:instrText>
        </w:r>
        <w:r>
          <w:fldChar w:fldCharType="separate"/>
        </w:r>
        <w:r w:rsidR="00D13A97">
          <w:rPr>
            <w:noProof/>
          </w:rPr>
          <w:t>6</w:t>
        </w:r>
        <w:r>
          <w:rPr>
            <w:noProof/>
          </w:rPr>
          <w:fldChar w:fldCharType="end"/>
        </w:r>
      </w:p>
    </w:sdtContent>
  </w:sdt>
  <w:p w:rsidR="0093531D" w:rsidRDefault="0093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9F" w:rsidRDefault="00B8499F" w:rsidP="0093531D">
      <w:r>
        <w:separator/>
      </w:r>
    </w:p>
  </w:footnote>
  <w:footnote w:type="continuationSeparator" w:id="0">
    <w:p w:rsidR="00B8499F" w:rsidRDefault="00B8499F" w:rsidP="00935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4"/>
    <w:multiLevelType w:val="hybridMultilevel"/>
    <w:tmpl w:val="0D3646C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F24F4"/>
    <w:multiLevelType w:val="hybridMultilevel"/>
    <w:tmpl w:val="CFF2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055CD"/>
    <w:multiLevelType w:val="hybridMultilevel"/>
    <w:tmpl w:val="EB080F20"/>
    <w:lvl w:ilvl="0" w:tplc="09CAD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F151E"/>
    <w:multiLevelType w:val="hybridMultilevel"/>
    <w:tmpl w:val="BF0A75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F5D271E"/>
    <w:multiLevelType w:val="hybridMultilevel"/>
    <w:tmpl w:val="BE4E685C"/>
    <w:lvl w:ilvl="0" w:tplc="4009000F">
      <w:start w:val="1"/>
      <w:numFmt w:val="decimal"/>
      <w:lvlText w:val="%1."/>
      <w:lvlJc w:val="left"/>
      <w:pPr>
        <w:ind w:left="1515" w:hanging="360"/>
      </w:p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5">
    <w:nsid w:val="10E4285B"/>
    <w:multiLevelType w:val="hybridMultilevel"/>
    <w:tmpl w:val="9E24392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13747DAA"/>
    <w:multiLevelType w:val="hybridMultilevel"/>
    <w:tmpl w:val="9C3E5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A30E2A"/>
    <w:multiLevelType w:val="hybridMultilevel"/>
    <w:tmpl w:val="5316FCF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nsid w:val="13E85198"/>
    <w:multiLevelType w:val="hybridMultilevel"/>
    <w:tmpl w:val="996C2AA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CA294D"/>
    <w:multiLevelType w:val="hybridMultilevel"/>
    <w:tmpl w:val="9E243924"/>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178F6BC1"/>
    <w:multiLevelType w:val="hybridMultilevel"/>
    <w:tmpl w:val="396A28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5A6600"/>
    <w:multiLevelType w:val="hybridMultilevel"/>
    <w:tmpl w:val="465474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423228"/>
    <w:multiLevelType w:val="hybridMultilevel"/>
    <w:tmpl w:val="B994D28A"/>
    <w:lvl w:ilvl="0" w:tplc="4009000F">
      <w:start w:val="1"/>
      <w:numFmt w:val="decimal"/>
      <w:lvlText w:val="%1."/>
      <w:lvlJc w:val="left"/>
      <w:pPr>
        <w:ind w:left="1515" w:hanging="360"/>
      </w:p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13">
    <w:nsid w:val="1CA931AA"/>
    <w:multiLevelType w:val="hybridMultilevel"/>
    <w:tmpl w:val="EE5282BC"/>
    <w:lvl w:ilvl="0" w:tplc="FE84B066">
      <w:start w:val="1"/>
      <w:numFmt w:val="decimal"/>
      <w:lvlText w:val="%1."/>
      <w:lvlJc w:val="left"/>
      <w:pPr>
        <w:ind w:left="838" w:hanging="360"/>
      </w:pPr>
      <w:rPr>
        <w:rFonts w:ascii="Times New Roman" w:eastAsia="Times New Roman" w:hAnsi="Times New Roman" w:cs="Times New Roman" w:hint="default"/>
        <w:spacing w:val="-10"/>
        <w:w w:val="99"/>
        <w:sz w:val="24"/>
        <w:szCs w:val="24"/>
        <w:lang w:val="en-US" w:eastAsia="en-US" w:bidi="en-US"/>
      </w:rPr>
    </w:lvl>
    <w:lvl w:ilvl="1" w:tplc="C7685BE4">
      <w:start w:val="1"/>
      <w:numFmt w:val="decimal"/>
      <w:lvlText w:val="%2."/>
      <w:lvlJc w:val="left"/>
      <w:pPr>
        <w:ind w:left="1516" w:hanging="366"/>
      </w:pPr>
      <w:rPr>
        <w:rFonts w:hint="default"/>
        <w:b/>
        <w:bCs/>
        <w:w w:val="95"/>
        <w:lang w:val="en-US" w:eastAsia="en-US" w:bidi="en-US"/>
      </w:rPr>
    </w:lvl>
    <w:lvl w:ilvl="2" w:tplc="A6F69D8C">
      <w:numFmt w:val="bullet"/>
      <w:lvlText w:val="•"/>
      <w:lvlJc w:val="left"/>
      <w:pPr>
        <w:ind w:left="2591" w:hanging="366"/>
      </w:pPr>
      <w:rPr>
        <w:rFonts w:hint="default"/>
        <w:lang w:val="en-US" w:eastAsia="en-US" w:bidi="en-US"/>
      </w:rPr>
    </w:lvl>
    <w:lvl w:ilvl="3" w:tplc="B4BAB8BE">
      <w:numFmt w:val="bullet"/>
      <w:lvlText w:val="•"/>
      <w:lvlJc w:val="left"/>
      <w:pPr>
        <w:ind w:left="3662" w:hanging="366"/>
      </w:pPr>
      <w:rPr>
        <w:rFonts w:hint="default"/>
        <w:lang w:val="en-US" w:eastAsia="en-US" w:bidi="en-US"/>
      </w:rPr>
    </w:lvl>
    <w:lvl w:ilvl="4" w:tplc="CC709E9C">
      <w:numFmt w:val="bullet"/>
      <w:lvlText w:val="•"/>
      <w:lvlJc w:val="left"/>
      <w:pPr>
        <w:ind w:left="4733" w:hanging="366"/>
      </w:pPr>
      <w:rPr>
        <w:rFonts w:hint="default"/>
        <w:lang w:val="en-US" w:eastAsia="en-US" w:bidi="en-US"/>
      </w:rPr>
    </w:lvl>
    <w:lvl w:ilvl="5" w:tplc="65A4C078">
      <w:numFmt w:val="bullet"/>
      <w:lvlText w:val="•"/>
      <w:lvlJc w:val="left"/>
      <w:pPr>
        <w:ind w:left="5804" w:hanging="366"/>
      </w:pPr>
      <w:rPr>
        <w:rFonts w:hint="default"/>
        <w:lang w:val="en-US" w:eastAsia="en-US" w:bidi="en-US"/>
      </w:rPr>
    </w:lvl>
    <w:lvl w:ilvl="6" w:tplc="655CEF68">
      <w:numFmt w:val="bullet"/>
      <w:lvlText w:val="•"/>
      <w:lvlJc w:val="left"/>
      <w:pPr>
        <w:ind w:left="6875" w:hanging="366"/>
      </w:pPr>
      <w:rPr>
        <w:rFonts w:hint="default"/>
        <w:lang w:val="en-US" w:eastAsia="en-US" w:bidi="en-US"/>
      </w:rPr>
    </w:lvl>
    <w:lvl w:ilvl="7" w:tplc="F2506F9C">
      <w:numFmt w:val="bullet"/>
      <w:lvlText w:val="•"/>
      <w:lvlJc w:val="left"/>
      <w:pPr>
        <w:ind w:left="7946" w:hanging="366"/>
      </w:pPr>
      <w:rPr>
        <w:rFonts w:hint="default"/>
        <w:lang w:val="en-US" w:eastAsia="en-US" w:bidi="en-US"/>
      </w:rPr>
    </w:lvl>
    <w:lvl w:ilvl="8" w:tplc="2B547BB6">
      <w:numFmt w:val="bullet"/>
      <w:lvlText w:val="•"/>
      <w:lvlJc w:val="left"/>
      <w:pPr>
        <w:ind w:left="9017" w:hanging="366"/>
      </w:pPr>
      <w:rPr>
        <w:rFonts w:hint="default"/>
        <w:lang w:val="en-US" w:eastAsia="en-US" w:bidi="en-US"/>
      </w:rPr>
    </w:lvl>
  </w:abstractNum>
  <w:abstractNum w:abstractNumId="14">
    <w:nsid w:val="1DC8479D"/>
    <w:multiLevelType w:val="hybridMultilevel"/>
    <w:tmpl w:val="2C86978A"/>
    <w:lvl w:ilvl="0" w:tplc="FEDC0914">
      <w:numFmt w:val="bullet"/>
      <w:lvlText w:val="–"/>
      <w:lvlJc w:val="left"/>
      <w:pPr>
        <w:ind w:left="2044" w:hanging="236"/>
      </w:pPr>
      <w:rPr>
        <w:rFonts w:ascii="Times New Roman" w:eastAsia="Times New Roman" w:hAnsi="Times New Roman" w:cs="Times New Roman" w:hint="default"/>
        <w:w w:val="100"/>
        <w:sz w:val="22"/>
        <w:szCs w:val="22"/>
        <w:lang w:val="en-US" w:eastAsia="en-US" w:bidi="en-US"/>
      </w:rPr>
    </w:lvl>
    <w:lvl w:ilvl="1" w:tplc="8DD81D04">
      <w:numFmt w:val="bullet"/>
      <w:lvlText w:val="•"/>
      <w:lvlJc w:val="left"/>
      <w:pPr>
        <w:ind w:left="2952" w:hanging="236"/>
      </w:pPr>
      <w:rPr>
        <w:rFonts w:hint="default"/>
        <w:lang w:val="en-US" w:eastAsia="en-US" w:bidi="en-US"/>
      </w:rPr>
    </w:lvl>
    <w:lvl w:ilvl="2" w:tplc="9F144576">
      <w:numFmt w:val="bullet"/>
      <w:lvlText w:val="•"/>
      <w:lvlJc w:val="left"/>
      <w:pPr>
        <w:ind w:left="3864" w:hanging="236"/>
      </w:pPr>
      <w:rPr>
        <w:rFonts w:hint="default"/>
        <w:lang w:val="en-US" w:eastAsia="en-US" w:bidi="en-US"/>
      </w:rPr>
    </w:lvl>
    <w:lvl w:ilvl="3" w:tplc="47F62CD6">
      <w:numFmt w:val="bullet"/>
      <w:lvlText w:val="•"/>
      <w:lvlJc w:val="left"/>
      <w:pPr>
        <w:ind w:left="4776" w:hanging="236"/>
      </w:pPr>
      <w:rPr>
        <w:rFonts w:hint="default"/>
        <w:lang w:val="en-US" w:eastAsia="en-US" w:bidi="en-US"/>
      </w:rPr>
    </w:lvl>
    <w:lvl w:ilvl="4" w:tplc="92C8AC10">
      <w:numFmt w:val="bullet"/>
      <w:lvlText w:val="•"/>
      <w:lvlJc w:val="left"/>
      <w:pPr>
        <w:ind w:left="5688" w:hanging="236"/>
      </w:pPr>
      <w:rPr>
        <w:rFonts w:hint="default"/>
        <w:lang w:val="en-US" w:eastAsia="en-US" w:bidi="en-US"/>
      </w:rPr>
    </w:lvl>
    <w:lvl w:ilvl="5" w:tplc="563A7B2E">
      <w:numFmt w:val="bullet"/>
      <w:lvlText w:val="•"/>
      <w:lvlJc w:val="left"/>
      <w:pPr>
        <w:ind w:left="6600" w:hanging="236"/>
      </w:pPr>
      <w:rPr>
        <w:rFonts w:hint="default"/>
        <w:lang w:val="en-US" w:eastAsia="en-US" w:bidi="en-US"/>
      </w:rPr>
    </w:lvl>
    <w:lvl w:ilvl="6" w:tplc="2138D3FA">
      <w:numFmt w:val="bullet"/>
      <w:lvlText w:val="•"/>
      <w:lvlJc w:val="left"/>
      <w:pPr>
        <w:ind w:left="7512" w:hanging="236"/>
      </w:pPr>
      <w:rPr>
        <w:rFonts w:hint="default"/>
        <w:lang w:val="en-US" w:eastAsia="en-US" w:bidi="en-US"/>
      </w:rPr>
    </w:lvl>
    <w:lvl w:ilvl="7" w:tplc="CC044D54">
      <w:numFmt w:val="bullet"/>
      <w:lvlText w:val="•"/>
      <w:lvlJc w:val="left"/>
      <w:pPr>
        <w:ind w:left="8424" w:hanging="236"/>
      </w:pPr>
      <w:rPr>
        <w:rFonts w:hint="default"/>
        <w:lang w:val="en-US" w:eastAsia="en-US" w:bidi="en-US"/>
      </w:rPr>
    </w:lvl>
    <w:lvl w:ilvl="8" w:tplc="0BB0AE5E">
      <w:numFmt w:val="bullet"/>
      <w:lvlText w:val="•"/>
      <w:lvlJc w:val="left"/>
      <w:pPr>
        <w:ind w:left="9336" w:hanging="236"/>
      </w:pPr>
      <w:rPr>
        <w:rFonts w:hint="default"/>
        <w:lang w:val="en-US" w:eastAsia="en-US" w:bidi="en-US"/>
      </w:rPr>
    </w:lvl>
  </w:abstractNum>
  <w:abstractNum w:abstractNumId="15">
    <w:nsid w:val="1DDD6B20"/>
    <w:multiLevelType w:val="hybridMultilevel"/>
    <w:tmpl w:val="F5E01E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E5A1B03"/>
    <w:multiLevelType w:val="hybridMultilevel"/>
    <w:tmpl w:val="F89C0934"/>
    <w:lvl w:ilvl="0" w:tplc="86469316">
      <w:numFmt w:val="bullet"/>
      <w:lvlText w:val="–"/>
      <w:lvlJc w:val="left"/>
      <w:pPr>
        <w:ind w:left="2101" w:hanging="178"/>
      </w:pPr>
      <w:rPr>
        <w:rFonts w:ascii="Times New Roman" w:eastAsia="Times New Roman" w:hAnsi="Times New Roman" w:cs="Times New Roman" w:hint="default"/>
        <w:w w:val="100"/>
        <w:sz w:val="24"/>
        <w:szCs w:val="24"/>
        <w:lang w:val="en-US" w:eastAsia="en-US" w:bidi="en-US"/>
      </w:rPr>
    </w:lvl>
    <w:lvl w:ilvl="1" w:tplc="3678F6BC">
      <w:numFmt w:val="bullet"/>
      <w:lvlText w:val="•"/>
      <w:lvlJc w:val="left"/>
      <w:pPr>
        <w:ind w:left="3080" w:hanging="178"/>
      </w:pPr>
      <w:rPr>
        <w:rFonts w:hint="default"/>
        <w:lang w:val="en-US" w:eastAsia="en-US" w:bidi="en-US"/>
      </w:rPr>
    </w:lvl>
    <w:lvl w:ilvl="2" w:tplc="1E868300">
      <w:numFmt w:val="bullet"/>
      <w:lvlText w:val="•"/>
      <w:lvlJc w:val="left"/>
      <w:pPr>
        <w:ind w:left="3977" w:hanging="178"/>
      </w:pPr>
      <w:rPr>
        <w:rFonts w:hint="default"/>
        <w:lang w:val="en-US" w:eastAsia="en-US" w:bidi="en-US"/>
      </w:rPr>
    </w:lvl>
    <w:lvl w:ilvl="3" w:tplc="3E06D7D0">
      <w:numFmt w:val="bullet"/>
      <w:lvlText w:val="•"/>
      <w:lvlJc w:val="left"/>
      <w:pPr>
        <w:ind w:left="4875" w:hanging="178"/>
      </w:pPr>
      <w:rPr>
        <w:rFonts w:hint="default"/>
        <w:lang w:val="en-US" w:eastAsia="en-US" w:bidi="en-US"/>
      </w:rPr>
    </w:lvl>
    <w:lvl w:ilvl="4" w:tplc="EF867E5E">
      <w:numFmt w:val="bullet"/>
      <w:lvlText w:val="•"/>
      <w:lvlJc w:val="left"/>
      <w:pPr>
        <w:ind w:left="5773" w:hanging="178"/>
      </w:pPr>
      <w:rPr>
        <w:rFonts w:hint="default"/>
        <w:lang w:val="en-US" w:eastAsia="en-US" w:bidi="en-US"/>
      </w:rPr>
    </w:lvl>
    <w:lvl w:ilvl="5" w:tplc="70C21F7A">
      <w:numFmt w:val="bullet"/>
      <w:lvlText w:val="•"/>
      <w:lvlJc w:val="left"/>
      <w:pPr>
        <w:ind w:left="6671" w:hanging="178"/>
      </w:pPr>
      <w:rPr>
        <w:rFonts w:hint="default"/>
        <w:lang w:val="en-US" w:eastAsia="en-US" w:bidi="en-US"/>
      </w:rPr>
    </w:lvl>
    <w:lvl w:ilvl="6" w:tplc="DDFCD1B0">
      <w:numFmt w:val="bullet"/>
      <w:lvlText w:val="•"/>
      <w:lvlJc w:val="left"/>
      <w:pPr>
        <w:ind w:left="7568" w:hanging="178"/>
      </w:pPr>
      <w:rPr>
        <w:rFonts w:hint="default"/>
        <w:lang w:val="en-US" w:eastAsia="en-US" w:bidi="en-US"/>
      </w:rPr>
    </w:lvl>
    <w:lvl w:ilvl="7" w:tplc="C88E7FE2">
      <w:numFmt w:val="bullet"/>
      <w:lvlText w:val="•"/>
      <w:lvlJc w:val="left"/>
      <w:pPr>
        <w:ind w:left="8466" w:hanging="178"/>
      </w:pPr>
      <w:rPr>
        <w:rFonts w:hint="default"/>
        <w:lang w:val="en-US" w:eastAsia="en-US" w:bidi="en-US"/>
      </w:rPr>
    </w:lvl>
    <w:lvl w:ilvl="8" w:tplc="9188981E">
      <w:numFmt w:val="bullet"/>
      <w:lvlText w:val="•"/>
      <w:lvlJc w:val="left"/>
      <w:pPr>
        <w:ind w:left="9364" w:hanging="178"/>
      </w:pPr>
      <w:rPr>
        <w:rFonts w:hint="default"/>
        <w:lang w:val="en-US" w:eastAsia="en-US" w:bidi="en-US"/>
      </w:rPr>
    </w:lvl>
  </w:abstractNum>
  <w:abstractNum w:abstractNumId="17">
    <w:nsid w:val="1F605402"/>
    <w:multiLevelType w:val="hybridMultilevel"/>
    <w:tmpl w:val="465474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09C2E81"/>
    <w:multiLevelType w:val="hybridMultilevel"/>
    <w:tmpl w:val="77CC3F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5CA71C1"/>
    <w:multiLevelType w:val="hybridMultilevel"/>
    <w:tmpl w:val="74242A5C"/>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25E92849"/>
    <w:multiLevelType w:val="hybridMultilevel"/>
    <w:tmpl w:val="66DA22A0"/>
    <w:lvl w:ilvl="0" w:tplc="B796A2BE">
      <w:start w:val="1"/>
      <w:numFmt w:val="upperRoman"/>
      <w:lvlText w:val="%1"/>
      <w:lvlJc w:val="left"/>
      <w:pPr>
        <w:ind w:left="3350" w:hanging="3232"/>
      </w:pPr>
      <w:rPr>
        <w:rFonts w:ascii="Calibri" w:eastAsia="Calibri" w:hAnsi="Calibri" w:cs="Calibri" w:hint="default"/>
        <w:b/>
        <w:bCs/>
        <w:w w:val="96"/>
        <w:sz w:val="24"/>
        <w:szCs w:val="24"/>
        <w:lang w:val="en-US" w:eastAsia="en-US" w:bidi="en-US"/>
      </w:rPr>
    </w:lvl>
    <w:lvl w:ilvl="1" w:tplc="E38CEEDA">
      <w:start w:val="1"/>
      <w:numFmt w:val="decimal"/>
      <w:lvlText w:val="%2."/>
      <w:lvlJc w:val="left"/>
      <w:pPr>
        <w:ind w:left="1035" w:hanging="240"/>
      </w:pPr>
      <w:rPr>
        <w:rFonts w:ascii="Calibri" w:eastAsia="Calibri" w:hAnsi="Calibri" w:cs="Calibri" w:hint="default"/>
        <w:spacing w:val="0"/>
        <w:w w:val="96"/>
        <w:sz w:val="24"/>
        <w:szCs w:val="24"/>
        <w:lang w:val="en-US" w:eastAsia="en-US" w:bidi="en-US"/>
      </w:rPr>
    </w:lvl>
    <w:lvl w:ilvl="2" w:tplc="C85058EA">
      <w:start w:val="1"/>
      <w:numFmt w:val="decimal"/>
      <w:lvlText w:val="%3."/>
      <w:lvlJc w:val="left"/>
      <w:pPr>
        <w:ind w:left="2236" w:hanging="365"/>
      </w:pPr>
      <w:rPr>
        <w:rFonts w:ascii="Calibri" w:eastAsia="Calibri" w:hAnsi="Calibri" w:cs="Calibri" w:hint="default"/>
        <w:spacing w:val="-2"/>
        <w:w w:val="100"/>
        <w:sz w:val="22"/>
        <w:szCs w:val="22"/>
        <w:lang w:val="en-US" w:eastAsia="en-US" w:bidi="en-US"/>
      </w:rPr>
    </w:lvl>
    <w:lvl w:ilvl="3" w:tplc="A1C460C6">
      <w:numFmt w:val="bullet"/>
      <w:lvlText w:val="•"/>
      <w:lvlJc w:val="left"/>
      <w:pPr>
        <w:ind w:left="4335" w:hanging="365"/>
      </w:pPr>
      <w:rPr>
        <w:rFonts w:hint="default"/>
        <w:lang w:val="en-US" w:eastAsia="en-US" w:bidi="en-US"/>
      </w:rPr>
    </w:lvl>
    <w:lvl w:ilvl="4" w:tplc="0388C11A">
      <w:numFmt w:val="bullet"/>
      <w:lvlText w:val="•"/>
      <w:lvlJc w:val="left"/>
      <w:pPr>
        <w:ind w:left="5310" w:hanging="365"/>
      </w:pPr>
      <w:rPr>
        <w:rFonts w:hint="default"/>
        <w:lang w:val="en-US" w:eastAsia="en-US" w:bidi="en-US"/>
      </w:rPr>
    </w:lvl>
    <w:lvl w:ilvl="5" w:tplc="8B00E620">
      <w:numFmt w:val="bullet"/>
      <w:lvlText w:val="•"/>
      <w:lvlJc w:val="left"/>
      <w:pPr>
        <w:ind w:left="6285" w:hanging="365"/>
      </w:pPr>
      <w:rPr>
        <w:rFonts w:hint="default"/>
        <w:lang w:val="en-US" w:eastAsia="en-US" w:bidi="en-US"/>
      </w:rPr>
    </w:lvl>
    <w:lvl w:ilvl="6" w:tplc="1B5E661E">
      <w:numFmt w:val="bullet"/>
      <w:lvlText w:val="•"/>
      <w:lvlJc w:val="left"/>
      <w:pPr>
        <w:ind w:left="7260" w:hanging="365"/>
      </w:pPr>
      <w:rPr>
        <w:rFonts w:hint="default"/>
        <w:lang w:val="en-US" w:eastAsia="en-US" w:bidi="en-US"/>
      </w:rPr>
    </w:lvl>
    <w:lvl w:ilvl="7" w:tplc="FBA821FC">
      <w:numFmt w:val="bullet"/>
      <w:lvlText w:val="•"/>
      <w:lvlJc w:val="left"/>
      <w:pPr>
        <w:ind w:left="8235" w:hanging="365"/>
      </w:pPr>
      <w:rPr>
        <w:rFonts w:hint="default"/>
        <w:lang w:val="en-US" w:eastAsia="en-US" w:bidi="en-US"/>
      </w:rPr>
    </w:lvl>
    <w:lvl w:ilvl="8" w:tplc="369C7B8A">
      <w:numFmt w:val="bullet"/>
      <w:lvlText w:val="•"/>
      <w:lvlJc w:val="left"/>
      <w:pPr>
        <w:ind w:left="9210" w:hanging="365"/>
      </w:pPr>
      <w:rPr>
        <w:rFonts w:hint="default"/>
        <w:lang w:val="en-US" w:eastAsia="en-US" w:bidi="en-US"/>
      </w:rPr>
    </w:lvl>
  </w:abstractNum>
  <w:abstractNum w:abstractNumId="21">
    <w:nsid w:val="264F6E98"/>
    <w:multiLevelType w:val="hybridMultilevel"/>
    <w:tmpl w:val="0442D862"/>
    <w:lvl w:ilvl="0" w:tplc="4009000F">
      <w:start w:val="1"/>
      <w:numFmt w:val="decimal"/>
      <w:lvlText w:val="%1."/>
      <w:lvlJc w:val="left"/>
      <w:pPr>
        <w:ind w:left="1515" w:hanging="360"/>
      </w:p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22">
    <w:nsid w:val="268F6B6F"/>
    <w:multiLevelType w:val="hybridMultilevel"/>
    <w:tmpl w:val="9FAAE540"/>
    <w:lvl w:ilvl="0" w:tplc="71B215B8">
      <w:start w:val="1"/>
      <w:numFmt w:val="decimal"/>
      <w:lvlText w:val="%1."/>
      <w:lvlJc w:val="left"/>
      <w:pPr>
        <w:ind w:left="1521" w:hanging="366"/>
      </w:pPr>
      <w:rPr>
        <w:rFonts w:hint="default"/>
        <w:w w:val="100"/>
        <w:lang w:val="en-US" w:eastAsia="en-US" w:bidi="en-US"/>
      </w:rPr>
    </w:lvl>
    <w:lvl w:ilvl="1" w:tplc="802CAC40">
      <w:start w:val="1"/>
      <w:numFmt w:val="decimal"/>
      <w:lvlText w:val="%2."/>
      <w:lvlJc w:val="left"/>
      <w:pPr>
        <w:ind w:left="1698" w:hanging="361"/>
      </w:pPr>
      <w:rPr>
        <w:rFonts w:ascii="Calibri" w:eastAsia="Calibri" w:hAnsi="Calibri" w:cs="Calibri" w:hint="default"/>
        <w:spacing w:val="0"/>
        <w:w w:val="96"/>
        <w:sz w:val="24"/>
        <w:szCs w:val="24"/>
        <w:lang w:val="en-US" w:eastAsia="en-US" w:bidi="en-US"/>
      </w:rPr>
    </w:lvl>
    <w:lvl w:ilvl="2" w:tplc="C8EA4152">
      <w:numFmt w:val="bullet"/>
      <w:lvlText w:val="•"/>
      <w:lvlJc w:val="left"/>
      <w:pPr>
        <w:ind w:left="2940" w:hanging="361"/>
      </w:pPr>
      <w:rPr>
        <w:rFonts w:hint="default"/>
        <w:lang w:val="en-US" w:eastAsia="en-US" w:bidi="en-US"/>
      </w:rPr>
    </w:lvl>
    <w:lvl w:ilvl="3" w:tplc="704690AA">
      <w:numFmt w:val="bullet"/>
      <w:lvlText w:val="•"/>
      <w:lvlJc w:val="left"/>
      <w:pPr>
        <w:ind w:left="3967" w:hanging="361"/>
      </w:pPr>
      <w:rPr>
        <w:rFonts w:hint="default"/>
        <w:lang w:val="en-US" w:eastAsia="en-US" w:bidi="en-US"/>
      </w:rPr>
    </w:lvl>
    <w:lvl w:ilvl="4" w:tplc="59F6A2D8">
      <w:numFmt w:val="bullet"/>
      <w:lvlText w:val="•"/>
      <w:lvlJc w:val="left"/>
      <w:pPr>
        <w:ind w:left="4995" w:hanging="361"/>
      </w:pPr>
      <w:rPr>
        <w:rFonts w:hint="default"/>
        <w:lang w:val="en-US" w:eastAsia="en-US" w:bidi="en-US"/>
      </w:rPr>
    </w:lvl>
    <w:lvl w:ilvl="5" w:tplc="D00ACE86">
      <w:numFmt w:val="bullet"/>
      <w:lvlText w:val="•"/>
      <w:lvlJc w:val="left"/>
      <w:pPr>
        <w:ind w:left="6022" w:hanging="361"/>
      </w:pPr>
      <w:rPr>
        <w:rFonts w:hint="default"/>
        <w:lang w:val="en-US" w:eastAsia="en-US" w:bidi="en-US"/>
      </w:rPr>
    </w:lvl>
    <w:lvl w:ilvl="6" w:tplc="9ED4B39C">
      <w:numFmt w:val="bullet"/>
      <w:lvlText w:val="•"/>
      <w:lvlJc w:val="left"/>
      <w:pPr>
        <w:ind w:left="7050" w:hanging="361"/>
      </w:pPr>
      <w:rPr>
        <w:rFonts w:hint="default"/>
        <w:lang w:val="en-US" w:eastAsia="en-US" w:bidi="en-US"/>
      </w:rPr>
    </w:lvl>
    <w:lvl w:ilvl="7" w:tplc="E4A08948">
      <w:numFmt w:val="bullet"/>
      <w:lvlText w:val="•"/>
      <w:lvlJc w:val="left"/>
      <w:pPr>
        <w:ind w:left="8077" w:hanging="361"/>
      </w:pPr>
      <w:rPr>
        <w:rFonts w:hint="default"/>
        <w:lang w:val="en-US" w:eastAsia="en-US" w:bidi="en-US"/>
      </w:rPr>
    </w:lvl>
    <w:lvl w:ilvl="8" w:tplc="FA6EE33E">
      <w:numFmt w:val="bullet"/>
      <w:lvlText w:val="•"/>
      <w:lvlJc w:val="left"/>
      <w:pPr>
        <w:ind w:left="9105" w:hanging="361"/>
      </w:pPr>
      <w:rPr>
        <w:rFonts w:hint="default"/>
        <w:lang w:val="en-US" w:eastAsia="en-US" w:bidi="en-US"/>
      </w:rPr>
    </w:lvl>
  </w:abstractNum>
  <w:abstractNum w:abstractNumId="23">
    <w:nsid w:val="28532C33"/>
    <w:multiLevelType w:val="hybridMultilevel"/>
    <w:tmpl w:val="C2BC5A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FEB7E35"/>
    <w:multiLevelType w:val="hybridMultilevel"/>
    <w:tmpl w:val="0396F0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3AE68FB"/>
    <w:multiLevelType w:val="hybridMultilevel"/>
    <w:tmpl w:val="9FAAE540"/>
    <w:lvl w:ilvl="0" w:tplc="71B215B8">
      <w:start w:val="1"/>
      <w:numFmt w:val="decimal"/>
      <w:lvlText w:val="%1."/>
      <w:lvlJc w:val="left"/>
      <w:pPr>
        <w:ind w:left="1521" w:hanging="366"/>
      </w:pPr>
      <w:rPr>
        <w:rFonts w:hint="default"/>
        <w:w w:val="100"/>
        <w:lang w:val="en-US" w:eastAsia="en-US" w:bidi="en-US"/>
      </w:rPr>
    </w:lvl>
    <w:lvl w:ilvl="1" w:tplc="802CAC40">
      <w:start w:val="1"/>
      <w:numFmt w:val="decimal"/>
      <w:lvlText w:val="%2."/>
      <w:lvlJc w:val="left"/>
      <w:pPr>
        <w:ind w:left="1698" w:hanging="361"/>
      </w:pPr>
      <w:rPr>
        <w:rFonts w:ascii="Calibri" w:eastAsia="Calibri" w:hAnsi="Calibri" w:cs="Calibri" w:hint="default"/>
        <w:spacing w:val="0"/>
        <w:w w:val="96"/>
        <w:sz w:val="24"/>
        <w:szCs w:val="24"/>
        <w:lang w:val="en-US" w:eastAsia="en-US" w:bidi="en-US"/>
      </w:rPr>
    </w:lvl>
    <w:lvl w:ilvl="2" w:tplc="C8EA4152">
      <w:numFmt w:val="bullet"/>
      <w:lvlText w:val="•"/>
      <w:lvlJc w:val="left"/>
      <w:pPr>
        <w:ind w:left="2940" w:hanging="361"/>
      </w:pPr>
      <w:rPr>
        <w:rFonts w:hint="default"/>
        <w:lang w:val="en-US" w:eastAsia="en-US" w:bidi="en-US"/>
      </w:rPr>
    </w:lvl>
    <w:lvl w:ilvl="3" w:tplc="704690AA">
      <w:numFmt w:val="bullet"/>
      <w:lvlText w:val="•"/>
      <w:lvlJc w:val="left"/>
      <w:pPr>
        <w:ind w:left="3967" w:hanging="361"/>
      </w:pPr>
      <w:rPr>
        <w:rFonts w:hint="default"/>
        <w:lang w:val="en-US" w:eastAsia="en-US" w:bidi="en-US"/>
      </w:rPr>
    </w:lvl>
    <w:lvl w:ilvl="4" w:tplc="59F6A2D8">
      <w:numFmt w:val="bullet"/>
      <w:lvlText w:val="•"/>
      <w:lvlJc w:val="left"/>
      <w:pPr>
        <w:ind w:left="4995" w:hanging="361"/>
      </w:pPr>
      <w:rPr>
        <w:rFonts w:hint="default"/>
        <w:lang w:val="en-US" w:eastAsia="en-US" w:bidi="en-US"/>
      </w:rPr>
    </w:lvl>
    <w:lvl w:ilvl="5" w:tplc="D00ACE86">
      <w:numFmt w:val="bullet"/>
      <w:lvlText w:val="•"/>
      <w:lvlJc w:val="left"/>
      <w:pPr>
        <w:ind w:left="6022" w:hanging="361"/>
      </w:pPr>
      <w:rPr>
        <w:rFonts w:hint="default"/>
        <w:lang w:val="en-US" w:eastAsia="en-US" w:bidi="en-US"/>
      </w:rPr>
    </w:lvl>
    <w:lvl w:ilvl="6" w:tplc="9ED4B39C">
      <w:numFmt w:val="bullet"/>
      <w:lvlText w:val="•"/>
      <w:lvlJc w:val="left"/>
      <w:pPr>
        <w:ind w:left="7050" w:hanging="361"/>
      </w:pPr>
      <w:rPr>
        <w:rFonts w:hint="default"/>
        <w:lang w:val="en-US" w:eastAsia="en-US" w:bidi="en-US"/>
      </w:rPr>
    </w:lvl>
    <w:lvl w:ilvl="7" w:tplc="E4A08948">
      <w:numFmt w:val="bullet"/>
      <w:lvlText w:val="•"/>
      <w:lvlJc w:val="left"/>
      <w:pPr>
        <w:ind w:left="8077" w:hanging="361"/>
      </w:pPr>
      <w:rPr>
        <w:rFonts w:hint="default"/>
        <w:lang w:val="en-US" w:eastAsia="en-US" w:bidi="en-US"/>
      </w:rPr>
    </w:lvl>
    <w:lvl w:ilvl="8" w:tplc="FA6EE33E">
      <w:numFmt w:val="bullet"/>
      <w:lvlText w:val="•"/>
      <w:lvlJc w:val="left"/>
      <w:pPr>
        <w:ind w:left="9105" w:hanging="361"/>
      </w:pPr>
      <w:rPr>
        <w:rFonts w:hint="default"/>
        <w:lang w:val="en-US" w:eastAsia="en-US" w:bidi="en-US"/>
      </w:rPr>
    </w:lvl>
  </w:abstractNum>
  <w:abstractNum w:abstractNumId="26">
    <w:nsid w:val="33DC3B92"/>
    <w:multiLevelType w:val="hybridMultilevel"/>
    <w:tmpl w:val="0010A6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44B6CE4"/>
    <w:multiLevelType w:val="hybridMultilevel"/>
    <w:tmpl w:val="809EBD6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A2E3F39"/>
    <w:multiLevelType w:val="hybridMultilevel"/>
    <w:tmpl w:val="7DF82C20"/>
    <w:lvl w:ilvl="0" w:tplc="4009000F">
      <w:start w:val="1"/>
      <w:numFmt w:val="decimal"/>
      <w:lvlText w:val="%1."/>
      <w:lvlJc w:val="left"/>
      <w:pPr>
        <w:ind w:left="1875" w:hanging="360"/>
      </w:p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29">
    <w:nsid w:val="3FA84D34"/>
    <w:multiLevelType w:val="hybridMultilevel"/>
    <w:tmpl w:val="12941542"/>
    <w:lvl w:ilvl="0" w:tplc="09CAD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D52F2"/>
    <w:multiLevelType w:val="hybridMultilevel"/>
    <w:tmpl w:val="96C8F66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76538F7"/>
    <w:multiLevelType w:val="hybridMultilevel"/>
    <w:tmpl w:val="19B8F76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4A3516A8"/>
    <w:multiLevelType w:val="hybridMultilevel"/>
    <w:tmpl w:val="C492930A"/>
    <w:lvl w:ilvl="0" w:tplc="40090011">
      <w:start w:val="1"/>
      <w:numFmt w:val="decimal"/>
      <w:lvlText w:val="%1)"/>
      <w:lvlJc w:val="left"/>
      <w:pPr>
        <w:ind w:left="2236" w:hanging="360"/>
      </w:pPr>
    </w:lvl>
    <w:lvl w:ilvl="1" w:tplc="40090019" w:tentative="1">
      <w:start w:val="1"/>
      <w:numFmt w:val="lowerLetter"/>
      <w:lvlText w:val="%2."/>
      <w:lvlJc w:val="left"/>
      <w:pPr>
        <w:ind w:left="2956" w:hanging="360"/>
      </w:pPr>
    </w:lvl>
    <w:lvl w:ilvl="2" w:tplc="4009001B" w:tentative="1">
      <w:start w:val="1"/>
      <w:numFmt w:val="lowerRoman"/>
      <w:lvlText w:val="%3."/>
      <w:lvlJc w:val="right"/>
      <w:pPr>
        <w:ind w:left="3676" w:hanging="180"/>
      </w:pPr>
    </w:lvl>
    <w:lvl w:ilvl="3" w:tplc="4009000F" w:tentative="1">
      <w:start w:val="1"/>
      <w:numFmt w:val="decimal"/>
      <w:lvlText w:val="%4."/>
      <w:lvlJc w:val="left"/>
      <w:pPr>
        <w:ind w:left="4396" w:hanging="360"/>
      </w:pPr>
    </w:lvl>
    <w:lvl w:ilvl="4" w:tplc="40090019" w:tentative="1">
      <w:start w:val="1"/>
      <w:numFmt w:val="lowerLetter"/>
      <w:lvlText w:val="%5."/>
      <w:lvlJc w:val="left"/>
      <w:pPr>
        <w:ind w:left="5116" w:hanging="360"/>
      </w:pPr>
    </w:lvl>
    <w:lvl w:ilvl="5" w:tplc="4009001B" w:tentative="1">
      <w:start w:val="1"/>
      <w:numFmt w:val="lowerRoman"/>
      <w:lvlText w:val="%6."/>
      <w:lvlJc w:val="right"/>
      <w:pPr>
        <w:ind w:left="5836" w:hanging="180"/>
      </w:pPr>
    </w:lvl>
    <w:lvl w:ilvl="6" w:tplc="4009000F" w:tentative="1">
      <w:start w:val="1"/>
      <w:numFmt w:val="decimal"/>
      <w:lvlText w:val="%7."/>
      <w:lvlJc w:val="left"/>
      <w:pPr>
        <w:ind w:left="6556" w:hanging="360"/>
      </w:pPr>
    </w:lvl>
    <w:lvl w:ilvl="7" w:tplc="40090019" w:tentative="1">
      <w:start w:val="1"/>
      <w:numFmt w:val="lowerLetter"/>
      <w:lvlText w:val="%8."/>
      <w:lvlJc w:val="left"/>
      <w:pPr>
        <w:ind w:left="7276" w:hanging="360"/>
      </w:pPr>
    </w:lvl>
    <w:lvl w:ilvl="8" w:tplc="4009001B" w:tentative="1">
      <w:start w:val="1"/>
      <w:numFmt w:val="lowerRoman"/>
      <w:lvlText w:val="%9."/>
      <w:lvlJc w:val="right"/>
      <w:pPr>
        <w:ind w:left="7996" w:hanging="180"/>
      </w:pPr>
    </w:lvl>
  </w:abstractNum>
  <w:abstractNum w:abstractNumId="33">
    <w:nsid w:val="4A3B70F2"/>
    <w:multiLevelType w:val="hybridMultilevel"/>
    <w:tmpl w:val="73BEB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C3B3DAA"/>
    <w:multiLevelType w:val="hybridMultilevel"/>
    <w:tmpl w:val="AD4CD658"/>
    <w:lvl w:ilvl="0" w:tplc="854AE586">
      <w:start w:val="1"/>
      <w:numFmt w:val="decimal"/>
      <w:lvlText w:val="%1."/>
      <w:lvlJc w:val="left"/>
      <w:pPr>
        <w:ind w:left="1521" w:hanging="366"/>
      </w:pPr>
      <w:rPr>
        <w:rFonts w:ascii="Calibri" w:eastAsia="Calibri" w:hAnsi="Calibri" w:cs="Calibri" w:hint="default"/>
        <w:b/>
        <w:bCs/>
        <w:spacing w:val="0"/>
        <w:w w:val="96"/>
        <w:sz w:val="24"/>
        <w:szCs w:val="24"/>
        <w:lang w:val="en-US" w:eastAsia="en-US" w:bidi="en-US"/>
      </w:rPr>
    </w:lvl>
    <w:lvl w:ilvl="1" w:tplc="C60A2A3C">
      <w:numFmt w:val="bullet"/>
      <w:lvlText w:val="•"/>
      <w:lvlJc w:val="left"/>
      <w:pPr>
        <w:ind w:left="2484" w:hanging="366"/>
      </w:pPr>
      <w:rPr>
        <w:rFonts w:hint="default"/>
        <w:lang w:val="en-US" w:eastAsia="en-US" w:bidi="en-US"/>
      </w:rPr>
    </w:lvl>
    <w:lvl w:ilvl="2" w:tplc="92CC0A02">
      <w:numFmt w:val="bullet"/>
      <w:lvlText w:val="•"/>
      <w:lvlJc w:val="left"/>
      <w:pPr>
        <w:ind w:left="3448" w:hanging="366"/>
      </w:pPr>
      <w:rPr>
        <w:rFonts w:hint="default"/>
        <w:lang w:val="en-US" w:eastAsia="en-US" w:bidi="en-US"/>
      </w:rPr>
    </w:lvl>
    <w:lvl w:ilvl="3" w:tplc="7388ADD0">
      <w:numFmt w:val="bullet"/>
      <w:lvlText w:val="•"/>
      <w:lvlJc w:val="left"/>
      <w:pPr>
        <w:ind w:left="4412" w:hanging="366"/>
      </w:pPr>
      <w:rPr>
        <w:rFonts w:hint="default"/>
        <w:lang w:val="en-US" w:eastAsia="en-US" w:bidi="en-US"/>
      </w:rPr>
    </w:lvl>
    <w:lvl w:ilvl="4" w:tplc="89727156">
      <w:numFmt w:val="bullet"/>
      <w:lvlText w:val="•"/>
      <w:lvlJc w:val="left"/>
      <w:pPr>
        <w:ind w:left="5376" w:hanging="366"/>
      </w:pPr>
      <w:rPr>
        <w:rFonts w:hint="default"/>
        <w:lang w:val="en-US" w:eastAsia="en-US" w:bidi="en-US"/>
      </w:rPr>
    </w:lvl>
    <w:lvl w:ilvl="5" w:tplc="7C7E7D3C">
      <w:numFmt w:val="bullet"/>
      <w:lvlText w:val="•"/>
      <w:lvlJc w:val="left"/>
      <w:pPr>
        <w:ind w:left="6340" w:hanging="366"/>
      </w:pPr>
      <w:rPr>
        <w:rFonts w:hint="default"/>
        <w:lang w:val="en-US" w:eastAsia="en-US" w:bidi="en-US"/>
      </w:rPr>
    </w:lvl>
    <w:lvl w:ilvl="6" w:tplc="0A640B4E">
      <w:numFmt w:val="bullet"/>
      <w:lvlText w:val="•"/>
      <w:lvlJc w:val="left"/>
      <w:pPr>
        <w:ind w:left="7304" w:hanging="366"/>
      </w:pPr>
      <w:rPr>
        <w:rFonts w:hint="default"/>
        <w:lang w:val="en-US" w:eastAsia="en-US" w:bidi="en-US"/>
      </w:rPr>
    </w:lvl>
    <w:lvl w:ilvl="7" w:tplc="1988C382">
      <w:numFmt w:val="bullet"/>
      <w:lvlText w:val="•"/>
      <w:lvlJc w:val="left"/>
      <w:pPr>
        <w:ind w:left="8268" w:hanging="366"/>
      </w:pPr>
      <w:rPr>
        <w:rFonts w:hint="default"/>
        <w:lang w:val="en-US" w:eastAsia="en-US" w:bidi="en-US"/>
      </w:rPr>
    </w:lvl>
    <w:lvl w:ilvl="8" w:tplc="D79E717E">
      <w:numFmt w:val="bullet"/>
      <w:lvlText w:val="•"/>
      <w:lvlJc w:val="left"/>
      <w:pPr>
        <w:ind w:left="9232" w:hanging="366"/>
      </w:pPr>
      <w:rPr>
        <w:rFonts w:hint="default"/>
        <w:lang w:val="en-US" w:eastAsia="en-US" w:bidi="en-US"/>
      </w:rPr>
    </w:lvl>
  </w:abstractNum>
  <w:abstractNum w:abstractNumId="35">
    <w:nsid w:val="4E6132EE"/>
    <w:multiLevelType w:val="hybridMultilevel"/>
    <w:tmpl w:val="1E4C93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31C1E91"/>
    <w:multiLevelType w:val="hybridMultilevel"/>
    <w:tmpl w:val="B73E52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5A31FB6"/>
    <w:multiLevelType w:val="hybridMultilevel"/>
    <w:tmpl w:val="A028B1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6316C14"/>
    <w:multiLevelType w:val="hybridMultilevel"/>
    <w:tmpl w:val="0338B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46105E"/>
    <w:multiLevelType w:val="hybridMultilevel"/>
    <w:tmpl w:val="44862568"/>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1623BCE"/>
    <w:multiLevelType w:val="hybridMultilevel"/>
    <w:tmpl w:val="1E44869E"/>
    <w:lvl w:ilvl="0" w:tplc="D21ABF3E">
      <w:start w:val="1"/>
      <w:numFmt w:val="decimal"/>
      <w:lvlText w:val="%1."/>
      <w:lvlJc w:val="left"/>
      <w:pPr>
        <w:ind w:left="800" w:hanging="240"/>
      </w:pPr>
      <w:rPr>
        <w:rFonts w:ascii="Calibri" w:eastAsia="Calibri" w:hAnsi="Calibri" w:cs="Calibri" w:hint="default"/>
        <w:spacing w:val="0"/>
        <w:w w:val="96"/>
        <w:sz w:val="24"/>
        <w:szCs w:val="24"/>
        <w:lang w:val="en-US" w:eastAsia="en-US" w:bidi="en-US"/>
      </w:rPr>
    </w:lvl>
    <w:lvl w:ilvl="1" w:tplc="240C6DA2">
      <w:numFmt w:val="bullet"/>
      <w:lvlText w:val="•"/>
      <w:lvlJc w:val="left"/>
      <w:pPr>
        <w:ind w:left="1516" w:hanging="361"/>
      </w:pPr>
      <w:rPr>
        <w:rFonts w:ascii="Calibri" w:eastAsia="Calibri" w:hAnsi="Calibri" w:cs="Calibri" w:hint="default"/>
        <w:w w:val="96"/>
        <w:sz w:val="24"/>
        <w:szCs w:val="24"/>
        <w:lang w:val="en-US" w:eastAsia="en-US" w:bidi="en-US"/>
      </w:rPr>
    </w:lvl>
    <w:lvl w:ilvl="2" w:tplc="7D185F16">
      <w:numFmt w:val="bullet"/>
      <w:lvlText w:val="•"/>
      <w:lvlJc w:val="left"/>
      <w:pPr>
        <w:ind w:left="2591" w:hanging="361"/>
      </w:pPr>
      <w:rPr>
        <w:rFonts w:hint="default"/>
        <w:lang w:val="en-US" w:eastAsia="en-US" w:bidi="en-US"/>
      </w:rPr>
    </w:lvl>
    <w:lvl w:ilvl="3" w:tplc="5C80F0C0">
      <w:numFmt w:val="bullet"/>
      <w:lvlText w:val="•"/>
      <w:lvlJc w:val="left"/>
      <w:pPr>
        <w:ind w:left="3662" w:hanging="361"/>
      </w:pPr>
      <w:rPr>
        <w:rFonts w:hint="default"/>
        <w:lang w:val="en-US" w:eastAsia="en-US" w:bidi="en-US"/>
      </w:rPr>
    </w:lvl>
    <w:lvl w:ilvl="4" w:tplc="88362424">
      <w:numFmt w:val="bullet"/>
      <w:lvlText w:val="•"/>
      <w:lvlJc w:val="left"/>
      <w:pPr>
        <w:ind w:left="4733" w:hanging="361"/>
      </w:pPr>
      <w:rPr>
        <w:rFonts w:hint="default"/>
        <w:lang w:val="en-US" w:eastAsia="en-US" w:bidi="en-US"/>
      </w:rPr>
    </w:lvl>
    <w:lvl w:ilvl="5" w:tplc="F52C5ABE">
      <w:numFmt w:val="bullet"/>
      <w:lvlText w:val="•"/>
      <w:lvlJc w:val="left"/>
      <w:pPr>
        <w:ind w:left="5804" w:hanging="361"/>
      </w:pPr>
      <w:rPr>
        <w:rFonts w:hint="default"/>
        <w:lang w:val="en-US" w:eastAsia="en-US" w:bidi="en-US"/>
      </w:rPr>
    </w:lvl>
    <w:lvl w:ilvl="6" w:tplc="A67C5F00">
      <w:numFmt w:val="bullet"/>
      <w:lvlText w:val="•"/>
      <w:lvlJc w:val="left"/>
      <w:pPr>
        <w:ind w:left="6875" w:hanging="361"/>
      </w:pPr>
      <w:rPr>
        <w:rFonts w:hint="default"/>
        <w:lang w:val="en-US" w:eastAsia="en-US" w:bidi="en-US"/>
      </w:rPr>
    </w:lvl>
    <w:lvl w:ilvl="7" w:tplc="FE861B06">
      <w:numFmt w:val="bullet"/>
      <w:lvlText w:val="•"/>
      <w:lvlJc w:val="left"/>
      <w:pPr>
        <w:ind w:left="7946" w:hanging="361"/>
      </w:pPr>
      <w:rPr>
        <w:rFonts w:hint="default"/>
        <w:lang w:val="en-US" w:eastAsia="en-US" w:bidi="en-US"/>
      </w:rPr>
    </w:lvl>
    <w:lvl w:ilvl="8" w:tplc="02F6DE3C">
      <w:numFmt w:val="bullet"/>
      <w:lvlText w:val="•"/>
      <w:lvlJc w:val="left"/>
      <w:pPr>
        <w:ind w:left="9017" w:hanging="361"/>
      </w:pPr>
      <w:rPr>
        <w:rFonts w:hint="default"/>
        <w:lang w:val="en-US" w:eastAsia="en-US" w:bidi="en-US"/>
      </w:rPr>
    </w:lvl>
  </w:abstractNum>
  <w:abstractNum w:abstractNumId="41">
    <w:nsid w:val="66EC3545"/>
    <w:multiLevelType w:val="hybridMultilevel"/>
    <w:tmpl w:val="B63A75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C8F6B72"/>
    <w:multiLevelType w:val="hybridMultilevel"/>
    <w:tmpl w:val="AB02FF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EB57054"/>
    <w:multiLevelType w:val="hybridMultilevel"/>
    <w:tmpl w:val="3D508A7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750227D7"/>
    <w:multiLevelType w:val="hybridMultilevel"/>
    <w:tmpl w:val="46CA20AC"/>
    <w:lvl w:ilvl="0" w:tplc="AC8ABC22">
      <w:numFmt w:val="bullet"/>
      <w:lvlText w:val=""/>
      <w:lvlJc w:val="left"/>
      <w:pPr>
        <w:ind w:left="1054" w:hanging="260"/>
      </w:pPr>
      <w:rPr>
        <w:rFonts w:ascii="Symbol" w:eastAsia="Symbol" w:hAnsi="Symbol" w:cs="Symbol" w:hint="default"/>
        <w:w w:val="97"/>
        <w:sz w:val="36"/>
        <w:szCs w:val="36"/>
        <w:lang w:val="en-US" w:eastAsia="en-US" w:bidi="en-US"/>
      </w:rPr>
    </w:lvl>
    <w:lvl w:ilvl="1" w:tplc="125EE252">
      <w:numFmt w:val="bullet"/>
      <w:lvlText w:val="•"/>
      <w:lvlJc w:val="left"/>
      <w:pPr>
        <w:ind w:left="2070" w:hanging="260"/>
      </w:pPr>
      <w:rPr>
        <w:rFonts w:hint="default"/>
        <w:lang w:val="en-US" w:eastAsia="en-US" w:bidi="en-US"/>
      </w:rPr>
    </w:lvl>
    <w:lvl w:ilvl="2" w:tplc="FCC83588">
      <w:numFmt w:val="bullet"/>
      <w:lvlText w:val="•"/>
      <w:lvlJc w:val="left"/>
      <w:pPr>
        <w:ind w:left="3080" w:hanging="260"/>
      </w:pPr>
      <w:rPr>
        <w:rFonts w:hint="default"/>
        <w:lang w:val="en-US" w:eastAsia="en-US" w:bidi="en-US"/>
      </w:rPr>
    </w:lvl>
    <w:lvl w:ilvl="3" w:tplc="34C27AF0">
      <w:numFmt w:val="bullet"/>
      <w:lvlText w:val="•"/>
      <w:lvlJc w:val="left"/>
      <w:pPr>
        <w:ind w:left="4090" w:hanging="260"/>
      </w:pPr>
      <w:rPr>
        <w:rFonts w:hint="default"/>
        <w:lang w:val="en-US" w:eastAsia="en-US" w:bidi="en-US"/>
      </w:rPr>
    </w:lvl>
    <w:lvl w:ilvl="4" w:tplc="E2D0DCC6">
      <w:numFmt w:val="bullet"/>
      <w:lvlText w:val="•"/>
      <w:lvlJc w:val="left"/>
      <w:pPr>
        <w:ind w:left="5100" w:hanging="260"/>
      </w:pPr>
      <w:rPr>
        <w:rFonts w:hint="default"/>
        <w:lang w:val="en-US" w:eastAsia="en-US" w:bidi="en-US"/>
      </w:rPr>
    </w:lvl>
    <w:lvl w:ilvl="5" w:tplc="52480E9C">
      <w:numFmt w:val="bullet"/>
      <w:lvlText w:val="•"/>
      <w:lvlJc w:val="left"/>
      <w:pPr>
        <w:ind w:left="6110" w:hanging="260"/>
      </w:pPr>
      <w:rPr>
        <w:rFonts w:hint="default"/>
        <w:lang w:val="en-US" w:eastAsia="en-US" w:bidi="en-US"/>
      </w:rPr>
    </w:lvl>
    <w:lvl w:ilvl="6" w:tplc="F3DE23FC">
      <w:numFmt w:val="bullet"/>
      <w:lvlText w:val="•"/>
      <w:lvlJc w:val="left"/>
      <w:pPr>
        <w:ind w:left="7120" w:hanging="260"/>
      </w:pPr>
      <w:rPr>
        <w:rFonts w:hint="default"/>
        <w:lang w:val="en-US" w:eastAsia="en-US" w:bidi="en-US"/>
      </w:rPr>
    </w:lvl>
    <w:lvl w:ilvl="7" w:tplc="D4C043D0">
      <w:numFmt w:val="bullet"/>
      <w:lvlText w:val="•"/>
      <w:lvlJc w:val="left"/>
      <w:pPr>
        <w:ind w:left="8130" w:hanging="260"/>
      </w:pPr>
      <w:rPr>
        <w:rFonts w:hint="default"/>
        <w:lang w:val="en-US" w:eastAsia="en-US" w:bidi="en-US"/>
      </w:rPr>
    </w:lvl>
    <w:lvl w:ilvl="8" w:tplc="DFC2A5BA">
      <w:numFmt w:val="bullet"/>
      <w:lvlText w:val="•"/>
      <w:lvlJc w:val="left"/>
      <w:pPr>
        <w:ind w:left="9140" w:hanging="260"/>
      </w:pPr>
      <w:rPr>
        <w:rFonts w:hint="default"/>
        <w:lang w:val="en-US" w:eastAsia="en-US" w:bidi="en-US"/>
      </w:rPr>
    </w:lvl>
  </w:abstractNum>
  <w:abstractNum w:abstractNumId="45">
    <w:nsid w:val="75726CCD"/>
    <w:multiLevelType w:val="hybridMultilevel"/>
    <w:tmpl w:val="6A0E18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7CFB0418"/>
    <w:multiLevelType w:val="hybridMultilevel"/>
    <w:tmpl w:val="996C2AA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4"/>
  </w:num>
  <w:num w:numId="2">
    <w:abstractNumId w:val="16"/>
  </w:num>
  <w:num w:numId="3">
    <w:abstractNumId w:val="14"/>
  </w:num>
  <w:num w:numId="4">
    <w:abstractNumId w:val="40"/>
  </w:num>
  <w:num w:numId="5">
    <w:abstractNumId w:val="13"/>
  </w:num>
  <w:num w:numId="6">
    <w:abstractNumId w:val="34"/>
  </w:num>
  <w:num w:numId="7">
    <w:abstractNumId w:val="22"/>
  </w:num>
  <w:num w:numId="8">
    <w:abstractNumId w:val="20"/>
  </w:num>
  <w:num w:numId="9">
    <w:abstractNumId w:val="12"/>
  </w:num>
  <w:num w:numId="10">
    <w:abstractNumId w:val="1"/>
  </w:num>
  <w:num w:numId="11">
    <w:abstractNumId w:val="2"/>
  </w:num>
  <w:num w:numId="12">
    <w:abstractNumId w:val="29"/>
  </w:num>
  <w:num w:numId="13">
    <w:abstractNumId w:val="38"/>
  </w:num>
  <w:num w:numId="14">
    <w:abstractNumId w:val="7"/>
  </w:num>
  <w:num w:numId="15">
    <w:abstractNumId w:val="46"/>
  </w:num>
  <w:num w:numId="16">
    <w:abstractNumId w:val="17"/>
  </w:num>
  <w:num w:numId="17">
    <w:abstractNumId w:val="8"/>
  </w:num>
  <w:num w:numId="18">
    <w:abstractNumId w:val="11"/>
  </w:num>
  <w:num w:numId="19">
    <w:abstractNumId w:val="18"/>
  </w:num>
  <w:num w:numId="20">
    <w:abstractNumId w:val="41"/>
  </w:num>
  <w:num w:numId="21">
    <w:abstractNumId w:val="42"/>
  </w:num>
  <w:num w:numId="22">
    <w:abstractNumId w:val="6"/>
  </w:num>
  <w:num w:numId="23">
    <w:abstractNumId w:val="5"/>
  </w:num>
  <w:num w:numId="24">
    <w:abstractNumId w:val="9"/>
  </w:num>
  <w:num w:numId="25">
    <w:abstractNumId w:val="35"/>
  </w:num>
  <w:num w:numId="26">
    <w:abstractNumId w:val="23"/>
  </w:num>
  <w:num w:numId="27">
    <w:abstractNumId w:val="26"/>
  </w:num>
  <w:num w:numId="28">
    <w:abstractNumId w:val="33"/>
  </w:num>
  <w:num w:numId="29">
    <w:abstractNumId w:val="45"/>
  </w:num>
  <w:num w:numId="30">
    <w:abstractNumId w:val="37"/>
  </w:num>
  <w:num w:numId="31">
    <w:abstractNumId w:val="39"/>
  </w:num>
  <w:num w:numId="32">
    <w:abstractNumId w:val="36"/>
  </w:num>
  <w:num w:numId="33">
    <w:abstractNumId w:val="24"/>
  </w:num>
  <w:num w:numId="34">
    <w:abstractNumId w:val="0"/>
  </w:num>
  <w:num w:numId="35">
    <w:abstractNumId w:val="28"/>
  </w:num>
  <w:num w:numId="36">
    <w:abstractNumId w:val="32"/>
  </w:num>
  <w:num w:numId="37">
    <w:abstractNumId w:val="31"/>
  </w:num>
  <w:num w:numId="38">
    <w:abstractNumId w:val="4"/>
  </w:num>
  <w:num w:numId="39">
    <w:abstractNumId w:val="21"/>
  </w:num>
  <w:num w:numId="40">
    <w:abstractNumId w:val="15"/>
  </w:num>
  <w:num w:numId="41">
    <w:abstractNumId w:val="19"/>
  </w:num>
  <w:num w:numId="42">
    <w:abstractNumId w:val="30"/>
  </w:num>
  <w:num w:numId="43">
    <w:abstractNumId w:val="3"/>
  </w:num>
  <w:num w:numId="44">
    <w:abstractNumId w:val="43"/>
  </w:num>
  <w:num w:numId="45">
    <w:abstractNumId w:val="10"/>
  </w:num>
  <w:num w:numId="46">
    <w:abstractNumId w:val="2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BC"/>
    <w:rsid w:val="00003445"/>
    <w:rsid w:val="00016F6C"/>
    <w:rsid w:val="000364C0"/>
    <w:rsid w:val="00052C48"/>
    <w:rsid w:val="000676A8"/>
    <w:rsid w:val="00071F20"/>
    <w:rsid w:val="00091A5D"/>
    <w:rsid w:val="00093646"/>
    <w:rsid w:val="000B0BC2"/>
    <w:rsid w:val="000E75D3"/>
    <w:rsid w:val="000F5208"/>
    <w:rsid w:val="00107522"/>
    <w:rsid w:val="00120133"/>
    <w:rsid w:val="0013532C"/>
    <w:rsid w:val="00160E99"/>
    <w:rsid w:val="001662DC"/>
    <w:rsid w:val="00176D75"/>
    <w:rsid w:val="001C47AB"/>
    <w:rsid w:val="001C6566"/>
    <w:rsid w:val="001D2E0F"/>
    <w:rsid w:val="001D6367"/>
    <w:rsid w:val="002075B1"/>
    <w:rsid w:val="00214EC7"/>
    <w:rsid w:val="00221192"/>
    <w:rsid w:val="0023315F"/>
    <w:rsid w:val="00234F1E"/>
    <w:rsid w:val="0024126A"/>
    <w:rsid w:val="00243F8E"/>
    <w:rsid w:val="00260AE1"/>
    <w:rsid w:val="002617D6"/>
    <w:rsid w:val="00276B1B"/>
    <w:rsid w:val="002B59F7"/>
    <w:rsid w:val="002E2D6D"/>
    <w:rsid w:val="00303824"/>
    <w:rsid w:val="00305E1F"/>
    <w:rsid w:val="00355ABB"/>
    <w:rsid w:val="00380CC5"/>
    <w:rsid w:val="003A7EC6"/>
    <w:rsid w:val="003D3800"/>
    <w:rsid w:val="003F11B2"/>
    <w:rsid w:val="00405D07"/>
    <w:rsid w:val="0041116C"/>
    <w:rsid w:val="004204E5"/>
    <w:rsid w:val="00420B10"/>
    <w:rsid w:val="004227DB"/>
    <w:rsid w:val="00427616"/>
    <w:rsid w:val="00427790"/>
    <w:rsid w:val="0043353D"/>
    <w:rsid w:val="00461CB2"/>
    <w:rsid w:val="0048354C"/>
    <w:rsid w:val="004D632C"/>
    <w:rsid w:val="00505938"/>
    <w:rsid w:val="00511713"/>
    <w:rsid w:val="00536DDC"/>
    <w:rsid w:val="00541369"/>
    <w:rsid w:val="00576DEE"/>
    <w:rsid w:val="00582224"/>
    <w:rsid w:val="00585C29"/>
    <w:rsid w:val="005A3327"/>
    <w:rsid w:val="005A3B73"/>
    <w:rsid w:val="005C21EA"/>
    <w:rsid w:val="005F50BC"/>
    <w:rsid w:val="00614D26"/>
    <w:rsid w:val="00617FAA"/>
    <w:rsid w:val="0064704C"/>
    <w:rsid w:val="0065597A"/>
    <w:rsid w:val="006657E3"/>
    <w:rsid w:val="006765B5"/>
    <w:rsid w:val="00686B19"/>
    <w:rsid w:val="006A2DE4"/>
    <w:rsid w:val="006C261E"/>
    <w:rsid w:val="006D2665"/>
    <w:rsid w:val="006D5F57"/>
    <w:rsid w:val="00700315"/>
    <w:rsid w:val="0071047B"/>
    <w:rsid w:val="0072479E"/>
    <w:rsid w:val="00741A6C"/>
    <w:rsid w:val="007527CB"/>
    <w:rsid w:val="00766E8A"/>
    <w:rsid w:val="00785665"/>
    <w:rsid w:val="00793B38"/>
    <w:rsid w:val="007E0267"/>
    <w:rsid w:val="007E1163"/>
    <w:rsid w:val="007E605C"/>
    <w:rsid w:val="00802B7D"/>
    <w:rsid w:val="0081617C"/>
    <w:rsid w:val="008502A7"/>
    <w:rsid w:val="008739D7"/>
    <w:rsid w:val="00880B76"/>
    <w:rsid w:val="00887F71"/>
    <w:rsid w:val="00893736"/>
    <w:rsid w:val="008A12A7"/>
    <w:rsid w:val="008A6314"/>
    <w:rsid w:val="008D3061"/>
    <w:rsid w:val="008E2B03"/>
    <w:rsid w:val="008F0B9B"/>
    <w:rsid w:val="008F5CAE"/>
    <w:rsid w:val="00902BC7"/>
    <w:rsid w:val="00916891"/>
    <w:rsid w:val="0093531D"/>
    <w:rsid w:val="00946D28"/>
    <w:rsid w:val="00977399"/>
    <w:rsid w:val="009D0DC8"/>
    <w:rsid w:val="009D0F9C"/>
    <w:rsid w:val="009D20E1"/>
    <w:rsid w:val="009E0AEC"/>
    <w:rsid w:val="009E3793"/>
    <w:rsid w:val="009E6A59"/>
    <w:rsid w:val="009F576F"/>
    <w:rsid w:val="00A05492"/>
    <w:rsid w:val="00A15E6C"/>
    <w:rsid w:val="00A46450"/>
    <w:rsid w:val="00A500B8"/>
    <w:rsid w:val="00A604E2"/>
    <w:rsid w:val="00A8210B"/>
    <w:rsid w:val="00A8632C"/>
    <w:rsid w:val="00A918BD"/>
    <w:rsid w:val="00A93809"/>
    <w:rsid w:val="00AA2AB2"/>
    <w:rsid w:val="00AE25A1"/>
    <w:rsid w:val="00AF5AB4"/>
    <w:rsid w:val="00B07B0E"/>
    <w:rsid w:val="00B15E0F"/>
    <w:rsid w:val="00B22583"/>
    <w:rsid w:val="00B24D06"/>
    <w:rsid w:val="00B657F4"/>
    <w:rsid w:val="00B8499F"/>
    <w:rsid w:val="00BB05AD"/>
    <w:rsid w:val="00BD125B"/>
    <w:rsid w:val="00BD4019"/>
    <w:rsid w:val="00BD60A3"/>
    <w:rsid w:val="00BE7E84"/>
    <w:rsid w:val="00BF272F"/>
    <w:rsid w:val="00C14E1A"/>
    <w:rsid w:val="00C20FD8"/>
    <w:rsid w:val="00C4798C"/>
    <w:rsid w:val="00C86A8E"/>
    <w:rsid w:val="00CE3ABA"/>
    <w:rsid w:val="00CF6F95"/>
    <w:rsid w:val="00D13A97"/>
    <w:rsid w:val="00D557E1"/>
    <w:rsid w:val="00D61165"/>
    <w:rsid w:val="00D706B8"/>
    <w:rsid w:val="00DB54EC"/>
    <w:rsid w:val="00DB5FD1"/>
    <w:rsid w:val="00E21D7B"/>
    <w:rsid w:val="00E50201"/>
    <w:rsid w:val="00E56A11"/>
    <w:rsid w:val="00F2293A"/>
    <w:rsid w:val="00F46CD3"/>
    <w:rsid w:val="00F50DE5"/>
    <w:rsid w:val="00F613DE"/>
    <w:rsid w:val="00F662F7"/>
    <w:rsid w:val="00F72182"/>
    <w:rsid w:val="00F81D8B"/>
    <w:rsid w:val="00FA39A2"/>
    <w:rsid w:val="00FD6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1765" w:right="1963"/>
      <w:jc w:val="center"/>
      <w:outlineLvl w:val="0"/>
    </w:pPr>
    <w:rPr>
      <w:b/>
      <w:bCs/>
      <w:sz w:val="28"/>
      <w:szCs w:val="28"/>
    </w:rPr>
  </w:style>
  <w:style w:type="paragraph" w:styleId="Heading2">
    <w:name w:val="heading 2"/>
    <w:basedOn w:val="Normal"/>
    <w:uiPriority w:val="1"/>
    <w:qFormat/>
    <w:pPr>
      <w:ind w:left="79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54" w:hanging="361"/>
    </w:pPr>
  </w:style>
  <w:style w:type="paragraph" w:customStyle="1" w:styleId="TableParagraph">
    <w:name w:val="Table Paragraph"/>
    <w:basedOn w:val="Normal"/>
    <w:uiPriority w:val="1"/>
    <w:qFormat/>
    <w:pPr>
      <w:spacing w:before="11"/>
      <w:jc w:val="center"/>
    </w:pPr>
  </w:style>
  <w:style w:type="table" w:styleId="TableGrid">
    <w:name w:val="Table Grid"/>
    <w:basedOn w:val="TableNormal"/>
    <w:uiPriority w:val="59"/>
    <w:rsid w:val="00A15E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F71"/>
    <w:rPr>
      <w:rFonts w:ascii="Tahoma" w:hAnsi="Tahoma" w:cs="Tahoma"/>
      <w:sz w:val="16"/>
      <w:szCs w:val="16"/>
    </w:rPr>
  </w:style>
  <w:style w:type="character" w:customStyle="1" w:styleId="BalloonTextChar">
    <w:name w:val="Balloon Text Char"/>
    <w:basedOn w:val="DefaultParagraphFont"/>
    <w:link w:val="BalloonText"/>
    <w:uiPriority w:val="99"/>
    <w:semiHidden/>
    <w:rsid w:val="00887F71"/>
    <w:rPr>
      <w:rFonts w:ascii="Tahoma" w:eastAsia="Times New Roman" w:hAnsi="Tahoma" w:cs="Tahoma"/>
      <w:sz w:val="16"/>
      <w:szCs w:val="16"/>
      <w:lang w:bidi="en-US"/>
    </w:rPr>
  </w:style>
  <w:style w:type="paragraph" w:styleId="Header">
    <w:name w:val="header"/>
    <w:basedOn w:val="Normal"/>
    <w:link w:val="HeaderChar"/>
    <w:uiPriority w:val="99"/>
    <w:unhideWhenUsed/>
    <w:rsid w:val="0093531D"/>
    <w:pPr>
      <w:tabs>
        <w:tab w:val="center" w:pos="4513"/>
        <w:tab w:val="right" w:pos="9026"/>
      </w:tabs>
    </w:pPr>
  </w:style>
  <w:style w:type="character" w:customStyle="1" w:styleId="HeaderChar">
    <w:name w:val="Header Char"/>
    <w:basedOn w:val="DefaultParagraphFont"/>
    <w:link w:val="Header"/>
    <w:uiPriority w:val="99"/>
    <w:rsid w:val="0093531D"/>
    <w:rPr>
      <w:rFonts w:ascii="Times New Roman" w:eastAsia="Times New Roman" w:hAnsi="Times New Roman" w:cs="Times New Roman"/>
      <w:lang w:bidi="en-US"/>
    </w:rPr>
  </w:style>
  <w:style w:type="paragraph" w:styleId="Footer">
    <w:name w:val="footer"/>
    <w:basedOn w:val="Normal"/>
    <w:link w:val="FooterChar"/>
    <w:uiPriority w:val="99"/>
    <w:unhideWhenUsed/>
    <w:rsid w:val="0093531D"/>
    <w:pPr>
      <w:tabs>
        <w:tab w:val="center" w:pos="4513"/>
        <w:tab w:val="right" w:pos="9026"/>
      </w:tabs>
    </w:pPr>
  </w:style>
  <w:style w:type="character" w:customStyle="1" w:styleId="FooterChar">
    <w:name w:val="Footer Char"/>
    <w:basedOn w:val="DefaultParagraphFont"/>
    <w:link w:val="Footer"/>
    <w:uiPriority w:val="99"/>
    <w:rsid w:val="0093531D"/>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1765" w:right="1963"/>
      <w:jc w:val="center"/>
      <w:outlineLvl w:val="0"/>
    </w:pPr>
    <w:rPr>
      <w:b/>
      <w:bCs/>
      <w:sz w:val="28"/>
      <w:szCs w:val="28"/>
    </w:rPr>
  </w:style>
  <w:style w:type="paragraph" w:styleId="Heading2">
    <w:name w:val="heading 2"/>
    <w:basedOn w:val="Normal"/>
    <w:uiPriority w:val="1"/>
    <w:qFormat/>
    <w:pPr>
      <w:ind w:left="79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54" w:hanging="361"/>
    </w:pPr>
  </w:style>
  <w:style w:type="paragraph" w:customStyle="1" w:styleId="TableParagraph">
    <w:name w:val="Table Paragraph"/>
    <w:basedOn w:val="Normal"/>
    <w:uiPriority w:val="1"/>
    <w:qFormat/>
    <w:pPr>
      <w:spacing w:before="11"/>
      <w:jc w:val="center"/>
    </w:pPr>
  </w:style>
  <w:style w:type="table" w:styleId="TableGrid">
    <w:name w:val="Table Grid"/>
    <w:basedOn w:val="TableNormal"/>
    <w:uiPriority w:val="59"/>
    <w:rsid w:val="00A15E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F71"/>
    <w:rPr>
      <w:rFonts w:ascii="Tahoma" w:hAnsi="Tahoma" w:cs="Tahoma"/>
      <w:sz w:val="16"/>
      <w:szCs w:val="16"/>
    </w:rPr>
  </w:style>
  <w:style w:type="character" w:customStyle="1" w:styleId="BalloonTextChar">
    <w:name w:val="Balloon Text Char"/>
    <w:basedOn w:val="DefaultParagraphFont"/>
    <w:link w:val="BalloonText"/>
    <w:uiPriority w:val="99"/>
    <w:semiHidden/>
    <w:rsid w:val="00887F71"/>
    <w:rPr>
      <w:rFonts w:ascii="Tahoma" w:eastAsia="Times New Roman" w:hAnsi="Tahoma" w:cs="Tahoma"/>
      <w:sz w:val="16"/>
      <w:szCs w:val="16"/>
      <w:lang w:bidi="en-US"/>
    </w:rPr>
  </w:style>
  <w:style w:type="paragraph" w:styleId="Header">
    <w:name w:val="header"/>
    <w:basedOn w:val="Normal"/>
    <w:link w:val="HeaderChar"/>
    <w:uiPriority w:val="99"/>
    <w:unhideWhenUsed/>
    <w:rsid w:val="0093531D"/>
    <w:pPr>
      <w:tabs>
        <w:tab w:val="center" w:pos="4513"/>
        <w:tab w:val="right" w:pos="9026"/>
      </w:tabs>
    </w:pPr>
  </w:style>
  <w:style w:type="character" w:customStyle="1" w:styleId="HeaderChar">
    <w:name w:val="Header Char"/>
    <w:basedOn w:val="DefaultParagraphFont"/>
    <w:link w:val="Header"/>
    <w:uiPriority w:val="99"/>
    <w:rsid w:val="0093531D"/>
    <w:rPr>
      <w:rFonts w:ascii="Times New Roman" w:eastAsia="Times New Roman" w:hAnsi="Times New Roman" w:cs="Times New Roman"/>
      <w:lang w:bidi="en-US"/>
    </w:rPr>
  </w:style>
  <w:style w:type="paragraph" w:styleId="Footer">
    <w:name w:val="footer"/>
    <w:basedOn w:val="Normal"/>
    <w:link w:val="FooterChar"/>
    <w:uiPriority w:val="99"/>
    <w:unhideWhenUsed/>
    <w:rsid w:val="0093531D"/>
    <w:pPr>
      <w:tabs>
        <w:tab w:val="center" w:pos="4513"/>
        <w:tab w:val="right" w:pos="9026"/>
      </w:tabs>
    </w:pPr>
  </w:style>
  <w:style w:type="character" w:customStyle="1" w:styleId="FooterChar">
    <w:name w:val="Footer Char"/>
    <w:basedOn w:val="DefaultParagraphFont"/>
    <w:link w:val="Footer"/>
    <w:uiPriority w:val="99"/>
    <w:rsid w:val="0093531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12748</Words>
  <Characters>72665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Microsoft Word - Mcom Updated</vt:lpstr>
    </vt:vector>
  </TitlesOfParts>
  <Company>Hewlett-Packard</Company>
  <LinksUpToDate>false</LinksUpToDate>
  <CharactersWithSpaces>85243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Mcom Updated</dc:title>
  <dc:creator>Hcl</dc:creator>
  <cp:lastModifiedBy>Windows User</cp:lastModifiedBy>
  <cp:revision>2</cp:revision>
  <dcterms:created xsi:type="dcterms:W3CDTF">2020-07-26T14:14:00Z</dcterms:created>
  <dcterms:modified xsi:type="dcterms:W3CDTF">2020-07-26T14:14:00Z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2016</vt:lpwstr>
  </property>
  <property fmtid="{D5CDD505-2E9C-101B-9397-08002B2CF9AE}" pid="4" name="LastSaved">
    <vt:filetime>2020-07-24T00:00:00Z</vt:filetime>
  </property>
</Properties>
</file>